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812F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证券代码：</w:t>
      </w:r>
      <w:r>
        <w:rPr>
          <w:rFonts w:hint="default" w:ascii="Times New Roman" w:hAnsi="Times New Roman" w:eastAsia="宋体" w:cs="Times New Roman"/>
          <w:b/>
          <w:sz w:val="24"/>
        </w:rPr>
        <w:t>688503</w:t>
      </w:r>
      <w:r>
        <w:rPr>
          <w:rFonts w:ascii="宋体" w:hAnsi="宋体" w:eastAsia="宋体"/>
          <w:b/>
          <w:sz w:val="24"/>
        </w:rPr>
        <w:t xml:space="preserve">                                  证券简称：</w:t>
      </w:r>
      <w:r>
        <w:rPr>
          <w:rFonts w:hint="eastAsia" w:ascii="宋体" w:hAnsi="宋体" w:eastAsia="宋体"/>
          <w:b/>
          <w:sz w:val="24"/>
        </w:rPr>
        <w:t>聚和材料</w:t>
      </w:r>
    </w:p>
    <w:p w14:paraId="5857E308">
      <w:pPr>
        <w:widowControl/>
        <w:tabs>
          <w:tab w:val="center" w:pos="4512"/>
          <w:tab w:val="left" w:pos="7870"/>
        </w:tabs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常州聚和新材料股份有限公司</w:t>
      </w:r>
    </w:p>
    <w:p w14:paraId="3EAD8698">
      <w:pPr>
        <w:widowControl/>
        <w:tabs>
          <w:tab w:val="center" w:pos="4512"/>
          <w:tab w:val="left" w:pos="7870"/>
        </w:tabs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投资者关系活动记录表</w:t>
      </w:r>
    </w:p>
    <w:p w14:paraId="22114325">
      <w:pPr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编号：</w:t>
      </w:r>
      <w:r>
        <w:rPr>
          <w:rFonts w:hint="default" w:ascii="Times New Roman" w:hAnsi="Times New Roman" w:eastAsia="宋体" w:cs="Times New Roman"/>
        </w:rPr>
        <w:t>2025</w:t>
      </w:r>
      <w:r>
        <w:rPr>
          <w:rFonts w:hint="eastAsia" w:ascii="宋体" w:hAnsi="宋体" w:eastAsia="宋体"/>
        </w:rPr>
        <w:t>-</w:t>
      </w:r>
      <w:r>
        <w:rPr>
          <w:rFonts w:hint="default" w:ascii="Times New Roman" w:hAnsi="Times New Roman" w:eastAsia="宋体" w:cs="Times New Roman"/>
        </w:rPr>
        <w:t>004</w:t>
      </w:r>
    </w:p>
    <w:tbl>
      <w:tblPr>
        <w:tblStyle w:val="4"/>
        <w:tblW w:w="5643" w:type="pct"/>
        <w:tblInd w:w="-7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7839"/>
      </w:tblGrid>
      <w:tr w14:paraId="573EA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B49B8B0">
            <w:pPr>
              <w:widowControl/>
              <w:wordWrap w:val="0"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63EEE0A">
            <w:pPr>
              <w:widowControl/>
              <w:spacing w:before="150" w:after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□特定对象调研       □分析师会议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□媒体采访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业绩说明会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□新闻发布会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      □路演活动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□现场参观           □其他（电话会议）</w:t>
            </w:r>
          </w:p>
        </w:tc>
      </w:tr>
      <w:tr w14:paraId="4C84E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ABF1F47">
            <w:pPr>
              <w:widowControl/>
              <w:wordWrap w:val="0"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1F9BC5">
            <w:pPr>
              <w:widowControl/>
              <w:spacing w:before="150" w:after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线上参与公司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第三季度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业绩说明会的全体投资者</w:t>
            </w:r>
            <w:bookmarkStart w:id="0" w:name="OLE_LINK30"/>
            <w:bookmarkStart w:id="1" w:name="OLE_LINK29"/>
          </w:p>
          <w:bookmarkEnd w:id="0"/>
          <w:bookmarkEnd w:id="1"/>
          <w:p w14:paraId="24A79827">
            <w:pPr>
              <w:widowControl/>
              <w:spacing w:before="150" w:after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（具体名单见附件）</w:t>
            </w:r>
          </w:p>
        </w:tc>
      </w:tr>
      <w:tr w14:paraId="14CBA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1266B01">
            <w:pPr>
              <w:widowControl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9E3D769">
            <w:pPr>
              <w:widowControl/>
              <w:spacing w:before="150" w:after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00</w:t>
            </w:r>
          </w:p>
        </w:tc>
      </w:tr>
      <w:tr w14:paraId="6153F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4B92C12">
            <w:pPr>
              <w:widowControl/>
              <w:wordWrap w:val="0"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地点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EDCA288">
            <w:pPr>
              <w:widowControl/>
              <w:wordWrap w:val="0"/>
              <w:spacing w:before="150" w:after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聚和材料会议室</w:t>
            </w:r>
          </w:p>
        </w:tc>
      </w:tr>
      <w:tr w14:paraId="51603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D0899DF">
            <w:pPr>
              <w:widowControl/>
              <w:wordWrap w:val="0"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上市公司接待</w:t>
            </w:r>
          </w:p>
          <w:p w14:paraId="7E040442">
            <w:pPr>
              <w:widowControl/>
              <w:wordWrap w:val="0"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BEF1375">
            <w:pPr>
              <w:widowControl/>
              <w:spacing w:before="150" w:after="150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光伏事业部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总经理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敖毅伟</w:t>
            </w:r>
          </w:p>
          <w:p w14:paraId="6A0A145C">
            <w:pPr>
              <w:widowControl/>
              <w:spacing w:before="150" w:after="150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董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事会秘书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、财务负责人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林椿楠</w:t>
            </w:r>
          </w:p>
          <w:p w14:paraId="3F91A47E">
            <w:pPr>
              <w:widowControl/>
              <w:spacing w:before="150" w:after="150"/>
              <w:jc w:val="left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独立董事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罗英梅</w:t>
            </w:r>
          </w:p>
        </w:tc>
      </w:tr>
      <w:tr w14:paraId="5D4FD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3AAB06F">
            <w:pPr>
              <w:widowControl/>
              <w:wordWrap w:val="0"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FD54781">
            <w:pPr>
              <w:widowControl/>
              <w:spacing w:before="150" w:after="150" w:line="360" w:lineRule="auto"/>
              <w:ind w:firstLine="480" w:firstLineChars="200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公司于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2025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10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27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日召开了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2025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</w:rPr>
              <w:t>第三季度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业绩说明会，现将互动交流中的主要内容总结如下：</w:t>
            </w:r>
          </w:p>
          <w:p w14:paraId="2928E61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前三季度年度公司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经营情况</w:t>
            </w:r>
          </w:p>
          <w:p w14:paraId="21110EAD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年前三季度公司实现营业收入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106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亿元，同比增长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8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%；归母净利润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39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亿元，同比下滑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43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eastAsia="zh-CN"/>
              </w:rPr>
              <w:t>；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扣非后归母净利润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71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亿元，同比下滑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37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%；其中，单三季度公司实现营收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42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06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亿元，同比增长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37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%，归母净利润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800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万元，同比下滑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52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%，但扣非后归母净利润其实是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14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亿元，同比增长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%，非经营性项目为对冲存货敞口所产生的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金融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衍生品及租赁白银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相关损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失。</w:t>
            </w:r>
          </w:p>
          <w:p w14:paraId="266CCD67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出货量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及产品结构方面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方面，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年前三季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公司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光伏导电浆料的销量超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450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吨，其中单三季度出货量超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  <w:highlight w:val="none"/>
              </w:rPr>
              <w:t>52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吨，环比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保持增长，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其中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N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型产品占比高达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，反映出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通过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长期自主研发，产品线覆盖市场上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几乎所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有电池技术路线，浆料龙头地位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稳固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，目标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年出货量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000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吨左右。</w:t>
            </w:r>
          </w:p>
          <w:p w14:paraId="3710B7FE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产品结构方面，公司依靠长期自主研发，已构筑品类丰富、迭代迅速的产品体系，产品线覆盖目前市场上几乎所有电池技术路线，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年上半年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N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型产品占比达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96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%，其中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BC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及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HJT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等新型浆料单月出货量突破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吨，充分体现公司技术平台实力，能够在光伏行业相对高频的技术迭代中持续位于领先地位。</w:t>
            </w:r>
          </w:p>
          <w:p w14:paraId="176F615E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研发投入方面，公司定位是成为全球领先的金属化综合解决方案提供商，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年前三季度研发投入达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60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亿元，占营收比例达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26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 xml:space="preserve">已形成“材料-工艺-设备”全栈自研体系，不管是少银化、无银化技术，还是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BC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HJT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、钙钛矿这些新一代技术，都保持着领先地位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，致力于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推动电池技术升级，带动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光伏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金属化环节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的新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料技术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革新。</w:t>
            </w:r>
          </w:p>
          <w:p w14:paraId="2A7C3576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资产质量方面，截止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三季度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度末，公司总资产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118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亿元，所有者权益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48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亿元，资产负债率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59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%；货币资金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及金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融性交易资产超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亿元，银粉、银浆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等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存货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14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亿元，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较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半年度末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增加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4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15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元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。同时，公司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持续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强化运营效率，严格管理往来款项，应收账款和票据都保持在比较健康水平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。</w:t>
            </w:r>
          </w:p>
          <w:p w14:paraId="3FEF11B1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基于谨慎性原则，公司对各类资产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进行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全面减值测试，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年前三季度计提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600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万元信用减值损失，其中单三季度计提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200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万元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主要是因为营收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及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应收账款规模增加，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对应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计提减值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相应增加，实际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在光伏反内卷背景下，实质性坏账规模已经很少。</w:t>
            </w:r>
          </w:p>
          <w:p w14:paraId="71D3AB1C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综上，光伏行业进入阶段性供需错配周期，公司秉承坚持做难而正确的事，通过技术创新迭代产品结构、主动优化客户和市场结构，保证业绩相对稳定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，穿越本轮周期低谷；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展望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未来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，公司将继续围绕研发能力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人才梯队等进行优化，通过向上游延伸巩固产业链竞争优势，横向拓展孵化新产品、新业务，共同保证公司经营规模、行业地位逐步提升，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同步通过“内生+外延”战略模式，打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2"/>
              </w:rPr>
              <w:t>造第二、第三成长曲线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  <w:t>。</w:t>
            </w:r>
          </w:p>
          <w:p w14:paraId="2EF235C1">
            <w:pPr>
              <w:pStyle w:val="13"/>
              <w:spacing w:line="360" w:lineRule="auto"/>
              <w:ind w:firstLine="48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</w:rPr>
            </w:pPr>
          </w:p>
          <w:p w14:paraId="4DA94F1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二、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光伏导电浆料板块情况介绍</w:t>
            </w:r>
          </w:p>
          <w:p w14:paraId="58E8053F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   市场份额方面，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公司紧跟各类电池技术发展趋势，通过丰富的材料开发经验、完善的产品矩阵以及快速响应的迭代能力，浆料综合竞争力领先行业，在白银价格大幅上涨的背景下，公司凭借高速周转的运营能力及稳健的财务情况，供货稳定性远超同行，近期观察到公司各类产品市场份额均在稳步有序提升。根据初步统计，公司目前综合市占率已接近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35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%，优势产品已超过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40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%，较年初稳定提升，目前已位居行业首位。</w:t>
            </w:r>
          </w:p>
          <w:p w14:paraId="15CD6F0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   少银化、无银花方面，公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司主动顺应行业化技术趋势，前瞻性匹配超精细印刷技术降低栅线高宽比，不断优化浆料结构设计，相继推出“超细线印刷+低固含+无主栅”技术、银包铜浆方案、和新型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BB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技术匹配浆料产品，实现“种子层+铜浆”技术突破攻克铜高温氧化抑制难题，在行业首创推出可用于光伏电池的铜浆产品，已在多个头部客户内部进行测试并实现小规模出货，可灵活匹配市场主流电池技术路线，在白银价格大幅上涨的背景下，铜浆产业化有望大幅度降低光伏电池金属化成本，致力于推动光伏行业“减银-替银-无银”技术演进历程，为行业降本增效贡献力量，与客户共享技术超额红利。</w:t>
            </w:r>
          </w:p>
          <w:p w14:paraId="08B474D1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   原材料布局方面，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公司认为核心原材料要是能自己研发、大规模生产，对保障导电浆料稳定供应、提高技术门槛和市场竞争力太重要了，目前已经具备了大规模量产电子级金属粉体和无机粉体的能力，不管是光伏还是非光伏的电子浆料，全系列产品都能覆盖。接下来随着金属粉体、玻璃粉自给比例提高，一方面能让光伏导电浆料的利润空间更大，另一方面也能靠定制化、稳定的原材料供应，进一步提升产品品质和市场份额。</w:t>
            </w:r>
          </w:p>
          <w:p w14:paraId="1C6733E7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</w:p>
          <w:p w14:paraId="600F705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三、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公司就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会议前所征集的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问题做相关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回答</w:t>
            </w:r>
          </w:p>
          <w:p w14:paraId="29D5856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、公司前三季度投资收益亏损较大，主要是什么原因？</w:t>
            </w:r>
          </w:p>
          <w:p w14:paraId="12DA020E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  由于近期白银价格波动较大，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公司存货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主要为银粉、银浆，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属于“天然多头”，暴露风险较高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，因此公司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针对相关敞口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进行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金融衍生品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投资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同时采取部分租赁白银模式，期间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产生了公允价值损失和投资损失，这些属于非经营性损失，并不是主营业务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经营导致。</w:t>
            </w:r>
          </w:p>
          <w:p w14:paraId="6EC698C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、如何看待铜浆、银包铜浆料等无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银化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方案的产业化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节点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?</w:t>
            </w:r>
          </w:p>
          <w:p w14:paraId="008979C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光伏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电站对于组件可靠性要求较高，需反复论证及可靠性测试，组件厂商需承担二十五年以上质保，因此电池及客户对于影响效率的核心材料方案选择较为重视，产业化节点取决于客户金属化方案的选择。公司将为客户提供全方面金属化解决方案，匹配客户各类技术需求。</w:t>
            </w:r>
          </w:p>
          <w:p w14:paraId="708D2BD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</w:p>
          <w:p w14:paraId="7776A7E9">
            <w:pPr>
              <w:spacing w:line="360" w:lineRule="auto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</w:rPr>
              <w:t>3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、公司收购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  <w:lang w:val="en-US" w:eastAsia="zh-CN" w:bidi="ar-SA"/>
              </w:rPr>
              <w:t>SK Enpluse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旗下掩模基板的交易进度如何?</w:t>
            </w:r>
          </w:p>
          <w:p w14:paraId="6D7F547B">
            <w:pPr>
              <w:spacing w:line="360" w:lineRule="auto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目前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收购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进度顺利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，正在如期推进。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本次交易进度核心取决于标的资产的分立流程与国内审批流程，具体关键节点如下：</w:t>
            </w:r>
          </w:p>
          <w:p w14:paraId="48D8D750">
            <w:pPr>
              <w:spacing w:line="360" w:lineRule="auto"/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4"/>
              </w:rPr>
              <w:t>1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）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根据韩国公司法规定，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 xml:space="preserve">SK 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 xml:space="preserve">需先完成掩膜基板相关资产的分立，计划于 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2025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12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月初设立独立公司，完成资产分立，目前处于公示阶段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；</w:t>
            </w:r>
          </w:p>
          <w:p w14:paraId="41C8EFCE">
            <w:pPr>
              <w:spacing w:line="360" w:lineRule="auto"/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4"/>
              </w:rPr>
              <w:t>2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）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双方将向各自政府进行相关审批工作，目标最终交割日为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2026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30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日，具体进度以工商实际审批进度为准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；</w:t>
            </w:r>
          </w:p>
          <w:p w14:paraId="15F53300">
            <w:pPr>
              <w:spacing w:line="360" w:lineRule="auto"/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4"/>
              </w:rPr>
              <w:t>3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）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待资产分立完成后，公司将通过此前规划的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 xml:space="preserve"> SPC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与分立后的公司签署股权转让协议，随后向中国相关政府部门提交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ODI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</w:rPr>
              <w:t>申报，并办理股权支付款出海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；</w:t>
            </w:r>
          </w:p>
          <w:p w14:paraId="45D7714E">
            <w:pPr>
              <w:spacing w:line="360" w:lineRule="auto"/>
              <w:rPr>
                <w:rFonts w:ascii="Arial" w:hAnsi="Arial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4"/>
              </w:rPr>
              <w:t>4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ODI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审批完成后，将尽快完成交易交割，整体收购流程计划在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2026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日前完成。</w:t>
            </w:r>
          </w:p>
          <w:p w14:paraId="7522A76E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   公司后续引进该项目后，将在关键材料领域进一步布局，推动相关材料国产化，突破技术及产品“卡脖子”问题，实现自主可控。</w:t>
            </w:r>
          </w:p>
          <w:p w14:paraId="6143B120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</w:p>
          <w:p w14:paraId="37B39E6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、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空白掩膜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基板的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市场空间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以及增速展望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  <w:t>？</w:t>
            </w:r>
          </w:p>
          <w:p w14:paraId="7A5507A8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  根据初步调研，预估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2024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2025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年半导体空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白掩膜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基市场空间约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</w:rPr>
              <w:t>50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亿元，随着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  <w:lang w:val="en-US" w:eastAsia="zh-CN" w:bidi="ar-SA"/>
              </w:rPr>
              <w:t>AI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带动数据中心、消费电子、自动驾驶、机器人等多个领域的需求兴起，对应更高阶芯片制程的本土化扩产需求，以及多元化应用带来的芯片设计及SKU数量增加，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未来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国内空白掩模基板市场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增长率非常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乐观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。</w:t>
            </w:r>
          </w:p>
          <w:p w14:paraId="744A2108">
            <w:pPr>
              <w:pStyle w:val="13"/>
              <w:spacing w:line="360" w:lineRule="auto"/>
              <w:ind w:left="-2" w:leftChars="-1" w:firstLine="0" w:firstLineChars="0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</w:pPr>
          </w:p>
          <w:p w14:paraId="5DA7F785">
            <w:pPr>
              <w:pStyle w:val="13"/>
              <w:spacing w:line="360" w:lineRule="auto"/>
              <w:ind w:left="1" w:firstLine="0" w:firstLineChars="0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  <w:t>、空白掩模版的技术难点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62F902B6">
            <w:pPr>
              <w:pStyle w:val="13"/>
              <w:spacing w:line="360" w:lineRule="auto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空白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掩模基板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主要由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清洗、镀膜、涂胶、测量四大环节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生产加工而成，各个环节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均存在较高技术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门槛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，对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生产产品的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精度要求极高，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相应地十分依赖于专业技术人员的设备选型、以及生产人员调试经验。品质较高的掩模基板有助于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加速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客户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生产节拍，简化工艺控制，从而降低成本，提升产品品质。</w:t>
            </w:r>
          </w:p>
          <w:p w14:paraId="57F427ED">
            <w:pPr>
              <w:pStyle w:val="13"/>
              <w:spacing w:line="360" w:lineRule="auto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</w:pPr>
          </w:p>
          <w:p w14:paraId="70E511A3">
            <w:pPr>
              <w:pStyle w:val="13"/>
              <w:spacing w:line="360" w:lineRule="auto"/>
              <w:ind w:left="1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  <w:t>、SKE旗下Blank Mask主要产品及技术水平如何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12970E55">
            <w:pPr>
              <w:pStyle w:val="13"/>
              <w:spacing w:line="360" w:lineRule="auto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该标的目前主要产品为适配 DUV-ArF 及 KrF 半导体光刻工艺的掩膜基板，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主要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  <w:t>应用类型为 PSM 相移掩模版。目前产品已通过 SK 海力士、TMC、新锐光、迪思微、中微掩模等国内外半导体客户的量产验证，并实现稳定销售。</w:t>
            </w:r>
          </w:p>
          <w:p w14:paraId="37033D27">
            <w:pPr>
              <w:pStyle w:val="13"/>
              <w:spacing w:line="360" w:lineRule="auto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</w:pPr>
          </w:p>
          <w:p w14:paraId="124DCEF2">
            <w:pPr>
              <w:pStyle w:val="13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4"/>
                <w:szCs w:val="22"/>
              </w:rPr>
              <w:t>、公司是否有布局和洽谈新的外延业务？</w:t>
            </w:r>
          </w:p>
          <w:p w14:paraId="45322408">
            <w:pPr>
              <w:pStyle w:val="13"/>
              <w:spacing w:line="360" w:lineRule="auto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公司未来将依托韩投集团在韩国的资源优势，继续寻找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</w:rPr>
              <w:t>优质股权投资或收并购标的，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推进外延布局。具体业务细节需待合作确定后，再向投资人进一步沟通说明。</w:t>
            </w:r>
          </w:p>
          <w:p w14:paraId="3E1240E1">
            <w:pPr>
              <w:pStyle w:val="13"/>
              <w:spacing w:line="360" w:lineRule="auto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2"/>
              </w:rPr>
            </w:pPr>
          </w:p>
        </w:tc>
      </w:tr>
      <w:tr w14:paraId="7F2FC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BBA5A55">
            <w:pPr>
              <w:widowControl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附件清单（如有）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72846C6">
            <w:pPr>
              <w:widowControl/>
              <w:wordWrap w:val="0"/>
              <w:spacing w:before="150" w:after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见附件</w:t>
            </w:r>
          </w:p>
        </w:tc>
      </w:tr>
      <w:tr w14:paraId="4426B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846BC2F">
            <w:pPr>
              <w:widowControl/>
              <w:wordWrap w:val="0"/>
              <w:spacing w:before="150"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77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CAE41FE">
            <w:pPr>
              <w:widowControl/>
              <w:spacing w:before="150" w:after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  <w:t>2025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  <w:t>31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1C0205D3">
      <w:pPr>
        <w:widowControl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br w:type="page"/>
      </w:r>
    </w:p>
    <w:p w14:paraId="14A62E25">
      <w:pPr>
        <w:widowControl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附件：</w:t>
      </w:r>
    </w:p>
    <w:tbl>
      <w:tblPr>
        <w:tblStyle w:val="4"/>
        <w:tblW w:w="81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680"/>
        <w:gridCol w:w="5452"/>
      </w:tblGrid>
      <w:tr w14:paraId="0AEED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034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EB1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131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公司</w:t>
            </w:r>
          </w:p>
        </w:tc>
      </w:tr>
      <w:tr w14:paraId="43A3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3A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58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付楠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722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华美国际投资集团有限公司</w:t>
            </w:r>
          </w:p>
        </w:tc>
      </w:tr>
      <w:tr w14:paraId="1641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D1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B6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郭亚江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41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北京市燃气集团有限责任公司</w:t>
            </w:r>
          </w:p>
        </w:tc>
      </w:tr>
      <w:tr w14:paraId="379A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4B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E1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洪玉婷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60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群益证券投资信托股份有限公司</w:t>
            </w:r>
          </w:p>
        </w:tc>
      </w:tr>
      <w:tr w14:paraId="1E4E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95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52B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黄飙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C3E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长城证券资管</w:t>
            </w:r>
          </w:p>
        </w:tc>
      </w:tr>
      <w:tr w14:paraId="4FDA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685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E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汪中昊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B9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长江证券(上海)资产管理有限公司</w:t>
            </w:r>
          </w:p>
        </w:tc>
      </w:tr>
      <w:tr w14:paraId="683FB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18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FB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唐文成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27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建信理财有限责任公司</w:t>
            </w:r>
          </w:p>
        </w:tc>
      </w:tr>
      <w:tr w14:paraId="37AA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99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16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季清斌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FC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平安基金管理有限公司</w:t>
            </w:r>
          </w:p>
        </w:tc>
      </w:tr>
      <w:tr w14:paraId="0EC0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E8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FA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张小郭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C5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14:paraId="3FC7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B4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6D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徐巡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9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申万菱信基金管理有限公司</w:t>
            </w:r>
          </w:p>
        </w:tc>
      </w:tr>
      <w:tr w14:paraId="67CB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8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50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张甡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43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平安养老险</w:t>
            </w:r>
          </w:p>
        </w:tc>
      </w:tr>
      <w:tr w14:paraId="3EC0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C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86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李曦辰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96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阳光资产管理股份有限公司</w:t>
            </w:r>
          </w:p>
        </w:tc>
      </w:tr>
      <w:tr w14:paraId="7CE2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4B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3B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董晨阳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6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新华基金管理股份有限公司</w:t>
            </w:r>
          </w:p>
        </w:tc>
      </w:tr>
      <w:tr w14:paraId="50886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E5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BA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黄向前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21C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深圳市尚诚资产管理有限责任公司</w:t>
            </w:r>
          </w:p>
        </w:tc>
      </w:tr>
      <w:tr w14:paraId="5D24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1E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7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中胤信弘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5AC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深圳中胤信弘投资有限公司</w:t>
            </w:r>
          </w:p>
        </w:tc>
      </w:tr>
      <w:tr w14:paraId="14C4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FE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586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师瑶波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80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杭州炻鲸科技有限公司</w:t>
            </w:r>
          </w:p>
        </w:tc>
      </w:tr>
      <w:tr w14:paraId="1F800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7F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BC5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曾艳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2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金信基金管理有限公司</w:t>
            </w:r>
          </w:p>
        </w:tc>
      </w:tr>
      <w:tr w14:paraId="1936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F97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E5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梁世阳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C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上海敦颐资产管理有限公司</w:t>
            </w:r>
          </w:p>
        </w:tc>
      </w:tr>
      <w:tr w14:paraId="73D2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C3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5B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王立晟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DF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万家基金管理有限公司</w:t>
            </w:r>
          </w:p>
        </w:tc>
      </w:tr>
      <w:tr w14:paraId="00E3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B4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4B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杨增飞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北京遵道资产管理有限公司</w:t>
            </w:r>
          </w:p>
        </w:tc>
      </w:tr>
      <w:tr w14:paraId="1482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60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5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鞠一啸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5F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百嘉基金管理有限公司</w:t>
            </w:r>
          </w:p>
        </w:tc>
      </w:tr>
      <w:tr w14:paraId="27849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E4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46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沈雨舟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30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兴业期货</w:t>
            </w:r>
          </w:p>
        </w:tc>
      </w:tr>
      <w:tr w14:paraId="65AA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4A0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FC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26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太平洋证券股份有限公司</w:t>
            </w:r>
          </w:p>
        </w:tc>
      </w:tr>
      <w:tr w14:paraId="363B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02E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0FE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刘日恬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7FA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君璞咨询</w:t>
            </w:r>
          </w:p>
        </w:tc>
      </w:tr>
      <w:tr w14:paraId="590D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3B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D51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潘亘扬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5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海通证券股份有限公司</w:t>
            </w:r>
          </w:p>
        </w:tc>
      </w:tr>
      <w:tr w14:paraId="5F6C3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B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55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申玉婷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6C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深圳前海华杉投资管理有限公司</w:t>
            </w:r>
          </w:p>
        </w:tc>
      </w:tr>
      <w:tr w14:paraId="7E5B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9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5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刘军洁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D7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北京中泽控股集团有限公司</w:t>
            </w:r>
          </w:p>
        </w:tc>
      </w:tr>
      <w:tr w14:paraId="5979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A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07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王书伟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BE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太平养老保险股份有限公司（投资）</w:t>
            </w:r>
          </w:p>
        </w:tc>
      </w:tr>
      <w:tr w14:paraId="4535B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29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0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王海思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D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社保基金</w:t>
            </w:r>
          </w:p>
        </w:tc>
      </w:tr>
      <w:tr w14:paraId="2BCA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C48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3B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徐柏乔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E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国泰海通证券股份有限公司</w:t>
            </w:r>
          </w:p>
        </w:tc>
      </w:tr>
      <w:tr w14:paraId="404C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B4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3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李心宇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F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张家港高竹私募基金管理有限公司</w:t>
            </w:r>
          </w:p>
        </w:tc>
      </w:tr>
      <w:tr w14:paraId="150A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0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1B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蔡春红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42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新华基金</w:t>
            </w:r>
          </w:p>
        </w:tc>
      </w:tr>
      <w:tr w14:paraId="53C1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2E2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F6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陈苏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3E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长城财富保险资产管理股份有限公司</w:t>
            </w:r>
          </w:p>
        </w:tc>
      </w:tr>
      <w:tr w14:paraId="5226C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3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BD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黄鹏慎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3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个人投资者</w:t>
            </w:r>
          </w:p>
        </w:tc>
      </w:tr>
      <w:tr w14:paraId="3B4B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3F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08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徐纯波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E3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汇华理财有限公司</w:t>
            </w:r>
          </w:p>
        </w:tc>
      </w:tr>
      <w:tr w14:paraId="2355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FB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B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陈泽敏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AB3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广东正圆私募基金管理有限公司</w:t>
            </w:r>
          </w:p>
        </w:tc>
      </w:tr>
      <w:tr w14:paraId="6826F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2C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F6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蔡骏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0DE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宁波乾贝资产管理有限公司</w:t>
            </w:r>
          </w:p>
        </w:tc>
      </w:tr>
      <w:tr w14:paraId="0777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F0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105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谭佳俊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B52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金信基金管理有限公司</w:t>
            </w:r>
          </w:p>
        </w:tc>
      </w:tr>
      <w:tr w14:paraId="6210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54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6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赵建忠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47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中银基金</w:t>
            </w:r>
          </w:p>
        </w:tc>
      </w:tr>
      <w:tr w14:paraId="7C08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87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0B5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云昀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FA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信泰人寿</w:t>
            </w:r>
          </w:p>
        </w:tc>
      </w:tr>
      <w:tr w14:paraId="4FA4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17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DA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付斌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4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招商基金管理有限公司</w:t>
            </w:r>
          </w:p>
        </w:tc>
      </w:tr>
      <w:tr w14:paraId="187F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6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A8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杨丹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E7A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银华基金管理股份有限公司</w:t>
            </w:r>
          </w:p>
        </w:tc>
      </w:tr>
      <w:tr w14:paraId="4B34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FDD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DD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金昭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BC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个人投资者</w:t>
            </w:r>
          </w:p>
        </w:tc>
      </w:tr>
      <w:tr w14:paraId="6EC6B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96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7E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陈亮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DC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光合未来投资管理有限公司</w:t>
            </w:r>
          </w:p>
        </w:tc>
      </w:tr>
      <w:tr w14:paraId="202F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9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5C1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洪一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C8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东兴证券股份有限公司</w:t>
            </w:r>
          </w:p>
        </w:tc>
      </w:tr>
      <w:tr w14:paraId="6F619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39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DA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单河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869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北京泽铭投资有限公司</w:t>
            </w:r>
          </w:p>
        </w:tc>
      </w:tr>
      <w:tr w14:paraId="14F9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84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8A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赵旭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C3F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招商证券</w:t>
            </w:r>
          </w:p>
        </w:tc>
      </w:tr>
      <w:tr w14:paraId="48D4D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17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2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李其东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A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上海嘉世私募基金管理有限公司</w:t>
            </w:r>
          </w:p>
        </w:tc>
      </w:tr>
      <w:tr w14:paraId="408B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51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5A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王吉颖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44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中信建投证券股份有限公司</w:t>
            </w:r>
          </w:p>
        </w:tc>
      </w:tr>
      <w:tr w14:paraId="01FED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4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D4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郝骞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22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光大证券</w:t>
            </w:r>
          </w:p>
        </w:tc>
      </w:tr>
      <w:tr w14:paraId="4148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B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5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尹森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28C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财通证券股份有限公司</w:t>
            </w:r>
          </w:p>
        </w:tc>
      </w:tr>
      <w:tr w14:paraId="60AF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410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70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BD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深圳量度资本投资管理有限公司</w:t>
            </w:r>
          </w:p>
        </w:tc>
      </w:tr>
      <w:tr w14:paraId="0968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17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11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陈明雨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457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浙商证券股份有限公司</w:t>
            </w:r>
          </w:p>
        </w:tc>
      </w:tr>
      <w:tr w14:paraId="4160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A6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35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黄林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F3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中国银河证券股份有限公司</w:t>
            </w:r>
          </w:p>
        </w:tc>
      </w:tr>
      <w:tr w14:paraId="7CD9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4B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7D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魏友保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EDD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上海益和源资产管理有限公司</w:t>
            </w:r>
          </w:p>
        </w:tc>
      </w:tr>
      <w:tr w14:paraId="6529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81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5C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张丽青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BE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鸿运私募基金</w:t>
            </w:r>
          </w:p>
        </w:tc>
      </w:tr>
      <w:tr w14:paraId="188F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F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84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刘洁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62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常州聚和新材料股份有限公司</w:t>
            </w:r>
          </w:p>
        </w:tc>
      </w:tr>
      <w:tr w14:paraId="262A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6F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D5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古道和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66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深圳中天汇富基金管理有限公司</w:t>
            </w:r>
          </w:p>
        </w:tc>
      </w:tr>
      <w:tr w14:paraId="45768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D2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8AD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李乐群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1F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华福证券有限责任公司</w:t>
            </w:r>
          </w:p>
        </w:tc>
      </w:tr>
      <w:tr w14:paraId="61496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48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30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刘林轩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34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上海晨耀私募基金管理有限公司</w:t>
            </w:r>
          </w:p>
        </w:tc>
      </w:tr>
      <w:tr w14:paraId="612E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B3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90E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C1C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中国国际金融股份有限公司</w:t>
            </w:r>
          </w:p>
        </w:tc>
      </w:tr>
      <w:tr w14:paraId="3D6F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A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46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任佳惠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91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长江证券</w:t>
            </w:r>
          </w:p>
        </w:tc>
      </w:tr>
      <w:tr w14:paraId="1042A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35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76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吴征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08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中国太平洋保险(集团)股份有限公司</w:t>
            </w:r>
          </w:p>
        </w:tc>
      </w:tr>
      <w:tr w14:paraId="4804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6D6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07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侍瑞琦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7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深圳格隆汇信息科技有限公司</w:t>
            </w:r>
          </w:p>
        </w:tc>
      </w:tr>
      <w:tr w14:paraId="6E87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83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9B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李业彬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1E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新华基金管理股份有限公司</w:t>
            </w:r>
          </w:p>
        </w:tc>
      </w:tr>
      <w:tr w14:paraId="5ED4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98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38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林德涵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9B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兴银基金管理有限责任公司</w:t>
            </w:r>
          </w:p>
        </w:tc>
      </w:tr>
      <w:tr w14:paraId="6EF83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5A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C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2F4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成都川能新源股权投资基金管理有限公司</w:t>
            </w:r>
          </w:p>
        </w:tc>
      </w:tr>
      <w:tr w14:paraId="0B930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D7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152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郭琳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1A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中泰证券股份有限公司</w:t>
            </w:r>
          </w:p>
        </w:tc>
      </w:tr>
      <w:tr w14:paraId="4220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FC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0FE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戴全才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AD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天津市建筑市场服务中心</w:t>
            </w:r>
          </w:p>
        </w:tc>
      </w:tr>
      <w:tr w14:paraId="5A83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9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2CF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谢国东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F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国金证券</w:t>
            </w:r>
          </w:p>
        </w:tc>
      </w:tr>
      <w:tr w14:paraId="6581C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7B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1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汪刚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9C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维科产业投资管理有限公司</w:t>
            </w:r>
          </w:p>
        </w:tc>
      </w:tr>
      <w:tr w14:paraId="2021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A6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A6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李湧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4E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嘉泽（厦门）私募基金管理有限公司</w:t>
            </w:r>
          </w:p>
        </w:tc>
      </w:tr>
      <w:tr w14:paraId="3F0C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51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1B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胡文新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05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国盛证券有限责任公司</w:t>
            </w:r>
          </w:p>
        </w:tc>
      </w:tr>
      <w:tr w14:paraId="2400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1E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1A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赵建忠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0C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中银基金</w:t>
            </w:r>
          </w:p>
        </w:tc>
      </w:tr>
      <w:tr w14:paraId="5390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30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395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林誉韬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A9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民生证券股份有限公司</w:t>
            </w:r>
          </w:p>
        </w:tc>
      </w:tr>
      <w:tr w14:paraId="304C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FA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0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李恒源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C1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国信证券股份有限公司</w:t>
            </w:r>
          </w:p>
        </w:tc>
      </w:tr>
      <w:tr w14:paraId="5F5A3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CD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BB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李晓迪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24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北京富智投资管理有限公司</w:t>
            </w:r>
          </w:p>
        </w:tc>
      </w:tr>
      <w:tr w14:paraId="0050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7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C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胡子慧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7D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中国国际金融股份有限公司</w:t>
            </w:r>
          </w:p>
        </w:tc>
      </w:tr>
      <w:tr w14:paraId="76FC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04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9F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彭胜峰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F1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创维集团有限公司</w:t>
            </w:r>
          </w:p>
        </w:tc>
      </w:tr>
      <w:tr w14:paraId="29CC2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77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3B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王立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86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耕霁资产</w:t>
            </w:r>
          </w:p>
        </w:tc>
      </w:tr>
      <w:tr w14:paraId="43D94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7F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710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刘宣池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D8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常州聚和新材料股份有限公司</w:t>
            </w:r>
          </w:p>
        </w:tc>
      </w:tr>
      <w:tr w14:paraId="63544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921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48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张小可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91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长江证券</w:t>
            </w:r>
          </w:p>
        </w:tc>
      </w:tr>
      <w:tr w14:paraId="540E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F4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E5C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冯帅帅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25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个人投资者</w:t>
            </w:r>
          </w:p>
        </w:tc>
      </w:tr>
      <w:tr w14:paraId="27EB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2F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19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杨森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0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兴业证券股份有限公司</w:t>
            </w:r>
          </w:p>
        </w:tc>
      </w:tr>
      <w:tr w14:paraId="0AF9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F7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B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张飞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8F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第一创业证券股份有限公司</w:t>
            </w:r>
          </w:p>
        </w:tc>
      </w:tr>
      <w:tr w14:paraId="3069A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08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2DE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敖颖晨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34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天风证券股份有限公司</w:t>
            </w:r>
          </w:p>
        </w:tc>
      </w:tr>
      <w:tr w14:paraId="2A74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CC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7D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葉浩然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12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鵬格斯資產管理有限公司</w:t>
            </w:r>
          </w:p>
        </w:tc>
      </w:tr>
      <w:tr w14:paraId="72E7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9C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47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吴子祎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C4B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中信证券股份有限公司</w:t>
            </w:r>
          </w:p>
        </w:tc>
      </w:tr>
      <w:tr w14:paraId="153E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83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B86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Sam Jones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8E6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S&amp;P Global Market Intellegence</w:t>
            </w:r>
          </w:p>
        </w:tc>
      </w:tr>
      <w:tr w14:paraId="6751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1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FB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张希坤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0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泉果基金管理有限公司</w:t>
            </w:r>
          </w:p>
        </w:tc>
      </w:tr>
      <w:tr w14:paraId="0D82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7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8EF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0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建行辽宁省分行沈阳城内支行</w:t>
            </w:r>
          </w:p>
        </w:tc>
      </w:tr>
      <w:tr w14:paraId="51AC2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36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D1F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林仲晞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AD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广东瑞天私募基金管理有限公司</w:t>
            </w:r>
          </w:p>
        </w:tc>
      </w:tr>
      <w:tr w14:paraId="0A8A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5C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A0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邓彬彬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6E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国投瑞银</w:t>
            </w:r>
          </w:p>
        </w:tc>
      </w:tr>
      <w:tr w14:paraId="13779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E3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FBC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徐铖嵘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8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东吴证券股份有限公司</w:t>
            </w:r>
          </w:p>
        </w:tc>
      </w:tr>
      <w:tr w14:paraId="7D68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49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9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唐文成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E1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建信理财有限责任公司</w:t>
            </w:r>
          </w:p>
        </w:tc>
      </w:tr>
      <w:tr w14:paraId="4C230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64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86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陈赢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4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上海茂典资产管理有限公司</w:t>
            </w:r>
          </w:p>
        </w:tc>
      </w:tr>
      <w:tr w14:paraId="6F81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43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7A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吕政和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44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西安江岳私募基金管理有限公司</w:t>
            </w:r>
          </w:p>
        </w:tc>
      </w:tr>
      <w:tr w14:paraId="38096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F3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7C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李文海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A9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融通基金管理有限公司</w:t>
            </w:r>
          </w:p>
        </w:tc>
      </w:tr>
      <w:tr w14:paraId="5909A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A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2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1C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交银国际证券有限公司</w:t>
            </w:r>
          </w:p>
        </w:tc>
      </w:tr>
      <w:tr w14:paraId="2DA5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A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E6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周赵羽彤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BC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国投证券股份有限公司</w:t>
            </w:r>
          </w:p>
        </w:tc>
      </w:tr>
      <w:tr w14:paraId="7C9C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1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4E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刘龙威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E9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景顺长城基金管理有限公司</w:t>
            </w:r>
          </w:p>
        </w:tc>
      </w:tr>
      <w:tr w14:paraId="25027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D7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D3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吕运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8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国家税务总局</w:t>
            </w:r>
          </w:p>
        </w:tc>
      </w:tr>
      <w:tr w14:paraId="1A5C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85C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5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黄亮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5F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个人投资者</w:t>
            </w:r>
          </w:p>
        </w:tc>
      </w:tr>
      <w:tr w14:paraId="3B41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AB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2F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邬博华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1B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长江证券</w:t>
            </w:r>
          </w:p>
        </w:tc>
      </w:tr>
      <w:tr w14:paraId="2AC6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B0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A64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曾爽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9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國金證券</w:t>
            </w:r>
          </w:p>
        </w:tc>
      </w:tr>
      <w:tr w14:paraId="7B25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7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3F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F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开源证券股份有限公司</w:t>
            </w:r>
          </w:p>
        </w:tc>
      </w:tr>
      <w:tr w14:paraId="7AC86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7F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27E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钟正宇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C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中国国际金融股份有限公司</w:t>
            </w:r>
          </w:p>
        </w:tc>
      </w:tr>
      <w:tr w14:paraId="33D6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58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C9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王炳辉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D7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开源资管</w:t>
            </w:r>
          </w:p>
        </w:tc>
      </w:tr>
      <w:tr w14:paraId="18658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12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2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李晓光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80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上海道仁资产管理有限公司</w:t>
            </w:r>
          </w:p>
        </w:tc>
      </w:tr>
      <w:tr w14:paraId="0FE4F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E6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E8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程超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F2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Torito Copltal Limited</w:t>
            </w:r>
          </w:p>
        </w:tc>
      </w:tr>
      <w:tr w14:paraId="51BE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C5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70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葛长征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A6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中国银河证券股份有限公司</w:t>
            </w:r>
          </w:p>
        </w:tc>
      </w:tr>
      <w:tr w14:paraId="4C4D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E5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DD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韩保倩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8B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国都证券股份有限公司</w:t>
            </w:r>
          </w:p>
        </w:tc>
      </w:tr>
      <w:tr w14:paraId="2ACA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64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F5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何鲜玉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0A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北京凯读投资管理有限公司</w:t>
            </w:r>
          </w:p>
        </w:tc>
      </w:tr>
      <w:tr w14:paraId="6F1A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7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C36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赵逸翔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A5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融通基金管理有限公司</w:t>
            </w:r>
          </w:p>
        </w:tc>
      </w:tr>
      <w:tr w14:paraId="5A51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46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DB0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朱碧野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4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民生证券股份有限公司</w:t>
            </w:r>
          </w:p>
        </w:tc>
      </w:tr>
      <w:tr w14:paraId="3D04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36E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1E9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6C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上海瀛赐私募基金管理有限公司</w:t>
            </w:r>
          </w:p>
        </w:tc>
      </w:tr>
      <w:tr w14:paraId="0A1A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01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70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王虔雅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2E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中融国际信托有限公司</w:t>
            </w:r>
          </w:p>
        </w:tc>
      </w:tr>
      <w:tr w14:paraId="2668B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0C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5BF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尚丹丹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8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14:paraId="497A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A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4B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王博海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D5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中国国际金融股份有限公司</w:t>
            </w:r>
          </w:p>
        </w:tc>
      </w:tr>
      <w:tr w14:paraId="544C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26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583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86A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厦门宝沃尔科技</w:t>
            </w:r>
          </w:p>
        </w:tc>
      </w:tr>
      <w:tr w14:paraId="7C4D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0D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35A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杨敬梅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0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西部证券股份有限公司</w:t>
            </w:r>
          </w:p>
        </w:tc>
      </w:tr>
      <w:tr w14:paraId="4403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7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C6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王孟豪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C71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常州聚和新材料股份有限公司</w:t>
            </w:r>
          </w:p>
        </w:tc>
      </w:tr>
      <w:tr w14:paraId="28E8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0F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BB2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罗静茹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03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华西电新</w:t>
            </w:r>
          </w:p>
        </w:tc>
      </w:tr>
      <w:tr w14:paraId="0B76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7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58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吝紫晨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8A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华利安诺基(中国)有限公司</w:t>
            </w:r>
          </w:p>
        </w:tc>
      </w:tr>
      <w:tr w14:paraId="7E02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1A9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12C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黄招文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BA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鑫泉泰包裝制品有限公司(深圳)</w:t>
            </w:r>
          </w:p>
        </w:tc>
      </w:tr>
      <w:tr w14:paraId="0ACF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9A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2B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韩志强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100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海南云牧实业有限公司</w:t>
            </w:r>
          </w:p>
        </w:tc>
      </w:tr>
      <w:tr w14:paraId="1837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C3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19D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孙洋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C87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Pleiad Investment Advisors</w:t>
            </w:r>
          </w:p>
        </w:tc>
      </w:tr>
      <w:tr w14:paraId="7630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D4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745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6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个人投资者</w:t>
            </w:r>
          </w:p>
        </w:tc>
      </w:tr>
      <w:tr w14:paraId="3340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A60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D0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蒋康蕾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A8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华宝证券股份有限公司</w:t>
            </w:r>
          </w:p>
        </w:tc>
      </w:tr>
      <w:tr w14:paraId="12662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D88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5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郑雨心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19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厦门建发金属有限公司</w:t>
            </w:r>
          </w:p>
        </w:tc>
      </w:tr>
      <w:tr w14:paraId="5F25E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53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0D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杨珂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5AE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中睿合银投资管理有限公司</w:t>
            </w:r>
          </w:p>
        </w:tc>
      </w:tr>
      <w:tr w14:paraId="602D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C3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D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赵浩林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D6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华能贵诚信托有限公司</w:t>
            </w:r>
          </w:p>
        </w:tc>
      </w:tr>
      <w:tr w14:paraId="35BC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65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09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F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上海理成资产管理有限公司</w:t>
            </w:r>
          </w:p>
        </w:tc>
      </w:tr>
      <w:tr w14:paraId="1E36B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39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7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唐硕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0C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东方财富证券</w:t>
            </w:r>
          </w:p>
        </w:tc>
      </w:tr>
      <w:tr w14:paraId="213C3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21A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6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钟碧琪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12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北京星云智慧新能源科技有限公司</w:t>
            </w:r>
          </w:p>
        </w:tc>
      </w:tr>
      <w:tr w14:paraId="2254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5D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98F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肖隽翀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DB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国泰海通证券股份有限公司</w:t>
            </w:r>
          </w:p>
        </w:tc>
      </w:tr>
      <w:tr w14:paraId="1CD93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5C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2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张伟杰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AA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BAKEWELL ALPHA FUND</w:t>
            </w:r>
          </w:p>
        </w:tc>
      </w:tr>
      <w:tr w14:paraId="390E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36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E0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沈少捷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DF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万家基金管理有限公司</w:t>
            </w:r>
          </w:p>
        </w:tc>
      </w:tr>
      <w:tr w14:paraId="0371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38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14B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刘秋粟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C9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中欧基金管理有限公司</w:t>
            </w:r>
          </w:p>
        </w:tc>
      </w:tr>
      <w:tr w14:paraId="632A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7C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7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罗青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4F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国泰海通证券股份有限公司</w:t>
            </w:r>
          </w:p>
        </w:tc>
      </w:tr>
      <w:tr w14:paraId="0653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28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E1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李龙峰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3D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招商证券资产管</w:t>
            </w:r>
          </w:p>
        </w:tc>
      </w:tr>
      <w:tr w14:paraId="6487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3D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E0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1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上海崛鼎投资管理有限公司</w:t>
            </w:r>
          </w:p>
        </w:tc>
      </w:tr>
      <w:tr w14:paraId="28EF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C3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2E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王宁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71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广发机械</w:t>
            </w:r>
          </w:p>
        </w:tc>
      </w:tr>
      <w:tr w14:paraId="38DC1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FB6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C6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高翔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E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君璞咨询</w:t>
            </w:r>
          </w:p>
        </w:tc>
      </w:tr>
      <w:tr w14:paraId="50928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C52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8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李万里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94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个人投资者</w:t>
            </w:r>
          </w:p>
        </w:tc>
      </w:tr>
      <w:tr w14:paraId="7BCF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4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4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王元斌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2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上海保集置业有限公司</w:t>
            </w:r>
          </w:p>
        </w:tc>
      </w:tr>
      <w:tr w14:paraId="7BA3E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95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44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杨帅波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892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中邮证券</w:t>
            </w:r>
          </w:p>
        </w:tc>
      </w:tr>
      <w:tr w14:paraId="2623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6A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A4C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石川林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A8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青骊投资管理（上海）有限公司</w:t>
            </w:r>
          </w:p>
        </w:tc>
      </w:tr>
      <w:tr w14:paraId="777F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13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B6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刘宾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84E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国新国证基金管理有限公司</w:t>
            </w:r>
          </w:p>
        </w:tc>
      </w:tr>
      <w:tr w14:paraId="45C5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F2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4B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孙利华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6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杭州天谷信息科技有限公司</w:t>
            </w:r>
          </w:p>
        </w:tc>
      </w:tr>
      <w:tr w14:paraId="0DD7E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29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42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魏征宇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CC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华福证券有限责任公司</w:t>
            </w:r>
          </w:p>
        </w:tc>
      </w:tr>
      <w:tr w14:paraId="230D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40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B6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冯皓琪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BD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西部利得</w:t>
            </w:r>
          </w:p>
        </w:tc>
      </w:tr>
      <w:tr w14:paraId="34532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4E5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65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李小斌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5C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深圳宏鼎财富管理有限公司</w:t>
            </w:r>
          </w:p>
        </w:tc>
      </w:tr>
      <w:tr w14:paraId="319E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3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4A7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陆晨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A4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青岛海立电机有限公司</w:t>
            </w:r>
          </w:p>
        </w:tc>
      </w:tr>
      <w:tr w14:paraId="70EBF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7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4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刘劭卿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8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常州博研睿选创业投资有限公司</w:t>
            </w:r>
          </w:p>
        </w:tc>
      </w:tr>
      <w:tr w14:paraId="17CA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B3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355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孙毅锋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BB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浙江东尼电子股份有限公司</w:t>
            </w:r>
          </w:p>
        </w:tc>
      </w:tr>
      <w:tr w14:paraId="2812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C54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F1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7EB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北京坤溪私募基金管理有限公司</w:t>
            </w:r>
          </w:p>
        </w:tc>
      </w:tr>
      <w:tr w14:paraId="1678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E7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47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况晓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7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融通基金管理有限公司</w:t>
            </w:r>
          </w:p>
        </w:tc>
      </w:tr>
      <w:tr w14:paraId="2073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BB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E12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郦莉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7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兴银理财</w:t>
            </w:r>
          </w:p>
        </w:tc>
      </w:tr>
      <w:tr w14:paraId="4DAAB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F7B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8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杨祺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B0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平安证券股份有限公司</w:t>
            </w:r>
          </w:p>
        </w:tc>
      </w:tr>
      <w:tr w14:paraId="6F3D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C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97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苗雨菲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901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华泰证券</w:t>
            </w:r>
          </w:p>
        </w:tc>
      </w:tr>
      <w:tr w14:paraId="6D5D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3F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C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孙潇雅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8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天风证券股份有限公司</w:t>
            </w:r>
          </w:p>
        </w:tc>
      </w:tr>
      <w:tr w14:paraId="246DE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DC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B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陈嘉欣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EC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北京坤溪私募基金管理有限公司</w:t>
            </w:r>
          </w:p>
        </w:tc>
      </w:tr>
      <w:tr w14:paraId="63CD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4C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076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高博禹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8CA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东北证券股份有限公司</w:t>
            </w:r>
          </w:p>
        </w:tc>
      </w:tr>
      <w:tr w14:paraId="217D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4F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68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黄向前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58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深圳市尚诚资产管理有限责任公司</w:t>
            </w:r>
          </w:p>
        </w:tc>
      </w:tr>
      <w:tr w14:paraId="2B12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59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B9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贾雨璇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F1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国融基金管理有限公司</w:t>
            </w:r>
          </w:p>
        </w:tc>
      </w:tr>
      <w:tr w14:paraId="6EDE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A9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D9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陈鹏宇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8B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禾升投资</w:t>
            </w:r>
          </w:p>
        </w:tc>
      </w:tr>
      <w:tr w14:paraId="6170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236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7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许恩源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2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东证融汇证券资产管理有限公司</w:t>
            </w:r>
          </w:p>
        </w:tc>
      </w:tr>
      <w:tr w14:paraId="4BA3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E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28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唐明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3B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青榕资产</w:t>
            </w:r>
          </w:p>
        </w:tc>
      </w:tr>
      <w:tr w14:paraId="661D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2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3C4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叶志成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C2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中银国际证券股份有限公司</w:t>
            </w:r>
          </w:p>
        </w:tc>
      </w:tr>
      <w:tr w14:paraId="24AE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D0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3C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倪乐宽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932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杭州六和桥投资管理有限公司</w:t>
            </w:r>
          </w:p>
        </w:tc>
      </w:tr>
      <w:tr w14:paraId="3ABC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19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F8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87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北京红杉坤德投资管理中心（有限合伙）</w:t>
            </w:r>
          </w:p>
        </w:tc>
      </w:tr>
      <w:tr w14:paraId="25D61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376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92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孙德龙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B4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华能贵诚信托有限公司</w:t>
            </w:r>
          </w:p>
        </w:tc>
      </w:tr>
      <w:tr w14:paraId="3D47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24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FEE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戴春平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E05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深圳中安汇富资本管理有限公司</w:t>
            </w:r>
          </w:p>
        </w:tc>
      </w:tr>
      <w:tr w14:paraId="6D1E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4C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CBC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梁逸群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648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深圳前海中慧投资基金</w:t>
            </w:r>
          </w:p>
        </w:tc>
      </w:tr>
      <w:tr w14:paraId="26F8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C69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ACB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董玺印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1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中国太平</w:t>
            </w:r>
          </w:p>
        </w:tc>
      </w:tr>
      <w:tr w14:paraId="4E49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EF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7C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任佳玮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BF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中信建投证券股份有限公司</w:t>
            </w:r>
          </w:p>
        </w:tc>
      </w:tr>
      <w:tr w14:paraId="6C07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7B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C2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胡浩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94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华美国际投资集团有限公司</w:t>
            </w:r>
          </w:p>
        </w:tc>
      </w:tr>
      <w:tr w14:paraId="01EB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30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756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张家栋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3D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广发基金管理有限公司</w:t>
            </w:r>
          </w:p>
        </w:tc>
      </w:tr>
      <w:tr w14:paraId="3983B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A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7A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79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中国国际金融股份有限公司</w:t>
            </w:r>
          </w:p>
        </w:tc>
      </w:tr>
      <w:tr w14:paraId="4D915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FC0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4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高月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608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建信养老金管理公司</w:t>
            </w:r>
          </w:p>
        </w:tc>
      </w:tr>
      <w:tr w14:paraId="4FAA9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D92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2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李洲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27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深圳前海华杉投资管理有限公司</w:t>
            </w:r>
          </w:p>
        </w:tc>
      </w:tr>
      <w:tr w14:paraId="2DC3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08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C4F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05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开源证券股份有限公司</w:t>
            </w:r>
          </w:p>
        </w:tc>
      </w:tr>
      <w:tr w14:paraId="40D2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955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4D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刘颖飞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31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平安银行股份有限公司</w:t>
            </w:r>
          </w:p>
        </w:tc>
      </w:tr>
      <w:tr w14:paraId="342A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E6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6A4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王友红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0F3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上海名禹资产管理有限公司</w:t>
            </w:r>
          </w:p>
        </w:tc>
      </w:tr>
      <w:tr w14:paraId="1D1B2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52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68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于蕾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F7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银华基金</w:t>
            </w:r>
          </w:p>
        </w:tc>
      </w:tr>
      <w:tr w14:paraId="75274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5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0D0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范亮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D1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国金基金管理有限公司</w:t>
            </w:r>
          </w:p>
        </w:tc>
      </w:tr>
      <w:tr w14:paraId="3EDF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44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CE5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杨伟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8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农银汇理</w:t>
            </w:r>
          </w:p>
        </w:tc>
      </w:tr>
      <w:tr w14:paraId="54A26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6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D53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张晨洁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5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上海国泰君安证券资产管理有限公司</w:t>
            </w:r>
          </w:p>
        </w:tc>
      </w:tr>
      <w:tr w14:paraId="27AF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9A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5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高群山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52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嘉实基金管理有限公司</w:t>
            </w:r>
          </w:p>
        </w:tc>
      </w:tr>
      <w:tr w14:paraId="29FE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4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8C8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朱戈宇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190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上海竑观资产管理有限公司</w:t>
            </w:r>
          </w:p>
        </w:tc>
      </w:tr>
      <w:tr w14:paraId="3BE41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A2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91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崔健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1C5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上海银叶投资有限公司</w:t>
            </w:r>
          </w:p>
        </w:tc>
      </w:tr>
      <w:tr w14:paraId="5884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D7D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D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周赵羽彤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9E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国投证券股份有限公司</w:t>
            </w:r>
          </w:p>
        </w:tc>
      </w:tr>
      <w:tr w14:paraId="2200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BF0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84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郑天涛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2C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Point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Hong Kong Limited</w:t>
            </w:r>
            <w:bookmarkStart w:id="2" w:name="_GoBack"/>
            <w:bookmarkEnd w:id="2"/>
          </w:p>
        </w:tc>
      </w:tr>
      <w:tr w14:paraId="3A32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BA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E5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薛力帆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64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长江证券</w:t>
            </w:r>
          </w:p>
        </w:tc>
      </w:tr>
      <w:tr w14:paraId="117A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1F5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A7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钟碧琪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5D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北京星云智慧新能源科技有限公司</w:t>
            </w:r>
          </w:p>
        </w:tc>
      </w:tr>
      <w:tr w14:paraId="0182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2A4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F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顾宝成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5A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上海度势投资有限公司</w:t>
            </w:r>
          </w:p>
        </w:tc>
      </w:tr>
      <w:tr w14:paraId="5DA3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FD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EAD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童峥岩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07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长江证券（上海）资产管理有限公司</w:t>
            </w:r>
          </w:p>
        </w:tc>
      </w:tr>
      <w:tr w14:paraId="2FD3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7C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66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钟起健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36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中瑀建设发展集团有限公司</w:t>
            </w:r>
          </w:p>
        </w:tc>
      </w:tr>
      <w:tr w14:paraId="0843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2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D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34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长江证券</w:t>
            </w:r>
          </w:p>
        </w:tc>
      </w:tr>
      <w:tr w14:paraId="1697E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BA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D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王玥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A2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青岛国信创新股权投资管理有限公司</w:t>
            </w:r>
          </w:p>
        </w:tc>
      </w:tr>
      <w:tr w14:paraId="5CBF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9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C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何宇超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17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上海复星高科技(集团)有限公司</w:t>
            </w:r>
          </w:p>
        </w:tc>
      </w:tr>
      <w:tr w14:paraId="0725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C1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9B5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陈谦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0AB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北京京管泰富基金管理有限责任公司</w:t>
            </w:r>
          </w:p>
        </w:tc>
      </w:tr>
      <w:tr w14:paraId="5A8D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B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AB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叶秉喜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D63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上海博笃投资管理有限公司</w:t>
            </w:r>
          </w:p>
        </w:tc>
      </w:tr>
      <w:tr w14:paraId="37218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2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0F7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林权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76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大湾区发展基金管理有限公司</w:t>
            </w:r>
          </w:p>
        </w:tc>
      </w:tr>
      <w:tr w14:paraId="47F94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28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35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朱尊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8F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中国国际金融股份有限公司</w:t>
            </w:r>
          </w:p>
        </w:tc>
      </w:tr>
      <w:tr w14:paraId="4650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A5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ED7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徐柏乔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72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国泰海通证券股份有限公司</w:t>
            </w:r>
          </w:p>
        </w:tc>
      </w:tr>
      <w:tr w14:paraId="43142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07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DF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王心甜</w:t>
            </w:r>
          </w:p>
        </w:tc>
        <w:tc>
          <w:tcPr>
            <w:tcW w:w="5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E6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冯源(宁波)私募基金管理有限公司</w:t>
            </w:r>
          </w:p>
        </w:tc>
      </w:tr>
    </w:tbl>
    <w:p w14:paraId="263C2F44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852191"/>
    <w:rsid w:val="00003597"/>
    <w:rsid w:val="000042DE"/>
    <w:rsid w:val="000077D0"/>
    <w:rsid w:val="00014D97"/>
    <w:rsid w:val="00014FA3"/>
    <w:rsid w:val="00017B09"/>
    <w:rsid w:val="000207EA"/>
    <w:rsid w:val="00033BFB"/>
    <w:rsid w:val="00034949"/>
    <w:rsid w:val="000369CB"/>
    <w:rsid w:val="00036CED"/>
    <w:rsid w:val="00037FF3"/>
    <w:rsid w:val="00046A21"/>
    <w:rsid w:val="00054E2C"/>
    <w:rsid w:val="00055130"/>
    <w:rsid w:val="00057DA5"/>
    <w:rsid w:val="00060734"/>
    <w:rsid w:val="00064C2F"/>
    <w:rsid w:val="00066B52"/>
    <w:rsid w:val="00067561"/>
    <w:rsid w:val="00070A27"/>
    <w:rsid w:val="000727EA"/>
    <w:rsid w:val="000737C3"/>
    <w:rsid w:val="00090576"/>
    <w:rsid w:val="000956B7"/>
    <w:rsid w:val="000A4131"/>
    <w:rsid w:val="000B0470"/>
    <w:rsid w:val="000B20F8"/>
    <w:rsid w:val="000B3C9A"/>
    <w:rsid w:val="000B52B5"/>
    <w:rsid w:val="000C106B"/>
    <w:rsid w:val="000C1C66"/>
    <w:rsid w:val="000C57F3"/>
    <w:rsid w:val="000D7014"/>
    <w:rsid w:val="000E5E50"/>
    <w:rsid w:val="000E727B"/>
    <w:rsid w:val="000F4D0E"/>
    <w:rsid w:val="001042A0"/>
    <w:rsid w:val="0010797E"/>
    <w:rsid w:val="00107BA7"/>
    <w:rsid w:val="001179FC"/>
    <w:rsid w:val="001227CC"/>
    <w:rsid w:val="00122F62"/>
    <w:rsid w:val="00123985"/>
    <w:rsid w:val="00134804"/>
    <w:rsid w:val="00137066"/>
    <w:rsid w:val="001374BA"/>
    <w:rsid w:val="00144FD6"/>
    <w:rsid w:val="0015523B"/>
    <w:rsid w:val="001576BB"/>
    <w:rsid w:val="0016133C"/>
    <w:rsid w:val="0016235D"/>
    <w:rsid w:val="001703B2"/>
    <w:rsid w:val="00173924"/>
    <w:rsid w:val="001849A2"/>
    <w:rsid w:val="0018574D"/>
    <w:rsid w:val="00187C08"/>
    <w:rsid w:val="00191A2D"/>
    <w:rsid w:val="0019424E"/>
    <w:rsid w:val="00196418"/>
    <w:rsid w:val="001A1892"/>
    <w:rsid w:val="001B073E"/>
    <w:rsid w:val="001B1E60"/>
    <w:rsid w:val="001B2478"/>
    <w:rsid w:val="001B432C"/>
    <w:rsid w:val="001B657F"/>
    <w:rsid w:val="001C4DBC"/>
    <w:rsid w:val="001D1B85"/>
    <w:rsid w:val="001D3F6F"/>
    <w:rsid w:val="001D5A9C"/>
    <w:rsid w:val="001E0AC9"/>
    <w:rsid w:val="001E3745"/>
    <w:rsid w:val="001E5D03"/>
    <w:rsid w:val="001E71A8"/>
    <w:rsid w:val="001F1B81"/>
    <w:rsid w:val="001F4B49"/>
    <w:rsid w:val="001F62B2"/>
    <w:rsid w:val="00200170"/>
    <w:rsid w:val="0020166C"/>
    <w:rsid w:val="00202926"/>
    <w:rsid w:val="00203D65"/>
    <w:rsid w:val="00206C56"/>
    <w:rsid w:val="00243689"/>
    <w:rsid w:val="00263493"/>
    <w:rsid w:val="00267C5D"/>
    <w:rsid w:val="00273699"/>
    <w:rsid w:val="002767E2"/>
    <w:rsid w:val="00280A08"/>
    <w:rsid w:val="002847F3"/>
    <w:rsid w:val="00286D4A"/>
    <w:rsid w:val="002914CD"/>
    <w:rsid w:val="002964D3"/>
    <w:rsid w:val="002A732D"/>
    <w:rsid w:val="002B18B5"/>
    <w:rsid w:val="002B2A7D"/>
    <w:rsid w:val="002B699B"/>
    <w:rsid w:val="002C2D2F"/>
    <w:rsid w:val="002C6DE0"/>
    <w:rsid w:val="002D1C96"/>
    <w:rsid w:val="002D54ED"/>
    <w:rsid w:val="002E0AF0"/>
    <w:rsid w:val="002E3DF6"/>
    <w:rsid w:val="002E5C9E"/>
    <w:rsid w:val="002E630B"/>
    <w:rsid w:val="002E7769"/>
    <w:rsid w:val="00303380"/>
    <w:rsid w:val="00304D8C"/>
    <w:rsid w:val="003072FC"/>
    <w:rsid w:val="00311E7A"/>
    <w:rsid w:val="00312AE7"/>
    <w:rsid w:val="00312B7A"/>
    <w:rsid w:val="00324262"/>
    <w:rsid w:val="00344270"/>
    <w:rsid w:val="003476E4"/>
    <w:rsid w:val="00356BFE"/>
    <w:rsid w:val="003626DE"/>
    <w:rsid w:val="00364EBE"/>
    <w:rsid w:val="00366C3F"/>
    <w:rsid w:val="00366F54"/>
    <w:rsid w:val="00372300"/>
    <w:rsid w:val="00377831"/>
    <w:rsid w:val="00377867"/>
    <w:rsid w:val="0039237B"/>
    <w:rsid w:val="00392871"/>
    <w:rsid w:val="003943C1"/>
    <w:rsid w:val="003958D9"/>
    <w:rsid w:val="00396CBA"/>
    <w:rsid w:val="003A06A3"/>
    <w:rsid w:val="003A07E2"/>
    <w:rsid w:val="003A4871"/>
    <w:rsid w:val="003A603C"/>
    <w:rsid w:val="003A7614"/>
    <w:rsid w:val="003B230A"/>
    <w:rsid w:val="003C136F"/>
    <w:rsid w:val="003C4C24"/>
    <w:rsid w:val="003C70C4"/>
    <w:rsid w:val="003D174C"/>
    <w:rsid w:val="003D29B1"/>
    <w:rsid w:val="003D5C8E"/>
    <w:rsid w:val="003E6072"/>
    <w:rsid w:val="003E6110"/>
    <w:rsid w:val="003F612C"/>
    <w:rsid w:val="003F64D7"/>
    <w:rsid w:val="003F7807"/>
    <w:rsid w:val="00400352"/>
    <w:rsid w:val="004063C9"/>
    <w:rsid w:val="00406DB6"/>
    <w:rsid w:val="0041069A"/>
    <w:rsid w:val="00411F7B"/>
    <w:rsid w:val="00424CC9"/>
    <w:rsid w:val="0042582A"/>
    <w:rsid w:val="00426290"/>
    <w:rsid w:val="004305F5"/>
    <w:rsid w:val="00433AD4"/>
    <w:rsid w:val="004356E4"/>
    <w:rsid w:val="00435F4A"/>
    <w:rsid w:val="004403F9"/>
    <w:rsid w:val="004539FB"/>
    <w:rsid w:val="00453D7C"/>
    <w:rsid w:val="00453EB8"/>
    <w:rsid w:val="00457A26"/>
    <w:rsid w:val="00461225"/>
    <w:rsid w:val="00463308"/>
    <w:rsid w:val="00464A75"/>
    <w:rsid w:val="00467665"/>
    <w:rsid w:val="00475D4B"/>
    <w:rsid w:val="004769D3"/>
    <w:rsid w:val="00484AB4"/>
    <w:rsid w:val="00485759"/>
    <w:rsid w:val="004A02F3"/>
    <w:rsid w:val="004A5509"/>
    <w:rsid w:val="004A7BBD"/>
    <w:rsid w:val="004B01DF"/>
    <w:rsid w:val="004B02F7"/>
    <w:rsid w:val="004B50B6"/>
    <w:rsid w:val="004B58E0"/>
    <w:rsid w:val="004B5ED7"/>
    <w:rsid w:val="004C1AF1"/>
    <w:rsid w:val="004C48F3"/>
    <w:rsid w:val="004E220C"/>
    <w:rsid w:val="004E2E3E"/>
    <w:rsid w:val="004E4E02"/>
    <w:rsid w:val="004E7C50"/>
    <w:rsid w:val="004F257B"/>
    <w:rsid w:val="004F5052"/>
    <w:rsid w:val="004F7ABC"/>
    <w:rsid w:val="005016DC"/>
    <w:rsid w:val="00504368"/>
    <w:rsid w:val="005043D8"/>
    <w:rsid w:val="00515D50"/>
    <w:rsid w:val="00516EA1"/>
    <w:rsid w:val="00523BA4"/>
    <w:rsid w:val="0052672D"/>
    <w:rsid w:val="0053371E"/>
    <w:rsid w:val="00547434"/>
    <w:rsid w:val="00550FB9"/>
    <w:rsid w:val="00551E9E"/>
    <w:rsid w:val="005662C1"/>
    <w:rsid w:val="00567A2F"/>
    <w:rsid w:val="00570841"/>
    <w:rsid w:val="00570D81"/>
    <w:rsid w:val="00571681"/>
    <w:rsid w:val="00574199"/>
    <w:rsid w:val="00584909"/>
    <w:rsid w:val="005861EF"/>
    <w:rsid w:val="0058769F"/>
    <w:rsid w:val="005902CB"/>
    <w:rsid w:val="00590656"/>
    <w:rsid w:val="00591D5F"/>
    <w:rsid w:val="005A7DAF"/>
    <w:rsid w:val="005B525B"/>
    <w:rsid w:val="005C5039"/>
    <w:rsid w:val="005D0AE4"/>
    <w:rsid w:val="005D2B5F"/>
    <w:rsid w:val="005D6340"/>
    <w:rsid w:val="005D7581"/>
    <w:rsid w:val="005D79D9"/>
    <w:rsid w:val="005E0ACF"/>
    <w:rsid w:val="005E2925"/>
    <w:rsid w:val="005E4619"/>
    <w:rsid w:val="005E56B4"/>
    <w:rsid w:val="005E7613"/>
    <w:rsid w:val="005F1F8C"/>
    <w:rsid w:val="005F253E"/>
    <w:rsid w:val="0060379D"/>
    <w:rsid w:val="00604A4F"/>
    <w:rsid w:val="006059D0"/>
    <w:rsid w:val="00610B81"/>
    <w:rsid w:val="00611D5E"/>
    <w:rsid w:val="00614158"/>
    <w:rsid w:val="006145D2"/>
    <w:rsid w:val="006202C5"/>
    <w:rsid w:val="006268F8"/>
    <w:rsid w:val="006321FA"/>
    <w:rsid w:val="0064558F"/>
    <w:rsid w:val="00647757"/>
    <w:rsid w:val="00650AE8"/>
    <w:rsid w:val="006649C1"/>
    <w:rsid w:val="00675449"/>
    <w:rsid w:val="00682191"/>
    <w:rsid w:val="00682530"/>
    <w:rsid w:val="006827CF"/>
    <w:rsid w:val="00683E6C"/>
    <w:rsid w:val="006928AE"/>
    <w:rsid w:val="00692DD0"/>
    <w:rsid w:val="00693671"/>
    <w:rsid w:val="00695058"/>
    <w:rsid w:val="00696B76"/>
    <w:rsid w:val="006A64BE"/>
    <w:rsid w:val="006A7B4A"/>
    <w:rsid w:val="006B169D"/>
    <w:rsid w:val="006B27F2"/>
    <w:rsid w:val="006C569C"/>
    <w:rsid w:val="006C742E"/>
    <w:rsid w:val="006D5CE8"/>
    <w:rsid w:val="006E588E"/>
    <w:rsid w:val="006E5CEB"/>
    <w:rsid w:val="006F465E"/>
    <w:rsid w:val="006F6604"/>
    <w:rsid w:val="00702B3E"/>
    <w:rsid w:val="00703990"/>
    <w:rsid w:val="00714112"/>
    <w:rsid w:val="00717DF6"/>
    <w:rsid w:val="00726EC1"/>
    <w:rsid w:val="007558A4"/>
    <w:rsid w:val="0075780C"/>
    <w:rsid w:val="007616CB"/>
    <w:rsid w:val="007872AC"/>
    <w:rsid w:val="00787EA9"/>
    <w:rsid w:val="007905C1"/>
    <w:rsid w:val="00792803"/>
    <w:rsid w:val="00793BC4"/>
    <w:rsid w:val="0079497D"/>
    <w:rsid w:val="00797FFD"/>
    <w:rsid w:val="007A494A"/>
    <w:rsid w:val="007A5852"/>
    <w:rsid w:val="007A75C0"/>
    <w:rsid w:val="007A7FB2"/>
    <w:rsid w:val="007B3D55"/>
    <w:rsid w:val="007C0388"/>
    <w:rsid w:val="007C040B"/>
    <w:rsid w:val="007C383A"/>
    <w:rsid w:val="007C737C"/>
    <w:rsid w:val="007D0CC3"/>
    <w:rsid w:val="007D7852"/>
    <w:rsid w:val="007E0B8E"/>
    <w:rsid w:val="007E3C03"/>
    <w:rsid w:val="007E560C"/>
    <w:rsid w:val="007E76AA"/>
    <w:rsid w:val="007E7DC7"/>
    <w:rsid w:val="007F0A66"/>
    <w:rsid w:val="007F34F7"/>
    <w:rsid w:val="00800B0D"/>
    <w:rsid w:val="00801DBE"/>
    <w:rsid w:val="00806424"/>
    <w:rsid w:val="00810EA2"/>
    <w:rsid w:val="008156A2"/>
    <w:rsid w:val="00817A02"/>
    <w:rsid w:val="00825830"/>
    <w:rsid w:val="0083059C"/>
    <w:rsid w:val="008338A2"/>
    <w:rsid w:val="00835BAB"/>
    <w:rsid w:val="00844758"/>
    <w:rsid w:val="00844BF1"/>
    <w:rsid w:val="00852191"/>
    <w:rsid w:val="008559C1"/>
    <w:rsid w:val="008569F8"/>
    <w:rsid w:val="008609E6"/>
    <w:rsid w:val="00873BE2"/>
    <w:rsid w:val="008910FF"/>
    <w:rsid w:val="00896324"/>
    <w:rsid w:val="008A4610"/>
    <w:rsid w:val="008B3456"/>
    <w:rsid w:val="008C1746"/>
    <w:rsid w:val="008C22AE"/>
    <w:rsid w:val="008C7072"/>
    <w:rsid w:val="008D3B1B"/>
    <w:rsid w:val="008E0F18"/>
    <w:rsid w:val="008E145A"/>
    <w:rsid w:val="008F337B"/>
    <w:rsid w:val="008F5CAD"/>
    <w:rsid w:val="009015E2"/>
    <w:rsid w:val="009043A7"/>
    <w:rsid w:val="009065E2"/>
    <w:rsid w:val="0091640A"/>
    <w:rsid w:val="00922394"/>
    <w:rsid w:val="009270E9"/>
    <w:rsid w:val="009272FE"/>
    <w:rsid w:val="009445EE"/>
    <w:rsid w:val="009678E6"/>
    <w:rsid w:val="00970FA8"/>
    <w:rsid w:val="00975B93"/>
    <w:rsid w:val="00980996"/>
    <w:rsid w:val="00983BB2"/>
    <w:rsid w:val="00986758"/>
    <w:rsid w:val="009973EE"/>
    <w:rsid w:val="009A2665"/>
    <w:rsid w:val="009C348A"/>
    <w:rsid w:val="009C42B0"/>
    <w:rsid w:val="009C63B9"/>
    <w:rsid w:val="009D38DE"/>
    <w:rsid w:val="009D451C"/>
    <w:rsid w:val="009E28EC"/>
    <w:rsid w:val="009E3FD6"/>
    <w:rsid w:val="009F6E1F"/>
    <w:rsid w:val="00A11916"/>
    <w:rsid w:val="00A165F7"/>
    <w:rsid w:val="00A1703F"/>
    <w:rsid w:val="00A170B6"/>
    <w:rsid w:val="00A20AF6"/>
    <w:rsid w:val="00A2400D"/>
    <w:rsid w:val="00A2572E"/>
    <w:rsid w:val="00A26853"/>
    <w:rsid w:val="00A3510F"/>
    <w:rsid w:val="00A37BA2"/>
    <w:rsid w:val="00A37BFF"/>
    <w:rsid w:val="00A42E52"/>
    <w:rsid w:val="00A50AD3"/>
    <w:rsid w:val="00A67492"/>
    <w:rsid w:val="00A717B6"/>
    <w:rsid w:val="00A72E49"/>
    <w:rsid w:val="00A75177"/>
    <w:rsid w:val="00A8325E"/>
    <w:rsid w:val="00A85104"/>
    <w:rsid w:val="00A87A27"/>
    <w:rsid w:val="00A9001B"/>
    <w:rsid w:val="00AA5616"/>
    <w:rsid w:val="00AB3789"/>
    <w:rsid w:val="00AC28C9"/>
    <w:rsid w:val="00AC291B"/>
    <w:rsid w:val="00AD398B"/>
    <w:rsid w:val="00AD606C"/>
    <w:rsid w:val="00AE03D1"/>
    <w:rsid w:val="00AE7694"/>
    <w:rsid w:val="00AF54AA"/>
    <w:rsid w:val="00AF561A"/>
    <w:rsid w:val="00B043A9"/>
    <w:rsid w:val="00B140CB"/>
    <w:rsid w:val="00B149C4"/>
    <w:rsid w:val="00B33EA6"/>
    <w:rsid w:val="00B3776E"/>
    <w:rsid w:val="00B40EA0"/>
    <w:rsid w:val="00B45985"/>
    <w:rsid w:val="00B46A3F"/>
    <w:rsid w:val="00B5597A"/>
    <w:rsid w:val="00B628D3"/>
    <w:rsid w:val="00B64711"/>
    <w:rsid w:val="00B64ADE"/>
    <w:rsid w:val="00B65265"/>
    <w:rsid w:val="00B65C90"/>
    <w:rsid w:val="00B7004A"/>
    <w:rsid w:val="00B7128F"/>
    <w:rsid w:val="00B71ACB"/>
    <w:rsid w:val="00B8260D"/>
    <w:rsid w:val="00BB1789"/>
    <w:rsid w:val="00BC212B"/>
    <w:rsid w:val="00BC525D"/>
    <w:rsid w:val="00BC53A3"/>
    <w:rsid w:val="00BD10D5"/>
    <w:rsid w:val="00BD62D8"/>
    <w:rsid w:val="00BE08F0"/>
    <w:rsid w:val="00BE13E3"/>
    <w:rsid w:val="00BF467B"/>
    <w:rsid w:val="00BF4E9D"/>
    <w:rsid w:val="00BF5A4D"/>
    <w:rsid w:val="00BF7026"/>
    <w:rsid w:val="00C013D3"/>
    <w:rsid w:val="00C02AF9"/>
    <w:rsid w:val="00C0365C"/>
    <w:rsid w:val="00C060C7"/>
    <w:rsid w:val="00C06531"/>
    <w:rsid w:val="00C113D9"/>
    <w:rsid w:val="00C12CB3"/>
    <w:rsid w:val="00C201F7"/>
    <w:rsid w:val="00C21B1B"/>
    <w:rsid w:val="00C247CB"/>
    <w:rsid w:val="00C2492F"/>
    <w:rsid w:val="00C36361"/>
    <w:rsid w:val="00C3747D"/>
    <w:rsid w:val="00C40095"/>
    <w:rsid w:val="00C40E04"/>
    <w:rsid w:val="00C41A21"/>
    <w:rsid w:val="00C4340E"/>
    <w:rsid w:val="00C47414"/>
    <w:rsid w:val="00C603C0"/>
    <w:rsid w:val="00C60859"/>
    <w:rsid w:val="00C659BD"/>
    <w:rsid w:val="00C76468"/>
    <w:rsid w:val="00C803A7"/>
    <w:rsid w:val="00C873E7"/>
    <w:rsid w:val="00C92384"/>
    <w:rsid w:val="00C93712"/>
    <w:rsid w:val="00CA6F1D"/>
    <w:rsid w:val="00CB3CE9"/>
    <w:rsid w:val="00CC29CC"/>
    <w:rsid w:val="00CD600F"/>
    <w:rsid w:val="00CF1E2C"/>
    <w:rsid w:val="00CF4DAC"/>
    <w:rsid w:val="00CF68F9"/>
    <w:rsid w:val="00CF6B30"/>
    <w:rsid w:val="00CF776D"/>
    <w:rsid w:val="00D06694"/>
    <w:rsid w:val="00D20A10"/>
    <w:rsid w:val="00D21FEE"/>
    <w:rsid w:val="00D259BE"/>
    <w:rsid w:val="00D31E3F"/>
    <w:rsid w:val="00D36E29"/>
    <w:rsid w:val="00D4140F"/>
    <w:rsid w:val="00D41605"/>
    <w:rsid w:val="00D41CD6"/>
    <w:rsid w:val="00D45FCB"/>
    <w:rsid w:val="00D47DCD"/>
    <w:rsid w:val="00D52A32"/>
    <w:rsid w:val="00D617C9"/>
    <w:rsid w:val="00D62EB3"/>
    <w:rsid w:val="00D63DAE"/>
    <w:rsid w:val="00D664E8"/>
    <w:rsid w:val="00D67A80"/>
    <w:rsid w:val="00D70751"/>
    <w:rsid w:val="00D72953"/>
    <w:rsid w:val="00D74633"/>
    <w:rsid w:val="00D80720"/>
    <w:rsid w:val="00D8163A"/>
    <w:rsid w:val="00D8324E"/>
    <w:rsid w:val="00D87126"/>
    <w:rsid w:val="00D87EC8"/>
    <w:rsid w:val="00D91019"/>
    <w:rsid w:val="00D9166B"/>
    <w:rsid w:val="00D91854"/>
    <w:rsid w:val="00D95176"/>
    <w:rsid w:val="00D977B9"/>
    <w:rsid w:val="00DA452F"/>
    <w:rsid w:val="00DA7007"/>
    <w:rsid w:val="00DB2339"/>
    <w:rsid w:val="00DB3FDC"/>
    <w:rsid w:val="00DC153A"/>
    <w:rsid w:val="00DC504C"/>
    <w:rsid w:val="00DC5B3B"/>
    <w:rsid w:val="00DC70AD"/>
    <w:rsid w:val="00DD0AFF"/>
    <w:rsid w:val="00DD2C71"/>
    <w:rsid w:val="00DD4B12"/>
    <w:rsid w:val="00DD4E78"/>
    <w:rsid w:val="00DD5843"/>
    <w:rsid w:val="00DF2164"/>
    <w:rsid w:val="00E13B6B"/>
    <w:rsid w:val="00E23867"/>
    <w:rsid w:val="00E261B0"/>
    <w:rsid w:val="00E31052"/>
    <w:rsid w:val="00E320CC"/>
    <w:rsid w:val="00E3435F"/>
    <w:rsid w:val="00E47DC6"/>
    <w:rsid w:val="00E5373E"/>
    <w:rsid w:val="00E55B32"/>
    <w:rsid w:val="00E57E34"/>
    <w:rsid w:val="00E60AC8"/>
    <w:rsid w:val="00E611AA"/>
    <w:rsid w:val="00E61BDD"/>
    <w:rsid w:val="00E6210E"/>
    <w:rsid w:val="00E6216B"/>
    <w:rsid w:val="00E63C24"/>
    <w:rsid w:val="00E7002B"/>
    <w:rsid w:val="00E7047A"/>
    <w:rsid w:val="00E76CAB"/>
    <w:rsid w:val="00E76F5D"/>
    <w:rsid w:val="00E80A0A"/>
    <w:rsid w:val="00E85661"/>
    <w:rsid w:val="00E95392"/>
    <w:rsid w:val="00EB2C3A"/>
    <w:rsid w:val="00EB473A"/>
    <w:rsid w:val="00EB7BFE"/>
    <w:rsid w:val="00EC1D8D"/>
    <w:rsid w:val="00EC3ED4"/>
    <w:rsid w:val="00ED790E"/>
    <w:rsid w:val="00EE0EF9"/>
    <w:rsid w:val="00EE34EE"/>
    <w:rsid w:val="00EE4ECC"/>
    <w:rsid w:val="00EF09C9"/>
    <w:rsid w:val="00EF2921"/>
    <w:rsid w:val="00F00B06"/>
    <w:rsid w:val="00F02DAB"/>
    <w:rsid w:val="00F04852"/>
    <w:rsid w:val="00F10B83"/>
    <w:rsid w:val="00F275AC"/>
    <w:rsid w:val="00F30FA8"/>
    <w:rsid w:val="00F311A8"/>
    <w:rsid w:val="00F42613"/>
    <w:rsid w:val="00F4755E"/>
    <w:rsid w:val="00F56A01"/>
    <w:rsid w:val="00F57BE8"/>
    <w:rsid w:val="00F605DB"/>
    <w:rsid w:val="00F616D2"/>
    <w:rsid w:val="00F67F3A"/>
    <w:rsid w:val="00F74ED4"/>
    <w:rsid w:val="00F81375"/>
    <w:rsid w:val="00F850A7"/>
    <w:rsid w:val="00F85B1F"/>
    <w:rsid w:val="00F864E5"/>
    <w:rsid w:val="00F86764"/>
    <w:rsid w:val="00F93861"/>
    <w:rsid w:val="00F97665"/>
    <w:rsid w:val="00FA7E5D"/>
    <w:rsid w:val="00FA7F16"/>
    <w:rsid w:val="00FB5AAB"/>
    <w:rsid w:val="00FB5C55"/>
    <w:rsid w:val="00FC2D95"/>
    <w:rsid w:val="00FC71AB"/>
    <w:rsid w:val="00FE49B9"/>
    <w:rsid w:val="00FE5160"/>
    <w:rsid w:val="00FE6841"/>
    <w:rsid w:val="00FF3490"/>
    <w:rsid w:val="00FF3F69"/>
    <w:rsid w:val="00FF4E30"/>
    <w:rsid w:val="00FF7D39"/>
    <w:rsid w:val="02996051"/>
    <w:rsid w:val="05B9677F"/>
    <w:rsid w:val="05C80C0A"/>
    <w:rsid w:val="08161C67"/>
    <w:rsid w:val="0CA75583"/>
    <w:rsid w:val="0CD200C0"/>
    <w:rsid w:val="12E070F9"/>
    <w:rsid w:val="12ED5CBA"/>
    <w:rsid w:val="1529100F"/>
    <w:rsid w:val="152A7A45"/>
    <w:rsid w:val="16B44CCA"/>
    <w:rsid w:val="1783031F"/>
    <w:rsid w:val="18E611E1"/>
    <w:rsid w:val="1B087B35"/>
    <w:rsid w:val="1F2462DD"/>
    <w:rsid w:val="20C279F7"/>
    <w:rsid w:val="23103A2A"/>
    <w:rsid w:val="29C55A1E"/>
    <w:rsid w:val="29F85218"/>
    <w:rsid w:val="2A9860B3"/>
    <w:rsid w:val="2D4A18E7"/>
    <w:rsid w:val="2E144BAF"/>
    <w:rsid w:val="2F7964B4"/>
    <w:rsid w:val="3189001E"/>
    <w:rsid w:val="32B06690"/>
    <w:rsid w:val="361A4FF4"/>
    <w:rsid w:val="392751D2"/>
    <w:rsid w:val="3C897F0F"/>
    <w:rsid w:val="3D2263DC"/>
    <w:rsid w:val="3D31114E"/>
    <w:rsid w:val="418C1912"/>
    <w:rsid w:val="41D57EC1"/>
    <w:rsid w:val="42710B79"/>
    <w:rsid w:val="45E6217B"/>
    <w:rsid w:val="4D2A4DD2"/>
    <w:rsid w:val="4DBA1E2D"/>
    <w:rsid w:val="4EA84268"/>
    <w:rsid w:val="55E77D6B"/>
    <w:rsid w:val="57122BC6"/>
    <w:rsid w:val="58B2125E"/>
    <w:rsid w:val="5A7140A7"/>
    <w:rsid w:val="5D3A2E77"/>
    <w:rsid w:val="5E39312E"/>
    <w:rsid w:val="5E5B0167"/>
    <w:rsid w:val="614E6EF1"/>
    <w:rsid w:val="642B176B"/>
    <w:rsid w:val="67C020E9"/>
    <w:rsid w:val="6A5437CA"/>
    <w:rsid w:val="711200BC"/>
    <w:rsid w:val="75175B20"/>
    <w:rsid w:val="76F65C09"/>
    <w:rsid w:val="77BF6CDD"/>
    <w:rsid w:val="77D71596"/>
    <w:rsid w:val="78AA6CAB"/>
    <w:rsid w:val="7CAB2FF1"/>
    <w:rsid w:val="7DDA0436"/>
    <w:rsid w:val="7F732843"/>
    <w:rsid w:val="7FEE3A55"/>
    <w:rsid w:val="AFF34FA4"/>
    <w:rsid w:val="C3D6F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4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修订3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4"/>
      <w:szCs w:val="24"/>
    </w:rPr>
  </w:style>
  <w:style w:type="paragraph" w:customStyle="1" w:styleId="19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4"/>
      <w:szCs w:val="24"/>
    </w:rPr>
  </w:style>
  <w:style w:type="paragraph" w:customStyle="1" w:styleId="22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5904</Words>
  <Characters>6517</Characters>
  <Lines>185</Lines>
  <Paragraphs>137</Paragraphs>
  <TotalTime>128</TotalTime>
  <ScaleCrop>false</ScaleCrop>
  <LinksUpToDate>false</LinksUpToDate>
  <CharactersWithSpaces>6714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2025-10-30T02:26:00Z</dcterms:created>
  <dc:creator>占 凯云</dc:creator>
  <cp:lastModifiedBy>石镜艳阳ヽ温暖里昂 ヾ</cp:lastModifiedBy>
  <dcterms:modified xsi:type="dcterms:W3CDTF">2025-10-31T07:32:18Z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DFA43289153CC311D10A186699A8601C_43</vt:lpwstr>
  </property>
  <property fmtid="{D5CDD505-2E9C-101B-9397-08002B2CF9AE}" pid="4" name="KSOTemplateDocerSaveRecord">
    <vt:lpwstr>eyJoZGlkIjoiM2FiZDIzMjBhYjY3YjcwYmIxYWI1NjM4YzVmYjEyMDMiLCJ1c2VySWQiOiIyMDIxMDM4MjgifQ==</vt:lpwstr>
  </property>
</Properties>
</file>