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证券简称：骄成超声</w:t>
      </w:r>
    </w:p>
    <w:p w14:paraId="1A955EDB" w14:textId="3F2404A1" w:rsidR="009D79BE" w:rsidRPr="00AC784B" w:rsidRDefault="009D79BE" w:rsidP="00D16942">
      <w:pPr>
        <w:keepNext/>
        <w:keepLines/>
        <w:spacing w:beforeLines="100" w:before="312" w:line="360" w:lineRule="auto"/>
        <w:jc w:val="center"/>
        <w:rPr>
          <w:rFonts w:ascii="宋体" w:eastAsia="宋体" w:hAnsi="宋体" w:hint="eastAsia"/>
          <w:b/>
          <w:bCs/>
          <w:sz w:val="32"/>
          <w:szCs w:val="32"/>
        </w:rPr>
      </w:pPr>
      <w:r>
        <w:rPr>
          <w:rFonts w:ascii="宋体" w:eastAsia="宋体" w:hAnsi="宋体" w:hint="eastAsia"/>
          <w:b/>
          <w:bCs/>
          <w:sz w:val="32"/>
          <w:szCs w:val="32"/>
        </w:rPr>
        <w:t>上海骄成超声波技术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6339EE27"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D97BE1">
        <w:rPr>
          <w:rFonts w:ascii="Times New Roman" w:eastAsia="宋体" w:hAnsi="Times New Roman" w:hint="eastAsia"/>
          <w:sz w:val="24"/>
          <w:szCs w:val="24"/>
        </w:rPr>
        <w:t>21</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5BF51D8D" w:rsidR="009D79BE" w:rsidRPr="00AC784B" w:rsidRDefault="00361522"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425DB15A" w:rsidR="009D79BE" w:rsidRPr="00AC784B" w:rsidRDefault="00A001F9" w:rsidP="00D567FF">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6A7CF0" w:rsidRPr="00AC784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6268292B" w:rsidR="009D79BE" w:rsidRPr="00AC784B" w:rsidRDefault="006A7CF0" w:rsidP="00D567FF">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7E07A2">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5C6AC826" w14:textId="3E0D517E" w:rsidR="00FB0A46" w:rsidRPr="00FB0A46" w:rsidRDefault="006C35F5" w:rsidP="00FB0A46">
            <w:pPr>
              <w:spacing w:line="360" w:lineRule="auto"/>
              <w:rPr>
                <w:rFonts w:ascii="Times New Roman" w:eastAsia="宋体" w:hAnsi="Times New Roman"/>
                <w:bCs/>
                <w:iCs/>
                <w:kern w:val="0"/>
                <w:sz w:val="24"/>
                <w:szCs w:val="24"/>
              </w:rPr>
            </w:pPr>
            <w:r>
              <w:rPr>
                <w:rFonts w:ascii="Times New Roman" w:eastAsia="宋体" w:hAnsi="Times New Roman" w:hint="eastAsia"/>
                <w:bCs/>
                <w:iCs/>
                <w:kern w:val="0"/>
                <w:sz w:val="24"/>
                <w:szCs w:val="24"/>
              </w:rPr>
              <w:t>国投证券、</w:t>
            </w:r>
            <w:r w:rsidR="00FB0A46" w:rsidRPr="00FB0A46">
              <w:rPr>
                <w:rFonts w:ascii="Times New Roman" w:eastAsia="宋体" w:hAnsi="Times New Roman" w:hint="eastAsia"/>
                <w:bCs/>
                <w:iCs/>
                <w:kern w:val="0"/>
                <w:sz w:val="24"/>
                <w:szCs w:val="24"/>
              </w:rPr>
              <w:t>中海基金</w:t>
            </w:r>
            <w:r w:rsidR="00FB0A46">
              <w:rPr>
                <w:rFonts w:ascii="Times New Roman" w:eastAsia="宋体" w:hAnsi="Times New Roman" w:hint="eastAsia"/>
                <w:bCs/>
                <w:iCs/>
                <w:kern w:val="0"/>
                <w:sz w:val="24"/>
                <w:szCs w:val="24"/>
              </w:rPr>
              <w:t>、</w:t>
            </w:r>
            <w:r w:rsidR="00FB0A46" w:rsidRPr="00FB0A46">
              <w:rPr>
                <w:rFonts w:ascii="Times New Roman" w:eastAsia="宋体" w:hAnsi="Times New Roman" w:hint="eastAsia"/>
                <w:bCs/>
                <w:iCs/>
                <w:kern w:val="0"/>
                <w:sz w:val="24"/>
                <w:szCs w:val="24"/>
              </w:rPr>
              <w:t>东吴基金</w:t>
            </w:r>
            <w:r w:rsidR="00FB0A46">
              <w:rPr>
                <w:rFonts w:ascii="Times New Roman" w:eastAsia="宋体" w:hAnsi="Times New Roman" w:hint="eastAsia"/>
                <w:bCs/>
                <w:iCs/>
                <w:kern w:val="0"/>
                <w:sz w:val="24"/>
                <w:szCs w:val="24"/>
              </w:rPr>
              <w:t>、</w:t>
            </w:r>
            <w:r w:rsidR="00FB0A46" w:rsidRPr="00FB0A46">
              <w:rPr>
                <w:rFonts w:ascii="Times New Roman" w:eastAsia="宋体" w:hAnsi="Times New Roman" w:hint="eastAsia"/>
                <w:bCs/>
                <w:iCs/>
                <w:kern w:val="0"/>
                <w:sz w:val="24"/>
                <w:szCs w:val="24"/>
              </w:rPr>
              <w:t>胤胜资产</w:t>
            </w:r>
            <w:r w:rsidR="00FB0A46">
              <w:rPr>
                <w:rFonts w:ascii="Times New Roman" w:eastAsia="宋体" w:hAnsi="Times New Roman" w:hint="eastAsia"/>
                <w:bCs/>
                <w:iCs/>
                <w:kern w:val="0"/>
                <w:sz w:val="24"/>
                <w:szCs w:val="24"/>
              </w:rPr>
              <w:t>、</w:t>
            </w:r>
            <w:r w:rsidR="00FB0A46" w:rsidRPr="00FB0A46">
              <w:rPr>
                <w:rFonts w:ascii="Times New Roman" w:eastAsia="宋体" w:hAnsi="Times New Roman" w:hint="eastAsia"/>
                <w:bCs/>
                <w:iCs/>
                <w:kern w:val="0"/>
                <w:sz w:val="24"/>
                <w:szCs w:val="24"/>
              </w:rPr>
              <w:t>上海景熙资产</w:t>
            </w:r>
            <w:r w:rsidR="00FB0A46">
              <w:rPr>
                <w:rFonts w:ascii="Times New Roman" w:eastAsia="宋体" w:hAnsi="Times New Roman" w:hint="eastAsia"/>
                <w:bCs/>
                <w:iCs/>
                <w:kern w:val="0"/>
                <w:sz w:val="24"/>
                <w:szCs w:val="24"/>
              </w:rPr>
              <w:t>、</w:t>
            </w:r>
          </w:p>
          <w:p w14:paraId="19A514CE" w14:textId="7748F58C" w:rsidR="006F7A6D" w:rsidRPr="009844FF" w:rsidRDefault="00FB0A46" w:rsidP="00265C1B">
            <w:pPr>
              <w:spacing w:line="360" w:lineRule="auto"/>
              <w:rPr>
                <w:rFonts w:ascii="Times New Roman" w:eastAsia="宋体" w:hAnsi="Times New Roman"/>
                <w:bCs/>
                <w:iCs/>
                <w:kern w:val="0"/>
                <w:sz w:val="24"/>
                <w:szCs w:val="24"/>
              </w:rPr>
            </w:pPr>
            <w:r w:rsidRPr="00FB0A46">
              <w:rPr>
                <w:rFonts w:ascii="Times New Roman" w:eastAsia="宋体" w:hAnsi="Times New Roman" w:hint="eastAsia"/>
                <w:bCs/>
                <w:iCs/>
                <w:kern w:val="0"/>
                <w:sz w:val="24"/>
                <w:szCs w:val="24"/>
              </w:rPr>
              <w:t>泉果基金</w:t>
            </w:r>
            <w:r>
              <w:rPr>
                <w:rFonts w:ascii="Times New Roman" w:eastAsia="宋体" w:hAnsi="Times New Roman" w:hint="eastAsia"/>
                <w:bCs/>
                <w:iCs/>
                <w:kern w:val="0"/>
                <w:sz w:val="24"/>
                <w:szCs w:val="24"/>
              </w:rPr>
              <w:t>、</w:t>
            </w:r>
            <w:r w:rsidRPr="00FB0A46">
              <w:rPr>
                <w:rFonts w:ascii="Times New Roman" w:eastAsia="宋体" w:hAnsi="Times New Roman" w:hint="eastAsia"/>
                <w:bCs/>
                <w:iCs/>
                <w:kern w:val="0"/>
                <w:sz w:val="24"/>
                <w:szCs w:val="24"/>
              </w:rPr>
              <w:t>熵盈基金</w:t>
            </w:r>
            <w:r>
              <w:rPr>
                <w:rFonts w:ascii="Times New Roman" w:eastAsia="宋体" w:hAnsi="Times New Roman" w:hint="eastAsia"/>
                <w:bCs/>
                <w:iCs/>
                <w:kern w:val="0"/>
                <w:sz w:val="24"/>
                <w:szCs w:val="24"/>
              </w:rPr>
              <w:t>、</w:t>
            </w:r>
            <w:r w:rsidRPr="00FB0A46">
              <w:rPr>
                <w:rFonts w:ascii="Times New Roman" w:eastAsia="宋体" w:hAnsi="Times New Roman" w:hint="eastAsia"/>
                <w:bCs/>
                <w:iCs/>
                <w:kern w:val="0"/>
                <w:sz w:val="24"/>
                <w:szCs w:val="24"/>
              </w:rPr>
              <w:t>华龙证券</w:t>
            </w:r>
            <w:r w:rsidR="009844FF">
              <w:rPr>
                <w:rFonts w:ascii="Times New Roman" w:eastAsia="宋体" w:hAnsi="Times New Roman" w:hint="eastAsia"/>
                <w:bCs/>
                <w:iCs/>
                <w:kern w:val="0"/>
                <w:sz w:val="24"/>
                <w:szCs w:val="24"/>
              </w:rPr>
              <w:t>、</w:t>
            </w:r>
            <w:r w:rsidR="006C35F5">
              <w:rPr>
                <w:rFonts w:ascii="Times New Roman" w:eastAsia="宋体" w:hAnsi="Times New Roman" w:hint="eastAsia"/>
                <w:bCs/>
                <w:iCs/>
                <w:kern w:val="0"/>
                <w:sz w:val="24"/>
                <w:szCs w:val="24"/>
              </w:rPr>
              <w:t>浙商证券、</w:t>
            </w:r>
            <w:r w:rsidRPr="00FB0A46">
              <w:rPr>
                <w:rFonts w:ascii="Times New Roman" w:eastAsia="宋体" w:hAnsi="Times New Roman" w:hint="eastAsia"/>
                <w:bCs/>
                <w:iCs/>
                <w:kern w:val="0"/>
                <w:sz w:val="24"/>
                <w:szCs w:val="24"/>
              </w:rPr>
              <w:t>新华基金、</w:t>
            </w:r>
            <w:r w:rsidR="006C35F5">
              <w:rPr>
                <w:rFonts w:ascii="Times New Roman" w:eastAsia="宋体" w:hAnsi="Times New Roman" w:hint="eastAsia"/>
                <w:bCs/>
                <w:iCs/>
                <w:kern w:val="0"/>
                <w:sz w:val="24"/>
                <w:szCs w:val="24"/>
              </w:rPr>
              <w:t>广发基金、华商基金、</w:t>
            </w:r>
            <w:r w:rsidRPr="00FB0A46">
              <w:rPr>
                <w:rFonts w:ascii="Times New Roman" w:eastAsia="宋体" w:hAnsi="Times New Roman" w:hint="eastAsia"/>
                <w:bCs/>
                <w:iCs/>
                <w:kern w:val="0"/>
                <w:sz w:val="24"/>
                <w:szCs w:val="24"/>
              </w:rPr>
              <w:t>光证资管、诺安基金</w:t>
            </w:r>
            <w:r>
              <w:rPr>
                <w:rFonts w:ascii="Times New Roman" w:eastAsia="宋体" w:hAnsi="Times New Roman" w:hint="eastAsia"/>
                <w:bCs/>
                <w:iCs/>
                <w:kern w:val="0"/>
                <w:sz w:val="24"/>
                <w:szCs w:val="24"/>
              </w:rPr>
              <w:t>、</w:t>
            </w:r>
            <w:r w:rsidRPr="00FB0A46">
              <w:rPr>
                <w:rFonts w:ascii="Times New Roman" w:eastAsia="宋体" w:hAnsi="Times New Roman" w:hint="eastAsia"/>
                <w:bCs/>
                <w:iCs/>
                <w:kern w:val="0"/>
                <w:sz w:val="24"/>
                <w:szCs w:val="24"/>
              </w:rPr>
              <w:t>常春藤资产、水璞基金、众安保险、敦颐资产、烜鼎资本</w:t>
            </w:r>
            <w:r w:rsidR="009844FF">
              <w:rPr>
                <w:rFonts w:ascii="Times New Roman" w:eastAsia="宋体" w:hAnsi="Times New Roman" w:hint="eastAsia"/>
                <w:bCs/>
                <w:iCs/>
                <w:kern w:val="0"/>
                <w:sz w:val="24"/>
                <w:szCs w:val="24"/>
              </w:rPr>
              <w:t>、</w:t>
            </w:r>
            <w:r>
              <w:rPr>
                <w:rFonts w:ascii="Times New Roman" w:eastAsia="宋体" w:hAnsi="Times New Roman" w:hint="eastAsia"/>
                <w:bCs/>
                <w:iCs/>
                <w:kern w:val="0"/>
                <w:sz w:val="24"/>
                <w:szCs w:val="24"/>
              </w:rPr>
              <w:t>东方财富证券、</w:t>
            </w:r>
            <w:r w:rsidR="002E70DE" w:rsidRPr="002E70DE">
              <w:rPr>
                <w:rFonts w:ascii="Times New Roman" w:eastAsia="宋体" w:hAnsi="Times New Roman" w:hint="eastAsia"/>
                <w:bCs/>
                <w:iCs/>
                <w:kern w:val="0"/>
                <w:sz w:val="24"/>
                <w:szCs w:val="24"/>
              </w:rPr>
              <w:t>国华兴益</w:t>
            </w:r>
            <w:r w:rsidR="002E70DE">
              <w:rPr>
                <w:rFonts w:ascii="Times New Roman" w:eastAsia="宋体" w:hAnsi="Times New Roman" w:hint="eastAsia"/>
                <w:bCs/>
                <w:iCs/>
                <w:kern w:val="0"/>
                <w:sz w:val="24"/>
                <w:szCs w:val="24"/>
              </w:rPr>
              <w:t>资管、武汉证国私募、</w:t>
            </w:r>
            <w:r w:rsidR="002E70DE" w:rsidRPr="002E70DE">
              <w:rPr>
                <w:rFonts w:ascii="Times New Roman" w:eastAsia="宋体" w:hAnsi="Times New Roman" w:hint="eastAsia"/>
                <w:bCs/>
                <w:iCs/>
                <w:kern w:val="0"/>
                <w:sz w:val="24"/>
                <w:szCs w:val="24"/>
              </w:rPr>
              <w:t>星石投资</w:t>
            </w:r>
            <w:r w:rsidR="009844FF">
              <w:rPr>
                <w:rFonts w:ascii="Times New Roman" w:eastAsia="宋体" w:hAnsi="Times New Roman" w:hint="eastAsia"/>
                <w:bCs/>
                <w:iCs/>
                <w:kern w:val="0"/>
                <w:sz w:val="24"/>
                <w:szCs w:val="24"/>
              </w:rPr>
              <w:t>、</w:t>
            </w:r>
            <w:r w:rsidR="006F7A6D" w:rsidRPr="00C52C28">
              <w:rPr>
                <w:rFonts w:ascii="Times New Roman" w:eastAsia="宋体" w:hAnsi="Times New Roman" w:hint="eastAsia"/>
                <w:sz w:val="24"/>
                <w:szCs w:val="24"/>
              </w:rPr>
              <w:t>申万宏源证券、</w:t>
            </w:r>
            <w:r w:rsidR="00806366" w:rsidRPr="00C52C28">
              <w:rPr>
                <w:rFonts w:ascii="Times New Roman" w:eastAsia="宋体" w:hAnsi="Times New Roman" w:hint="eastAsia"/>
                <w:sz w:val="24"/>
                <w:szCs w:val="24"/>
              </w:rPr>
              <w:t>国投瑞银基金、复星保德信人寿保险、煜德投资、瀛赐基金、浙江国信投资、龙航资产、国泰海通资管、青岛国信</w:t>
            </w:r>
            <w:r w:rsidR="0020038C" w:rsidRPr="00C52C28">
              <w:rPr>
                <w:rFonts w:ascii="Times New Roman" w:eastAsia="宋体" w:hAnsi="Times New Roman" w:hint="eastAsia"/>
                <w:sz w:val="24"/>
                <w:szCs w:val="24"/>
              </w:rPr>
              <w:t>投资、</w:t>
            </w:r>
            <w:r w:rsidR="0020038C" w:rsidRPr="00C52C28">
              <w:rPr>
                <w:rFonts w:ascii="Times New Roman" w:eastAsia="宋体" w:hAnsi="Times New Roman" w:hint="eastAsia"/>
                <w:sz w:val="24"/>
                <w:szCs w:val="24"/>
              </w:rPr>
              <w:t>上海复星集团、泰信基金、上汽颀臻、上海沃珑港资产、恒越基金、陆家嘴国泰人寿、磊暄资本、犇牛投资、伏明资产、华泰保兴基金、上海利位投资、华安基金、汇添富基金、工银瑞信基金、银华基金</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74DDB7F8" w:rsidR="00610638" w:rsidRPr="002751F9" w:rsidRDefault="001375D8"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2025</w:t>
            </w:r>
            <w:r>
              <w:rPr>
                <w:rFonts w:ascii="Times New Roman" w:eastAsia="宋体" w:hAnsi="Times New Roman" w:hint="eastAsia"/>
                <w:bCs/>
                <w:iCs/>
                <w:sz w:val="24"/>
                <w:szCs w:val="24"/>
              </w:rPr>
              <w:t>年</w:t>
            </w:r>
            <w:r>
              <w:rPr>
                <w:rFonts w:ascii="Times New Roman" w:eastAsia="宋体" w:hAnsi="Times New Roman" w:hint="eastAsia"/>
                <w:bCs/>
                <w:iCs/>
                <w:sz w:val="24"/>
                <w:szCs w:val="24"/>
              </w:rPr>
              <w:t>1</w:t>
            </w:r>
            <w:r w:rsidR="00DE192F">
              <w:rPr>
                <w:rFonts w:ascii="Times New Roman" w:eastAsia="宋体" w:hAnsi="Times New Roman" w:hint="eastAsia"/>
                <w:bCs/>
                <w:iCs/>
                <w:sz w:val="24"/>
                <w:szCs w:val="24"/>
              </w:rPr>
              <w:t>1</w:t>
            </w:r>
            <w:r>
              <w:rPr>
                <w:rFonts w:ascii="Times New Roman" w:eastAsia="宋体" w:hAnsi="Times New Roman" w:hint="eastAsia"/>
                <w:bCs/>
                <w:iCs/>
                <w:sz w:val="24"/>
                <w:szCs w:val="24"/>
              </w:rPr>
              <w:t>月</w:t>
            </w:r>
            <w:r w:rsidR="00017201">
              <w:rPr>
                <w:rFonts w:ascii="Times New Roman" w:eastAsia="宋体" w:hAnsi="Times New Roman" w:hint="eastAsia"/>
                <w:bCs/>
                <w:iCs/>
                <w:sz w:val="24"/>
                <w:szCs w:val="24"/>
              </w:rPr>
              <w:t>1</w:t>
            </w:r>
            <w:r w:rsidR="006F7A6D">
              <w:rPr>
                <w:rFonts w:ascii="Times New Roman" w:eastAsia="宋体" w:hAnsi="Times New Roman" w:hint="eastAsia"/>
                <w:bCs/>
                <w:iCs/>
                <w:sz w:val="24"/>
                <w:szCs w:val="24"/>
              </w:rPr>
              <w:t>8</w:t>
            </w:r>
            <w:r>
              <w:rPr>
                <w:rFonts w:ascii="Times New Roman" w:eastAsia="宋体" w:hAnsi="Times New Roman" w:hint="eastAsia"/>
                <w:bCs/>
                <w:iCs/>
                <w:sz w:val="24"/>
                <w:szCs w:val="24"/>
              </w:rPr>
              <w:t>日</w:t>
            </w:r>
            <w:r w:rsidR="006F7A6D">
              <w:rPr>
                <w:rFonts w:ascii="Times New Roman" w:eastAsia="宋体" w:hAnsi="Times New Roman" w:hint="eastAsia"/>
                <w:bCs/>
                <w:iCs/>
                <w:sz w:val="24"/>
                <w:szCs w:val="24"/>
              </w:rPr>
              <w:t>至</w:t>
            </w:r>
            <w:r w:rsidR="00DE192F">
              <w:rPr>
                <w:rFonts w:ascii="Times New Roman" w:eastAsia="宋体" w:hAnsi="Times New Roman" w:hint="eastAsia"/>
                <w:bCs/>
                <w:iCs/>
                <w:sz w:val="24"/>
                <w:szCs w:val="24"/>
              </w:rPr>
              <w:t>11</w:t>
            </w:r>
            <w:r w:rsidR="00DE192F">
              <w:rPr>
                <w:rFonts w:ascii="Times New Roman" w:eastAsia="宋体" w:hAnsi="Times New Roman" w:hint="eastAsia"/>
                <w:bCs/>
                <w:iCs/>
                <w:sz w:val="24"/>
                <w:szCs w:val="24"/>
              </w:rPr>
              <w:t>月</w:t>
            </w:r>
            <w:r w:rsidR="006F7A6D">
              <w:rPr>
                <w:rFonts w:ascii="Times New Roman" w:eastAsia="宋体" w:hAnsi="Times New Roman" w:hint="eastAsia"/>
                <w:bCs/>
                <w:iCs/>
                <w:sz w:val="24"/>
                <w:szCs w:val="24"/>
              </w:rPr>
              <w:t>20</w:t>
            </w:r>
            <w:r w:rsidR="00DE192F">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7FDC46AF" w:rsidR="009D79BE" w:rsidRPr="00AC784B" w:rsidRDefault="00017201" w:rsidP="00265C1B">
            <w:pPr>
              <w:spacing w:line="360" w:lineRule="auto"/>
              <w:rPr>
                <w:rFonts w:ascii="宋体" w:eastAsia="宋体" w:hAnsi="宋体" w:hint="eastAsia"/>
                <w:bCs/>
                <w:iCs/>
                <w:sz w:val="24"/>
                <w:szCs w:val="24"/>
              </w:rPr>
            </w:pPr>
            <w:r>
              <w:rPr>
                <w:rFonts w:ascii="宋体" w:eastAsia="宋体" w:hAnsi="宋体" w:hint="eastAsia"/>
                <w:bCs/>
                <w:iCs/>
                <w:sz w:val="24"/>
                <w:szCs w:val="24"/>
              </w:rPr>
              <w:t>上海</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4CA75393" w14:textId="77777777" w:rsidR="00E55EF9" w:rsidRDefault="00E55EF9"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副总经理、董事会秘书、财务总监：孙凯</w:t>
            </w:r>
          </w:p>
          <w:p w14:paraId="67D1C6B9" w14:textId="39535316" w:rsidR="00DE192F" w:rsidRPr="001C651B" w:rsidRDefault="00DE192F"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31878315" w14:textId="705EC0E2" w:rsidR="00CE6D25" w:rsidRDefault="00281D44" w:rsidP="00EC71E9">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请问公司不同下游应用领域产品的变化？</w:t>
            </w:r>
          </w:p>
          <w:p w14:paraId="084B48EE" w14:textId="2C0080E6" w:rsidR="00CE6D25" w:rsidRPr="00B35454" w:rsidRDefault="008910C1" w:rsidP="00CE6D25">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BB20B9">
              <w:rPr>
                <w:rFonts w:ascii="Times New Roman" w:eastAsia="宋体" w:hAnsi="Times New Roman" w:hint="eastAsia"/>
                <w:bCs/>
                <w:iCs/>
                <w:sz w:val="24"/>
                <w:szCs w:val="24"/>
              </w:rPr>
              <w:t>超声波技术一般包括功率超声和检测超声，其中功率超声技术是以物理、机械振动、电子材料等学科为基础，通过超声波能量使物体或物体性质某些状态发生变化的应用技术；检</w:t>
            </w:r>
            <w:r w:rsidRPr="00BB20B9">
              <w:rPr>
                <w:rFonts w:ascii="Times New Roman" w:eastAsia="宋体" w:hAnsi="Times New Roman" w:hint="eastAsia"/>
                <w:bCs/>
                <w:iCs/>
                <w:sz w:val="24"/>
                <w:szCs w:val="24"/>
              </w:rPr>
              <w:lastRenderedPageBreak/>
              <w:t>测超声则是利用超声波技术来进行检测工作。</w:t>
            </w:r>
            <w:r w:rsidR="00465C0E">
              <w:rPr>
                <w:rFonts w:ascii="Times New Roman" w:eastAsia="宋体" w:hAnsi="Times New Roman" w:hint="eastAsia"/>
                <w:bCs/>
                <w:iCs/>
                <w:sz w:val="24"/>
                <w:szCs w:val="24"/>
              </w:rPr>
              <w:t>公司产品主要应用</w:t>
            </w:r>
            <w:r w:rsidR="00465C0E" w:rsidRPr="00465C0E">
              <w:rPr>
                <w:rFonts w:ascii="Times New Roman" w:eastAsia="宋体" w:hAnsi="Times New Roman"/>
                <w:bCs/>
                <w:iCs/>
                <w:sz w:val="24"/>
                <w:szCs w:val="24"/>
              </w:rPr>
              <w:t>于新能源电池、线束连接器、半导体</w:t>
            </w:r>
            <w:r w:rsidR="00465C0E">
              <w:rPr>
                <w:rFonts w:ascii="Times New Roman" w:eastAsia="宋体" w:hAnsi="Times New Roman" w:hint="eastAsia"/>
                <w:bCs/>
                <w:iCs/>
                <w:sz w:val="24"/>
                <w:szCs w:val="24"/>
              </w:rPr>
              <w:t>等领域，相关</w:t>
            </w:r>
            <w:r w:rsidR="00C563CC" w:rsidRPr="00BB20B9">
              <w:rPr>
                <w:rFonts w:ascii="Times New Roman" w:eastAsia="宋体" w:hAnsi="Times New Roman" w:hint="eastAsia"/>
                <w:bCs/>
                <w:iCs/>
                <w:sz w:val="24"/>
                <w:szCs w:val="24"/>
              </w:rPr>
              <w:t>超声波设备</w:t>
            </w:r>
            <w:r w:rsidR="00BB20B9" w:rsidRPr="00BB20B9">
              <w:rPr>
                <w:rFonts w:ascii="Times New Roman" w:eastAsia="宋体" w:hAnsi="Times New Roman" w:hint="eastAsia"/>
                <w:bCs/>
                <w:iCs/>
                <w:sz w:val="24"/>
                <w:szCs w:val="24"/>
              </w:rPr>
              <w:t>在频率、功率、精度等参数上呈现明显差异，</w:t>
            </w:r>
            <w:r w:rsidR="00383B11" w:rsidRPr="00BB20B9">
              <w:rPr>
                <w:rFonts w:ascii="Times New Roman" w:eastAsia="宋体" w:hAnsi="Times New Roman" w:hint="eastAsia"/>
                <w:bCs/>
                <w:iCs/>
                <w:sz w:val="24"/>
                <w:szCs w:val="24"/>
              </w:rPr>
              <w:t>技术难度</w:t>
            </w:r>
            <w:r w:rsidR="00BB20B9" w:rsidRPr="00BB20B9">
              <w:rPr>
                <w:rFonts w:ascii="Times New Roman" w:eastAsia="宋体" w:hAnsi="Times New Roman" w:hint="eastAsia"/>
                <w:bCs/>
                <w:iCs/>
                <w:sz w:val="24"/>
                <w:szCs w:val="24"/>
              </w:rPr>
              <w:t>也存在较大差异</w:t>
            </w:r>
            <w:r w:rsidR="00C563CC" w:rsidRPr="00BB20B9">
              <w:rPr>
                <w:rFonts w:ascii="Times New Roman" w:eastAsia="宋体" w:hAnsi="Times New Roman" w:hint="eastAsia"/>
                <w:bCs/>
                <w:iCs/>
                <w:sz w:val="24"/>
                <w:szCs w:val="24"/>
              </w:rPr>
              <w:t>。</w:t>
            </w:r>
          </w:p>
          <w:p w14:paraId="77219CA4" w14:textId="14946893" w:rsidR="00491906" w:rsidRPr="00986F77" w:rsidRDefault="00383B11" w:rsidP="00986F77">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公司在研发方面有什么样的优势？</w:t>
            </w:r>
          </w:p>
          <w:p w14:paraId="4BC7A813" w14:textId="0D8EB5BD" w:rsidR="00491906" w:rsidRPr="00986F77" w:rsidRDefault="00C10F4E" w:rsidP="008E2FA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246210">
              <w:rPr>
                <w:rFonts w:ascii="Times New Roman" w:eastAsia="宋体" w:hAnsi="Times New Roman"/>
                <w:bCs/>
                <w:iCs/>
                <w:sz w:val="24"/>
                <w:szCs w:val="24"/>
              </w:rPr>
              <w:t>公司拥有自主生产超声系统核心零部件的能力，在超声应用领域拥有专业的团队和丰富的经验积累，</w:t>
            </w:r>
            <w:r>
              <w:rPr>
                <w:rFonts w:ascii="Times New Roman" w:eastAsia="宋体" w:hAnsi="Times New Roman" w:hint="eastAsia"/>
                <w:bCs/>
                <w:iCs/>
                <w:sz w:val="24"/>
                <w:szCs w:val="24"/>
              </w:rPr>
              <w:t>相比竞争对手公司</w:t>
            </w:r>
            <w:r w:rsidRPr="00246210">
              <w:rPr>
                <w:rFonts w:ascii="Times New Roman" w:eastAsia="宋体" w:hAnsi="Times New Roman"/>
                <w:bCs/>
                <w:iCs/>
                <w:sz w:val="24"/>
                <w:szCs w:val="24"/>
              </w:rPr>
              <w:t>在技术创新、人才资源等方面积累了较强的竞争优势。</w:t>
            </w:r>
            <w:r w:rsidR="00986F77" w:rsidRPr="00986F77">
              <w:rPr>
                <w:rFonts w:ascii="Times New Roman" w:eastAsia="宋体" w:hAnsi="Times New Roman" w:hint="eastAsia"/>
                <w:bCs/>
                <w:iCs/>
                <w:sz w:val="24"/>
                <w:szCs w:val="24"/>
              </w:rPr>
              <w:t>公司通过与知名客户保持紧密合作，以潜在市场需求和客户实际需求为导向，对行业未来发展方向和技术进行预判，积极布局开发新技术、新产品和应用新领域，解决行业内技术难点和痛点，</w:t>
            </w:r>
            <w:r w:rsidR="00986F77" w:rsidRPr="00986F77">
              <w:rPr>
                <w:rFonts w:ascii="Times New Roman" w:eastAsia="宋体" w:hAnsi="Times New Roman" w:hint="eastAsia"/>
                <w:bCs/>
                <w:iCs/>
                <w:kern w:val="0"/>
                <w:sz w:val="24"/>
                <w:szCs w:val="24"/>
              </w:rPr>
              <w:t>不断提升公司核心竞争力</w:t>
            </w:r>
            <w:r w:rsidR="00986F77" w:rsidRPr="00986F77">
              <w:rPr>
                <w:rFonts w:ascii="Times New Roman" w:eastAsia="宋体" w:hAnsi="Times New Roman" w:hint="eastAsia"/>
                <w:bCs/>
                <w:iCs/>
                <w:sz w:val="24"/>
                <w:szCs w:val="24"/>
              </w:rPr>
              <w:t>。</w:t>
            </w:r>
          </w:p>
          <w:p w14:paraId="039AF69F" w14:textId="187122B1" w:rsidR="00491906" w:rsidRPr="00491906" w:rsidRDefault="00B30105" w:rsidP="00B3211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在</w:t>
            </w:r>
            <w:r w:rsidR="00B3211A">
              <w:rPr>
                <w:rFonts w:ascii="Times New Roman" w:eastAsia="宋体" w:hAnsi="Times New Roman" w:hint="eastAsia"/>
                <w:bCs/>
                <w:iCs/>
                <w:sz w:val="24"/>
                <w:szCs w:val="24"/>
              </w:rPr>
              <w:t>功率半导体领域</w:t>
            </w:r>
            <w:r>
              <w:rPr>
                <w:rFonts w:ascii="Times New Roman" w:eastAsia="宋体" w:hAnsi="Times New Roman" w:hint="eastAsia"/>
                <w:bCs/>
                <w:iCs/>
                <w:sz w:val="24"/>
                <w:szCs w:val="24"/>
              </w:rPr>
              <w:t>的</w:t>
            </w:r>
            <w:r w:rsidR="00B3211A">
              <w:rPr>
                <w:rFonts w:ascii="Times New Roman" w:eastAsia="宋体" w:hAnsi="Times New Roman" w:hint="eastAsia"/>
                <w:bCs/>
                <w:iCs/>
                <w:sz w:val="24"/>
                <w:szCs w:val="24"/>
              </w:rPr>
              <w:t>竞争情况？</w:t>
            </w:r>
          </w:p>
          <w:p w14:paraId="50D94998" w14:textId="6B2DFCD0" w:rsidR="00B3211A" w:rsidRPr="00F30FB8" w:rsidRDefault="00B3211A" w:rsidP="00CE6D25">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0B1E15">
              <w:rPr>
                <w:rFonts w:ascii="宋体" w:eastAsia="宋体" w:hAnsi="宋体" w:hint="eastAsia"/>
                <w:bCs/>
                <w:iCs/>
                <w:sz w:val="24"/>
                <w:szCs w:val="24"/>
              </w:rPr>
              <w:t>在</w:t>
            </w:r>
            <w:r w:rsidR="000B1E15" w:rsidRPr="000B1E15">
              <w:rPr>
                <w:rFonts w:ascii="宋体" w:eastAsia="宋体" w:hAnsi="宋体" w:hint="eastAsia"/>
                <w:bCs/>
                <w:iCs/>
                <w:sz w:val="24"/>
                <w:szCs w:val="24"/>
              </w:rPr>
              <w:t>该</w:t>
            </w:r>
            <w:r w:rsidRPr="000B1E15">
              <w:rPr>
                <w:rFonts w:ascii="宋体" w:eastAsia="宋体" w:hAnsi="宋体" w:hint="eastAsia"/>
                <w:bCs/>
                <w:iCs/>
                <w:sz w:val="24"/>
                <w:szCs w:val="24"/>
              </w:rPr>
              <w:t>领域，</w:t>
            </w:r>
            <w:r w:rsidR="000B1E15" w:rsidRPr="000B1E15">
              <w:rPr>
                <w:rFonts w:ascii="宋体" w:eastAsia="宋体" w:hAnsi="宋体" w:hint="eastAsia"/>
                <w:bCs/>
                <w:iCs/>
                <w:sz w:val="24"/>
                <w:szCs w:val="24"/>
              </w:rPr>
              <w:t>目前</w:t>
            </w:r>
            <w:r w:rsidRPr="000B1E15">
              <w:rPr>
                <w:rFonts w:ascii="宋体" w:eastAsia="宋体" w:hAnsi="宋体" w:hint="eastAsia"/>
                <w:bCs/>
                <w:iCs/>
                <w:sz w:val="24"/>
                <w:szCs w:val="24"/>
              </w:rPr>
              <w:t>公司有超声波端子焊接机、超声波</w:t>
            </w:r>
            <w:r w:rsidRPr="000B1E15">
              <w:rPr>
                <w:rFonts w:ascii="Times New Roman" w:eastAsia="宋体" w:hAnsi="Times New Roman"/>
                <w:bCs/>
                <w:iCs/>
                <w:sz w:val="24"/>
                <w:szCs w:val="24"/>
              </w:rPr>
              <w:t>PIN</w:t>
            </w:r>
            <w:r w:rsidRPr="000B1E15">
              <w:rPr>
                <w:rFonts w:ascii="Times New Roman" w:eastAsia="宋体" w:hAnsi="Times New Roman"/>
                <w:bCs/>
                <w:iCs/>
                <w:sz w:val="24"/>
                <w:szCs w:val="24"/>
              </w:rPr>
              <w:t>针</w:t>
            </w:r>
            <w:r w:rsidRPr="000B1E15">
              <w:rPr>
                <w:rFonts w:ascii="宋体" w:eastAsia="宋体" w:hAnsi="宋体" w:hint="eastAsia"/>
                <w:bCs/>
                <w:iCs/>
                <w:sz w:val="24"/>
                <w:szCs w:val="24"/>
              </w:rPr>
              <w:t>焊接机、超声波键合机、超声波扫描显微镜等全工序超声波解决方案，并均已实现批量出货</w:t>
            </w:r>
            <w:r w:rsidR="000B1E15" w:rsidRPr="000B1E15">
              <w:rPr>
                <w:rFonts w:ascii="宋体" w:eastAsia="宋体" w:hAnsi="宋体" w:hint="eastAsia"/>
                <w:bCs/>
                <w:iCs/>
                <w:sz w:val="24"/>
                <w:szCs w:val="24"/>
              </w:rPr>
              <w:t>，</w:t>
            </w:r>
            <w:r w:rsidRPr="000B1E15">
              <w:rPr>
                <w:rFonts w:ascii="宋体" w:eastAsia="宋体" w:hAnsi="宋体" w:hint="eastAsia"/>
                <w:bCs/>
                <w:iCs/>
                <w:sz w:val="24"/>
                <w:szCs w:val="24"/>
              </w:rPr>
              <w:t>与上汽英飞凌、中车时代、振华科技、宏微科技、士兰微、芯联集成、华润微等知名企业保持良好合作。</w:t>
            </w:r>
            <w:r w:rsidR="000B1E15" w:rsidRPr="000B1E15">
              <w:rPr>
                <w:rFonts w:ascii="Times New Roman" w:eastAsia="宋体" w:hAnsi="Times New Roman" w:hint="eastAsia"/>
                <w:bCs/>
                <w:iCs/>
                <w:sz w:val="24"/>
                <w:szCs w:val="24"/>
              </w:rPr>
              <w:t>在半导体封测环节，核心超声波设备国产化率较低，进口设备如</w:t>
            </w:r>
            <w:r w:rsidR="000B1E15" w:rsidRPr="000B1E15">
              <w:rPr>
                <w:rFonts w:ascii="Times New Roman" w:eastAsia="宋体" w:hAnsi="Times New Roman" w:hint="eastAsia"/>
                <w:bCs/>
                <w:iCs/>
                <w:sz w:val="24"/>
                <w:szCs w:val="24"/>
              </w:rPr>
              <w:t>K&amp;S</w:t>
            </w:r>
            <w:r w:rsidR="000B1E15" w:rsidRPr="000B1E15">
              <w:rPr>
                <w:rFonts w:ascii="Times New Roman" w:eastAsia="宋体" w:hAnsi="Times New Roman" w:hint="eastAsia"/>
                <w:bCs/>
                <w:iCs/>
                <w:sz w:val="24"/>
                <w:szCs w:val="24"/>
              </w:rPr>
              <w:t>、</w:t>
            </w:r>
            <w:r w:rsidR="000B1E15" w:rsidRPr="000B1E15">
              <w:rPr>
                <w:rFonts w:ascii="Times New Roman" w:eastAsia="宋体" w:hAnsi="Times New Roman" w:hint="eastAsia"/>
                <w:bCs/>
                <w:iCs/>
                <w:sz w:val="24"/>
                <w:szCs w:val="24"/>
              </w:rPr>
              <w:t>ASM</w:t>
            </w:r>
            <w:r w:rsidR="000B1E15" w:rsidRPr="000B1E15">
              <w:rPr>
                <w:rFonts w:ascii="Times New Roman" w:eastAsia="宋体" w:hAnsi="Times New Roman" w:hint="eastAsia"/>
                <w:bCs/>
                <w:iCs/>
                <w:sz w:val="24"/>
                <w:szCs w:val="24"/>
              </w:rPr>
              <w:t>、德国</w:t>
            </w:r>
            <w:r w:rsidR="000B1E15" w:rsidRPr="000B1E15">
              <w:rPr>
                <w:rFonts w:ascii="Times New Roman" w:eastAsia="宋体" w:hAnsi="Times New Roman" w:hint="eastAsia"/>
                <w:bCs/>
                <w:iCs/>
                <w:sz w:val="24"/>
                <w:szCs w:val="24"/>
              </w:rPr>
              <w:t>PVA</w:t>
            </w:r>
            <w:r w:rsidR="000B1E15" w:rsidRPr="000B1E15">
              <w:rPr>
                <w:rFonts w:ascii="Times New Roman" w:eastAsia="宋体" w:hAnsi="Times New Roman" w:hint="eastAsia"/>
                <w:bCs/>
                <w:iCs/>
                <w:sz w:val="24"/>
                <w:szCs w:val="24"/>
              </w:rPr>
              <w:t>、美国</w:t>
            </w:r>
            <w:proofErr w:type="spellStart"/>
            <w:r w:rsidR="000B1E15" w:rsidRPr="000B1E15">
              <w:rPr>
                <w:rFonts w:ascii="Times New Roman" w:eastAsia="宋体" w:hAnsi="Times New Roman" w:hint="eastAsia"/>
                <w:bCs/>
                <w:iCs/>
                <w:sz w:val="24"/>
                <w:szCs w:val="24"/>
              </w:rPr>
              <w:t>Sonoscan</w:t>
            </w:r>
            <w:proofErr w:type="spellEnd"/>
            <w:r w:rsidR="000B1E15" w:rsidRPr="000B1E15">
              <w:rPr>
                <w:rFonts w:ascii="Times New Roman" w:eastAsia="宋体" w:hAnsi="Times New Roman" w:hint="eastAsia"/>
                <w:bCs/>
                <w:iCs/>
                <w:sz w:val="24"/>
                <w:szCs w:val="24"/>
              </w:rPr>
              <w:t>在超声波键合机、超声波扫描显微镜等领域占有较高市场份额。公司凭借自身在超声波行业多年的技术积累，紧跟国内半导体产业升级发展需求和技术发展趋势，逐渐打破行业内外资竞争对手的垄断局面，市场份额呈逐渐上升的趋势。</w:t>
            </w:r>
          </w:p>
          <w:p w14:paraId="06D4643B" w14:textId="7A47AC2A" w:rsidR="00B3211A" w:rsidRPr="00A259E3" w:rsidRDefault="008B7353" w:rsidP="00CE6D25">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w:t>
            </w:r>
            <w:r w:rsidR="00B3211A">
              <w:rPr>
                <w:rFonts w:ascii="Times New Roman" w:eastAsia="宋体" w:hAnsi="Times New Roman" w:hint="eastAsia"/>
                <w:bCs/>
                <w:iCs/>
                <w:sz w:val="24"/>
                <w:szCs w:val="24"/>
              </w:rPr>
              <w:t>半导体业务毛利率情况？</w:t>
            </w:r>
          </w:p>
          <w:p w14:paraId="59A5DE65" w14:textId="794EF4FE" w:rsidR="00B3211A" w:rsidRPr="0053544E" w:rsidRDefault="0053544E" w:rsidP="00B3211A">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以</w:t>
            </w:r>
            <w:r w:rsidR="00A259E3">
              <w:rPr>
                <w:rFonts w:ascii="Times New Roman" w:eastAsia="宋体" w:hAnsi="Times New Roman" w:hint="eastAsia"/>
                <w:bCs/>
                <w:iCs/>
                <w:sz w:val="24"/>
                <w:szCs w:val="24"/>
              </w:rPr>
              <w:t>2024</w:t>
            </w:r>
            <w:r w:rsidR="00A259E3">
              <w:rPr>
                <w:rFonts w:ascii="Times New Roman" w:eastAsia="宋体" w:hAnsi="Times New Roman" w:hint="eastAsia"/>
                <w:bCs/>
                <w:iCs/>
                <w:sz w:val="24"/>
                <w:szCs w:val="24"/>
              </w:rPr>
              <w:t>年度</w:t>
            </w:r>
            <w:r>
              <w:rPr>
                <w:rFonts w:ascii="Times New Roman" w:eastAsia="宋体" w:hAnsi="Times New Roman" w:hint="eastAsia"/>
                <w:bCs/>
                <w:iCs/>
                <w:sz w:val="24"/>
                <w:szCs w:val="24"/>
              </w:rPr>
              <w:t>为例，</w:t>
            </w:r>
            <w:r w:rsidR="00A259E3">
              <w:rPr>
                <w:rFonts w:ascii="Times New Roman" w:eastAsia="宋体" w:hAnsi="Times New Roman" w:hint="eastAsia"/>
                <w:bCs/>
                <w:iCs/>
                <w:sz w:val="24"/>
                <w:szCs w:val="24"/>
              </w:rPr>
              <w:t>公司半导体超声波设备毛利率</w:t>
            </w:r>
            <w:r>
              <w:rPr>
                <w:rFonts w:ascii="Times New Roman" w:eastAsia="宋体" w:hAnsi="Times New Roman" w:hint="eastAsia"/>
                <w:bCs/>
                <w:iCs/>
                <w:sz w:val="24"/>
                <w:szCs w:val="24"/>
              </w:rPr>
              <w:t>为</w:t>
            </w:r>
            <w:r w:rsidR="00A259E3">
              <w:rPr>
                <w:rFonts w:ascii="Times New Roman" w:eastAsia="宋体" w:hAnsi="Times New Roman" w:hint="eastAsia"/>
                <w:bCs/>
                <w:iCs/>
                <w:sz w:val="24"/>
                <w:szCs w:val="24"/>
              </w:rPr>
              <w:t>56.65%</w:t>
            </w:r>
            <w:r>
              <w:rPr>
                <w:rFonts w:ascii="Times New Roman" w:eastAsia="宋体" w:hAnsi="Times New Roman" w:hint="eastAsia"/>
                <w:bCs/>
                <w:iCs/>
                <w:sz w:val="24"/>
                <w:szCs w:val="24"/>
              </w:rPr>
              <w:t>。</w:t>
            </w:r>
            <w:r w:rsidR="00A259E3" w:rsidRPr="00395F8C">
              <w:rPr>
                <w:rFonts w:ascii="Times New Roman" w:eastAsia="宋体" w:hAnsi="Times New Roman"/>
                <w:bCs/>
                <w:iCs/>
                <w:sz w:val="24"/>
                <w:szCs w:val="24"/>
              </w:rPr>
              <w:t>公司</w:t>
            </w:r>
            <w:r>
              <w:rPr>
                <w:rFonts w:ascii="Times New Roman" w:eastAsia="宋体" w:hAnsi="Times New Roman" w:hint="eastAsia"/>
                <w:bCs/>
                <w:iCs/>
                <w:sz w:val="24"/>
                <w:szCs w:val="24"/>
              </w:rPr>
              <w:t>持续</w:t>
            </w:r>
            <w:r w:rsidR="00025735">
              <w:rPr>
                <w:rFonts w:ascii="Times New Roman" w:eastAsia="宋体" w:hAnsi="Times New Roman" w:hint="eastAsia"/>
                <w:bCs/>
                <w:iCs/>
                <w:sz w:val="24"/>
                <w:szCs w:val="24"/>
              </w:rPr>
              <w:t>优化</w:t>
            </w:r>
            <w:r w:rsidR="00025735" w:rsidRPr="00025735">
              <w:rPr>
                <w:rFonts w:ascii="Times New Roman" w:eastAsia="宋体" w:hAnsi="Times New Roman" w:hint="eastAsia"/>
                <w:bCs/>
                <w:iCs/>
                <w:sz w:val="24"/>
                <w:szCs w:val="24"/>
              </w:rPr>
              <w:t>产品结构，</w:t>
            </w:r>
            <w:r w:rsidR="00025735" w:rsidRPr="00395F8C">
              <w:rPr>
                <w:rFonts w:ascii="Times New Roman" w:eastAsia="宋体" w:hAnsi="Times New Roman"/>
                <w:bCs/>
                <w:iCs/>
                <w:sz w:val="24"/>
                <w:szCs w:val="24"/>
              </w:rPr>
              <w:t>不断</w:t>
            </w:r>
            <w:r w:rsidR="00A259E3" w:rsidRPr="00395F8C">
              <w:rPr>
                <w:rFonts w:ascii="Times New Roman" w:eastAsia="宋体" w:hAnsi="Times New Roman"/>
                <w:bCs/>
                <w:iCs/>
                <w:sz w:val="24"/>
                <w:szCs w:val="24"/>
              </w:rPr>
              <w:t>加强经营管理，提高运营效率</w:t>
            </w:r>
            <w:r w:rsidR="00A259E3">
              <w:rPr>
                <w:rFonts w:ascii="Times New Roman" w:eastAsia="宋体" w:hAnsi="Times New Roman" w:hint="eastAsia"/>
                <w:bCs/>
                <w:iCs/>
                <w:sz w:val="24"/>
                <w:szCs w:val="24"/>
              </w:rPr>
              <w:t>，</w:t>
            </w:r>
            <w:r>
              <w:rPr>
                <w:rFonts w:ascii="Times New Roman" w:eastAsia="宋体" w:hAnsi="Times New Roman" w:hint="eastAsia"/>
                <w:bCs/>
                <w:iCs/>
                <w:sz w:val="24"/>
                <w:szCs w:val="24"/>
              </w:rPr>
              <w:t>进一步提升公司综合竞争力</w:t>
            </w:r>
            <w:r w:rsidR="00A259E3" w:rsidRPr="00977000">
              <w:rPr>
                <w:rFonts w:ascii="Times New Roman" w:eastAsia="宋体" w:hAnsi="Times New Roman" w:hint="eastAsia"/>
                <w:bCs/>
                <w:iCs/>
                <w:sz w:val="24"/>
                <w:szCs w:val="24"/>
              </w:rPr>
              <w:t>。</w:t>
            </w:r>
          </w:p>
          <w:p w14:paraId="178CD94B" w14:textId="138C14B8" w:rsidR="00B3211A" w:rsidRPr="00E01BFD" w:rsidRDefault="00B3211A" w:rsidP="00B3211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超声波技术壁垒</w:t>
            </w:r>
            <w:r w:rsidR="008B7353">
              <w:rPr>
                <w:rFonts w:ascii="Times New Roman" w:eastAsia="宋体" w:hAnsi="Times New Roman" w:hint="eastAsia"/>
                <w:bCs/>
                <w:iCs/>
                <w:sz w:val="24"/>
                <w:szCs w:val="24"/>
              </w:rPr>
              <w:t>情况如何</w:t>
            </w:r>
            <w:r>
              <w:rPr>
                <w:rFonts w:ascii="Times New Roman" w:eastAsia="宋体" w:hAnsi="Times New Roman" w:hint="eastAsia"/>
                <w:bCs/>
                <w:iCs/>
                <w:sz w:val="24"/>
                <w:szCs w:val="24"/>
              </w:rPr>
              <w:t>？</w:t>
            </w:r>
          </w:p>
          <w:p w14:paraId="61A8FD29" w14:textId="52F94C3D" w:rsidR="00E23D15" w:rsidRPr="008B7353" w:rsidRDefault="00196FF2" w:rsidP="00196FF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196FF2">
              <w:rPr>
                <w:rFonts w:ascii="Times New Roman" w:eastAsia="宋体" w:hAnsi="Times New Roman" w:hint="eastAsia"/>
                <w:bCs/>
                <w:iCs/>
                <w:sz w:val="24"/>
                <w:szCs w:val="24"/>
              </w:rPr>
              <w:t>超声波技术的应用涉及电子、压电、声学、机械、电气、</w:t>
            </w:r>
            <w:r w:rsidRPr="00196FF2">
              <w:rPr>
                <w:rFonts w:ascii="Times New Roman" w:eastAsia="宋体" w:hAnsi="Times New Roman" w:hint="eastAsia"/>
                <w:bCs/>
                <w:iCs/>
                <w:sz w:val="24"/>
                <w:szCs w:val="24"/>
              </w:rPr>
              <w:lastRenderedPageBreak/>
              <w:t>软件等多学科交叉融合技术，超声波电源、压电换能器和声学工具需要在受动态负载的情况下保持在理想的共振状态，并提供稳定的振幅输出，同时兼顾声学工具夹持刚性的前提下最大化地衰减夹持区域的振动幅度，降低空载损耗，保证超声工作的一致性和稳定性，具有较高的技术壁垒。</w:t>
            </w:r>
          </w:p>
          <w:p w14:paraId="1178DAEE" w14:textId="744FA6A8" w:rsidR="00B3211A" w:rsidRDefault="008910C1" w:rsidP="00B3211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sidR="00B3211A">
              <w:rPr>
                <w:rFonts w:ascii="Times New Roman" w:eastAsia="宋体" w:hAnsi="Times New Roman" w:hint="eastAsia"/>
                <w:bCs/>
                <w:iCs/>
                <w:sz w:val="24"/>
                <w:szCs w:val="24"/>
              </w:rPr>
              <w:t>与高校在哪些方面进行产学研</w:t>
            </w:r>
            <w:r>
              <w:rPr>
                <w:rFonts w:ascii="Times New Roman" w:eastAsia="宋体" w:hAnsi="Times New Roman" w:hint="eastAsia"/>
                <w:bCs/>
                <w:iCs/>
                <w:sz w:val="24"/>
                <w:szCs w:val="24"/>
              </w:rPr>
              <w:t>合作</w:t>
            </w:r>
            <w:r w:rsidR="00B3211A">
              <w:rPr>
                <w:rFonts w:ascii="Times New Roman" w:eastAsia="宋体" w:hAnsi="Times New Roman" w:hint="eastAsia"/>
                <w:bCs/>
                <w:iCs/>
                <w:sz w:val="24"/>
                <w:szCs w:val="24"/>
              </w:rPr>
              <w:t>？</w:t>
            </w:r>
          </w:p>
          <w:p w14:paraId="0B429C45" w14:textId="6E080350" w:rsidR="0001418D" w:rsidRPr="00C031C3" w:rsidRDefault="008B7353" w:rsidP="00C031C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DE0F67">
              <w:rPr>
                <w:rFonts w:ascii="Times New Roman" w:eastAsia="宋体" w:hAnsi="Times New Roman" w:hint="eastAsia"/>
                <w:bCs/>
                <w:iCs/>
                <w:sz w:val="24"/>
                <w:szCs w:val="24"/>
              </w:rPr>
              <w:t>公司</w:t>
            </w:r>
            <w:r w:rsidRPr="00DE0F67">
              <w:rPr>
                <w:rFonts w:ascii="Times New Roman" w:eastAsia="宋体" w:hAnsi="Times New Roman"/>
                <w:bCs/>
                <w:iCs/>
                <w:sz w:val="24"/>
                <w:szCs w:val="24"/>
              </w:rPr>
              <w:t>与上海交通大学</w:t>
            </w:r>
            <w:r w:rsidRPr="00DE0F67">
              <w:rPr>
                <w:rFonts w:ascii="Times New Roman" w:eastAsia="宋体" w:hAnsi="Times New Roman" w:hint="eastAsia"/>
                <w:bCs/>
                <w:iCs/>
                <w:sz w:val="24"/>
                <w:szCs w:val="24"/>
              </w:rPr>
              <w:t>就</w:t>
            </w:r>
            <w:r w:rsidRPr="0055219B">
              <w:rPr>
                <w:rFonts w:ascii="宋体" w:eastAsia="宋体" w:hAnsi="宋体"/>
                <w:bCs/>
                <w:iCs/>
                <w:sz w:val="24"/>
                <w:szCs w:val="24"/>
              </w:rPr>
              <w:t>“芯声智能装备联合实验室”</w:t>
            </w:r>
            <w:r w:rsidRPr="00DE0F67">
              <w:rPr>
                <w:rFonts w:ascii="Times New Roman" w:eastAsia="宋体" w:hAnsi="Times New Roman"/>
                <w:bCs/>
                <w:iCs/>
                <w:sz w:val="24"/>
                <w:szCs w:val="24"/>
              </w:rPr>
              <w:t>共建</w:t>
            </w:r>
            <w:r w:rsidRPr="00DE0F67">
              <w:rPr>
                <w:rFonts w:ascii="Times New Roman" w:eastAsia="宋体" w:hAnsi="Times New Roman" w:hint="eastAsia"/>
                <w:bCs/>
                <w:iCs/>
                <w:sz w:val="24"/>
                <w:szCs w:val="24"/>
              </w:rPr>
              <w:t>进行</w:t>
            </w:r>
            <w:r>
              <w:rPr>
                <w:rFonts w:ascii="Times New Roman" w:eastAsia="宋体" w:hAnsi="Times New Roman" w:hint="eastAsia"/>
                <w:bCs/>
                <w:iCs/>
                <w:sz w:val="24"/>
                <w:szCs w:val="24"/>
              </w:rPr>
              <w:t>了</w:t>
            </w:r>
            <w:r w:rsidRPr="00DE0F67">
              <w:rPr>
                <w:rFonts w:ascii="Times New Roman" w:eastAsia="宋体" w:hAnsi="Times New Roman"/>
                <w:bCs/>
                <w:iCs/>
                <w:sz w:val="24"/>
                <w:szCs w:val="24"/>
              </w:rPr>
              <w:t>签约，双方将</w:t>
            </w:r>
            <w:r w:rsidRPr="00DE0F67">
              <w:rPr>
                <w:rFonts w:ascii="Times New Roman" w:eastAsia="宋体" w:hAnsi="Times New Roman" w:hint="eastAsia"/>
                <w:bCs/>
                <w:iCs/>
                <w:sz w:val="24"/>
                <w:szCs w:val="24"/>
              </w:rPr>
              <w:t>依托各自优势和资源，</w:t>
            </w:r>
            <w:r w:rsidRPr="00DE0F67">
              <w:rPr>
                <w:rFonts w:ascii="Times New Roman" w:eastAsia="宋体" w:hAnsi="Times New Roman"/>
                <w:bCs/>
                <w:iCs/>
                <w:sz w:val="24"/>
                <w:szCs w:val="24"/>
              </w:rPr>
              <w:t>在半导体先进封装、智能机器人等前沿领域开展深度合作，共同开展芯片先进封装工艺装备技术、人形机器人智能超声感知技术、半导体超声精密检测技术等前沿方向研究，推进相关领域的人才培养与技术成果转化工作</w:t>
            </w:r>
            <w:r w:rsidRPr="00DE0F67">
              <w:rPr>
                <w:rFonts w:ascii="Times New Roman" w:eastAsia="宋体" w:hAnsi="Times New Roman" w:hint="eastAsia"/>
                <w:bCs/>
                <w:iCs/>
                <w:sz w:val="24"/>
                <w:szCs w:val="24"/>
              </w:rPr>
              <w:t>，</w:t>
            </w:r>
            <w:r w:rsidRPr="00DE0F67">
              <w:rPr>
                <w:rFonts w:ascii="Times New Roman" w:eastAsia="宋体" w:hAnsi="Times New Roman"/>
                <w:bCs/>
                <w:iCs/>
                <w:sz w:val="24"/>
                <w:szCs w:val="24"/>
              </w:rPr>
              <w:t>力争突破国外技术垄断</w:t>
            </w:r>
            <w:r>
              <w:rPr>
                <w:rFonts w:ascii="Times New Roman" w:eastAsia="宋体" w:hAnsi="Times New Roman" w:hint="eastAsia"/>
                <w:bCs/>
                <w:iCs/>
                <w:sz w:val="24"/>
                <w:szCs w:val="24"/>
              </w:rPr>
              <w:t>。另外，公司紧跟技术和市场趋势，</w:t>
            </w:r>
            <w:r w:rsidRPr="0055219B">
              <w:rPr>
                <w:rFonts w:ascii="Times New Roman" w:eastAsia="宋体" w:hAnsi="Times New Roman" w:hint="eastAsia"/>
                <w:bCs/>
                <w:iCs/>
                <w:sz w:val="24"/>
                <w:szCs w:val="24"/>
              </w:rPr>
              <w:t>逐步拓展超声波技术新的应用，比如在航空航天等领域复合材料增减材、检测类的应用，积极推进相关产品落地。</w:t>
            </w:r>
            <w:bookmarkEnd w:id="1"/>
            <w:bookmarkEnd w:id="2"/>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CD47AA">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321F30C3" w:rsidR="008C1D86" w:rsidRDefault="00667C2F" w:rsidP="00CD47AA">
            <w:pPr>
              <w:pStyle w:val="a7"/>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CD47AA">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0DCDAC2E" w:rsidR="001E249A" w:rsidRPr="00E01011" w:rsidRDefault="00E01011" w:rsidP="00CD47AA">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w:t>
            </w:r>
            <w:r w:rsidR="00E63B44">
              <w:rPr>
                <w:rFonts w:ascii="Times New Roman" w:eastAsia="宋体" w:hAnsi="Times New Roman" w:hint="eastAsia"/>
                <w:iCs/>
                <w:sz w:val="24"/>
                <w:szCs w:val="24"/>
              </w:rPr>
              <w:t>1</w:t>
            </w:r>
            <w:r w:rsidRPr="00E01011">
              <w:rPr>
                <w:rFonts w:ascii="Times New Roman" w:eastAsia="宋体" w:hAnsi="Times New Roman"/>
                <w:iCs/>
                <w:sz w:val="24"/>
                <w:szCs w:val="24"/>
              </w:rPr>
              <w:t>月</w:t>
            </w:r>
            <w:r w:rsidR="00C031C3">
              <w:rPr>
                <w:rFonts w:ascii="Times New Roman" w:eastAsia="宋体" w:hAnsi="Times New Roman" w:hint="eastAsia"/>
                <w:iCs/>
                <w:sz w:val="24"/>
                <w:szCs w:val="24"/>
              </w:rPr>
              <w:t>20</w:t>
            </w:r>
            <w:r w:rsidRPr="00E01011">
              <w:rPr>
                <w:rFonts w:ascii="Times New Roman" w:eastAsia="宋体" w:hAnsi="Times New Roman"/>
                <w:iCs/>
                <w:sz w:val="24"/>
                <w:szCs w:val="24"/>
              </w:rPr>
              <w:t>日</w:t>
            </w:r>
          </w:p>
        </w:tc>
      </w:tr>
    </w:tbl>
    <w:p w14:paraId="2E23A737" w14:textId="77777777" w:rsidR="008011A1" w:rsidRPr="00667C2F" w:rsidRDefault="008011A1" w:rsidP="00667C2F">
      <w:pPr>
        <w:rPr>
          <w:rFonts w:hint="eastAsia"/>
        </w:rPr>
      </w:pPr>
    </w:p>
    <w:sectPr w:rsidR="008011A1" w:rsidRPr="0066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93F5" w14:textId="77777777" w:rsidR="00BA7F8A" w:rsidRDefault="00BA7F8A" w:rsidP="0000226E">
      <w:pPr>
        <w:rPr>
          <w:rFonts w:hint="eastAsia"/>
        </w:rPr>
      </w:pPr>
      <w:r>
        <w:separator/>
      </w:r>
    </w:p>
  </w:endnote>
  <w:endnote w:type="continuationSeparator" w:id="0">
    <w:p w14:paraId="1BEB791C" w14:textId="77777777" w:rsidR="00BA7F8A" w:rsidRDefault="00BA7F8A"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2358" w14:textId="77777777" w:rsidR="00BA7F8A" w:rsidRDefault="00BA7F8A" w:rsidP="0000226E">
      <w:pPr>
        <w:rPr>
          <w:rFonts w:hint="eastAsia"/>
        </w:rPr>
      </w:pPr>
      <w:r>
        <w:separator/>
      </w:r>
    </w:p>
  </w:footnote>
  <w:footnote w:type="continuationSeparator" w:id="0">
    <w:p w14:paraId="4C08ADA2" w14:textId="77777777" w:rsidR="00BA7F8A" w:rsidRDefault="00BA7F8A"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7962C44"/>
    <w:multiLevelType w:val="hybridMultilevel"/>
    <w:tmpl w:val="9BDCBC34"/>
    <w:lvl w:ilvl="0" w:tplc="FFFFFFFF">
      <w:start w:val="1"/>
      <w:numFmt w:val="decimal"/>
      <w:suff w:val="nothing"/>
      <w:lvlText w:val="Q%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BC36590"/>
    <w:multiLevelType w:val="hybridMultilevel"/>
    <w:tmpl w:val="D47C2CA2"/>
    <w:lvl w:ilvl="0" w:tplc="FFFFFFFF">
      <w:start w:val="1"/>
      <w:numFmt w:val="decimal"/>
      <w:suff w:val="nothing"/>
      <w:lvlText w:val="A%1、"/>
      <w:lvlJc w:val="left"/>
      <w:pPr>
        <w:ind w:left="440" w:hanging="440"/>
      </w:pPr>
      <w:rPr>
        <w:rFonts w:ascii="Times New Roman" w:hAnsi="Times New Roman" w:cs="Times New Roman" w:hint="default"/>
        <w:color w:val="auto"/>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7"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0"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8"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2"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5"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8"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3"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8"/>
  </w:num>
  <w:num w:numId="2" w16cid:durableId="888497968">
    <w:abstractNumId w:val="21"/>
  </w:num>
  <w:num w:numId="3" w16cid:durableId="613293639">
    <w:abstractNumId w:val="16"/>
  </w:num>
  <w:num w:numId="4" w16cid:durableId="93139659">
    <w:abstractNumId w:val="19"/>
  </w:num>
  <w:num w:numId="5" w16cid:durableId="1474328416">
    <w:abstractNumId w:val="43"/>
  </w:num>
  <w:num w:numId="6" w16cid:durableId="571357218">
    <w:abstractNumId w:val="7"/>
  </w:num>
  <w:num w:numId="7" w16cid:durableId="1971131395">
    <w:abstractNumId w:val="10"/>
  </w:num>
  <w:num w:numId="8" w16cid:durableId="1498497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11"/>
  </w:num>
  <w:num w:numId="11" w16cid:durableId="466944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9"/>
  </w:num>
  <w:num w:numId="17" w16cid:durableId="161970655">
    <w:abstractNumId w:val="39"/>
  </w:num>
  <w:num w:numId="18" w16cid:durableId="782768725">
    <w:abstractNumId w:val="2"/>
  </w:num>
  <w:num w:numId="19" w16cid:durableId="372268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5"/>
  </w:num>
  <w:num w:numId="23" w16cid:durableId="151876229">
    <w:abstractNumId w:val="24"/>
  </w:num>
  <w:num w:numId="24" w16cid:durableId="1686009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30"/>
  </w:num>
  <w:num w:numId="31" w16cid:durableId="1749308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41"/>
  </w:num>
  <w:num w:numId="33" w16cid:durableId="2069064922">
    <w:abstractNumId w:val="23"/>
  </w:num>
  <w:num w:numId="34" w16cid:durableId="1205215096">
    <w:abstractNumId w:val="1"/>
  </w:num>
  <w:num w:numId="35" w16cid:durableId="61100211">
    <w:abstractNumId w:val="13"/>
  </w:num>
  <w:num w:numId="36" w16cid:durableId="264118835">
    <w:abstractNumId w:val="9"/>
  </w:num>
  <w:num w:numId="37" w16cid:durableId="1187478180">
    <w:abstractNumId w:val="40"/>
  </w:num>
  <w:num w:numId="38" w16cid:durableId="1265922211">
    <w:abstractNumId w:val="27"/>
  </w:num>
  <w:num w:numId="39" w16cid:durableId="430012614">
    <w:abstractNumId w:val="17"/>
  </w:num>
  <w:num w:numId="40" w16cid:durableId="1286816181">
    <w:abstractNumId w:val="32"/>
  </w:num>
  <w:num w:numId="41" w16cid:durableId="932663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5"/>
  </w:num>
  <w:num w:numId="45" w16cid:durableId="600796660">
    <w:abstractNumId w:val="44"/>
  </w:num>
  <w:num w:numId="46" w16cid:durableId="698702545">
    <w:abstractNumId w:val="36"/>
  </w:num>
  <w:num w:numId="47" w16cid:durableId="1279140975">
    <w:abstractNumId w:val="45"/>
  </w:num>
  <w:num w:numId="48" w16cid:durableId="105388461">
    <w:abstractNumId w:val="18"/>
  </w:num>
  <w:num w:numId="49" w16cid:durableId="1252087878">
    <w:abstractNumId w:val="14"/>
  </w:num>
  <w:num w:numId="50" w16cid:durableId="828132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4326426">
    <w:abstractNumId w:val="3"/>
  </w:num>
  <w:num w:numId="52" w16cid:durableId="21401437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201"/>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735"/>
    <w:rsid w:val="0002582F"/>
    <w:rsid w:val="00025B21"/>
    <w:rsid w:val="00026336"/>
    <w:rsid w:val="00026A82"/>
    <w:rsid w:val="00026F97"/>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3951"/>
    <w:rsid w:val="000442CB"/>
    <w:rsid w:val="00044E7D"/>
    <w:rsid w:val="00046496"/>
    <w:rsid w:val="000473AC"/>
    <w:rsid w:val="000501F5"/>
    <w:rsid w:val="0005038A"/>
    <w:rsid w:val="00050564"/>
    <w:rsid w:val="00050AB4"/>
    <w:rsid w:val="00050BBB"/>
    <w:rsid w:val="00051481"/>
    <w:rsid w:val="00052866"/>
    <w:rsid w:val="0005304A"/>
    <w:rsid w:val="00053B21"/>
    <w:rsid w:val="00053E9F"/>
    <w:rsid w:val="00053F2D"/>
    <w:rsid w:val="0005453A"/>
    <w:rsid w:val="00054AAF"/>
    <w:rsid w:val="0005550E"/>
    <w:rsid w:val="000556A2"/>
    <w:rsid w:val="00055782"/>
    <w:rsid w:val="00055ABF"/>
    <w:rsid w:val="00055D66"/>
    <w:rsid w:val="000561A2"/>
    <w:rsid w:val="00056AF3"/>
    <w:rsid w:val="00056CEF"/>
    <w:rsid w:val="00057097"/>
    <w:rsid w:val="000571F9"/>
    <w:rsid w:val="00060E04"/>
    <w:rsid w:val="00061189"/>
    <w:rsid w:val="00061583"/>
    <w:rsid w:val="0006179A"/>
    <w:rsid w:val="00062803"/>
    <w:rsid w:val="00062F23"/>
    <w:rsid w:val="00063092"/>
    <w:rsid w:val="000648A5"/>
    <w:rsid w:val="000654AC"/>
    <w:rsid w:val="00065522"/>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77124"/>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2F2"/>
    <w:rsid w:val="00092535"/>
    <w:rsid w:val="00092624"/>
    <w:rsid w:val="00092DE2"/>
    <w:rsid w:val="00092EE1"/>
    <w:rsid w:val="00093292"/>
    <w:rsid w:val="00093453"/>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1E15"/>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3E66"/>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1E6C"/>
    <w:rsid w:val="00132686"/>
    <w:rsid w:val="001330F8"/>
    <w:rsid w:val="00133930"/>
    <w:rsid w:val="00134A66"/>
    <w:rsid w:val="00134B85"/>
    <w:rsid w:val="00135093"/>
    <w:rsid w:val="00135313"/>
    <w:rsid w:val="0013741D"/>
    <w:rsid w:val="001375D8"/>
    <w:rsid w:val="00141112"/>
    <w:rsid w:val="00141690"/>
    <w:rsid w:val="0014405A"/>
    <w:rsid w:val="001447FA"/>
    <w:rsid w:val="00145206"/>
    <w:rsid w:val="0014571A"/>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3D6"/>
    <w:rsid w:val="00176B4B"/>
    <w:rsid w:val="00177B75"/>
    <w:rsid w:val="001803B4"/>
    <w:rsid w:val="00180CB3"/>
    <w:rsid w:val="001820F5"/>
    <w:rsid w:val="00182E9A"/>
    <w:rsid w:val="00183171"/>
    <w:rsid w:val="001831A8"/>
    <w:rsid w:val="001839B7"/>
    <w:rsid w:val="00183A2A"/>
    <w:rsid w:val="00183E29"/>
    <w:rsid w:val="00184A2D"/>
    <w:rsid w:val="00184F58"/>
    <w:rsid w:val="0018520B"/>
    <w:rsid w:val="0018522A"/>
    <w:rsid w:val="00186457"/>
    <w:rsid w:val="00186B29"/>
    <w:rsid w:val="00186F7D"/>
    <w:rsid w:val="0018792C"/>
    <w:rsid w:val="00187A39"/>
    <w:rsid w:val="00187B4A"/>
    <w:rsid w:val="00190B4A"/>
    <w:rsid w:val="0019184E"/>
    <w:rsid w:val="001927CC"/>
    <w:rsid w:val="0019327E"/>
    <w:rsid w:val="0019382B"/>
    <w:rsid w:val="001941A0"/>
    <w:rsid w:val="00194687"/>
    <w:rsid w:val="001946D6"/>
    <w:rsid w:val="00194878"/>
    <w:rsid w:val="00194957"/>
    <w:rsid w:val="0019563D"/>
    <w:rsid w:val="00195E91"/>
    <w:rsid w:val="001962B2"/>
    <w:rsid w:val="0019685E"/>
    <w:rsid w:val="001969D7"/>
    <w:rsid w:val="00196EB6"/>
    <w:rsid w:val="00196FF2"/>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57F8"/>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038C"/>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1FA0"/>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94C"/>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5115"/>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5C1B"/>
    <w:rsid w:val="00267720"/>
    <w:rsid w:val="00267ED1"/>
    <w:rsid w:val="002701EF"/>
    <w:rsid w:val="00270EAE"/>
    <w:rsid w:val="0027141D"/>
    <w:rsid w:val="00271C7C"/>
    <w:rsid w:val="0027502D"/>
    <w:rsid w:val="002751F9"/>
    <w:rsid w:val="0027568C"/>
    <w:rsid w:val="0027584E"/>
    <w:rsid w:val="00275894"/>
    <w:rsid w:val="00275F22"/>
    <w:rsid w:val="00276B3B"/>
    <w:rsid w:val="00277BFE"/>
    <w:rsid w:val="00277DB7"/>
    <w:rsid w:val="002815C1"/>
    <w:rsid w:val="0028193E"/>
    <w:rsid w:val="00281D44"/>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3B6"/>
    <w:rsid w:val="00290770"/>
    <w:rsid w:val="00290835"/>
    <w:rsid w:val="002941DF"/>
    <w:rsid w:val="00294426"/>
    <w:rsid w:val="00294934"/>
    <w:rsid w:val="00294FF0"/>
    <w:rsid w:val="00295112"/>
    <w:rsid w:val="00295A1D"/>
    <w:rsid w:val="00295FF7"/>
    <w:rsid w:val="0029676D"/>
    <w:rsid w:val="00297F6D"/>
    <w:rsid w:val="002A0ACA"/>
    <w:rsid w:val="002A0E61"/>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3AB"/>
    <w:rsid w:val="002B5436"/>
    <w:rsid w:val="002B6752"/>
    <w:rsid w:val="002B7314"/>
    <w:rsid w:val="002B742F"/>
    <w:rsid w:val="002C0943"/>
    <w:rsid w:val="002C0A8B"/>
    <w:rsid w:val="002C1F7C"/>
    <w:rsid w:val="002C2187"/>
    <w:rsid w:val="002C2B7E"/>
    <w:rsid w:val="002C370D"/>
    <w:rsid w:val="002C51D1"/>
    <w:rsid w:val="002C7457"/>
    <w:rsid w:val="002C77C4"/>
    <w:rsid w:val="002D0C0F"/>
    <w:rsid w:val="002D1FC3"/>
    <w:rsid w:val="002D31E4"/>
    <w:rsid w:val="002D3B96"/>
    <w:rsid w:val="002D3B9C"/>
    <w:rsid w:val="002D5357"/>
    <w:rsid w:val="002D67FE"/>
    <w:rsid w:val="002D6AC9"/>
    <w:rsid w:val="002D776B"/>
    <w:rsid w:val="002D7CCE"/>
    <w:rsid w:val="002E08E4"/>
    <w:rsid w:val="002E0BBC"/>
    <w:rsid w:val="002E0C15"/>
    <w:rsid w:val="002E0F2E"/>
    <w:rsid w:val="002E1793"/>
    <w:rsid w:val="002E1A9B"/>
    <w:rsid w:val="002E2880"/>
    <w:rsid w:val="002E2D55"/>
    <w:rsid w:val="002E4929"/>
    <w:rsid w:val="002E4C17"/>
    <w:rsid w:val="002E6577"/>
    <w:rsid w:val="002E6CE9"/>
    <w:rsid w:val="002E70DE"/>
    <w:rsid w:val="002F2336"/>
    <w:rsid w:val="002F3340"/>
    <w:rsid w:val="002F40EE"/>
    <w:rsid w:val="002F49C7"/>
    <w:rsid w:val="002F4A46"/>
    <w:rsid w:val="002F5558"/>
    <w:rsid w:val="002F5833"/>
    <w:rsid w:val="002F5E65"/>
    <w:rsid w:val="002F6C38"/>
    <w:rsid w:val="00300E24"/>
    <w:rsid w:val="003021FE"/>
    <w:rsid w:val="00302C9C"/>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17B6B"/>
    <w:rsid w:val="00320EF4"/>
    <w:rsid w:val="003216DB"/>
    <w:rsid w:val="00321894"/>
    <w:rsid w:val="00322047"/>
    <w:rsid w:val="00322D6B"/>
    <w:rsid w:val="00322E3E"/>
    <w:rsid w:val="00322FDF"/>
    <w:rsid w:val="003238D3"/>
    <w:rsid w:val="00323C77"/>
    <w:rsid w:val="00324A6F"/>
    <w:rsid w:val="00324E80"/>
    <w:rsid w:val="00324FB4"/>
    <w:rsid w:val="003258B3"/>
    <w:rsid w:val="0032633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0DE6"/>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48DD"/>
    <w:rsid w:val="00355BD2"/>
    <w:rsid w:val="00356229"/>
    <w:rsid w:val="00361522"/>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3B11"/>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4C9"/>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2C7"/>
    <w:rsid w:val="00402593"/>
    <w:rsid w:val="004036BA"/>
    <w:rsid w:val="0040452F"/>
    <w:rsid w:val="004047DC"/>
    <w:rsid w:val="0040594B"/>
    <w:rsid w:val="00405C38"/>
    <w:rsid w:val="0040653A"/>
    <w:rsid w:val="00406B23"/>
    <w:rsid w:val="0040713F"/>
    <w:rsid w:val="004074C9"/>
    <w:rsid w:val="0040769E"/>
    <w:rsid w:val="00407A49"/>
    <w:rsid w:val="0041008C"/>
    <w:rsid w:val="00410473"/>
    <w:rsid w:val="00410E63"/>
    <w:rsid w:val="00411AAE"/>
    <w:rsid w:val="00411F2E"/>
    <w:rsid w:val="0041423A"/>
    <w:rsid w:val="0041589D"/>
    <w:rsid w:val="0041666E"/>
    <w:rsid w:val="00416ADE"/>
    <w:rsid w:val="00417C2B"/>
    <w:rsid w:val="00417DB2"/>
    <w:rsid w:val="00417FB3"/>
    <w:rsid w:val="0042071E"/>
    <w:rsid w:val="004208B3"/>
    <w:rsid w:val="0042119B"/>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2CC2"/>
    <w:rsid w:val="0043361F"/>
    <w:rsid w:val="004338A2"/>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4765"/>
    <w:rsid w:val="00465A9A"/>
    <w:rsid w:val="00465C0E"/>
    <w:rsid w:val="00465FE9"/>
    <w:rsid w:val="0046618E"/>
    <w:rsid w:val="004663FE"/>
    <w:rsid w:val="00467669"/>
    <w:rsid w:val="00471421"/>
    <w:rsid w:val="00471540"/>
    <w:rsid w:val="004718D0"/>
    <w:rsid w:val="004719C2"/>
    <w:rsid w:val="00472196"/>
    <w:rsid w:val="004722C7"/>
    <w:rsid w:val="00473370"/>
    <w:rsid w:val="00473B4F"/>
    <w:rsid w:val="00474948"/>
    <w:rsid w:val="00474F20"/>
    <w:rsid w:val="004761B1"/>
    <w:rsid w:val="00476E31"/>
    <w:rsid w:val="00477042"/>
    <w:rsid w:val="0047713C"/>
    <w:rsid w:val="0047769F"/>
    <w:rsid w:val="00477D94"/>
    <w:rsid w:val="00477DAF"/>
    <w:rsid w:val="0048092C"/>
    <w:rsid w:val="00480A28"/>
    <w:rsid w:val="0048361F"/>
    <w:rsid w:val="00483A57"/>
    <w:rsid w:val="00483DF0"/>
    <w:rsid w:val="00484FD2"/>
    <w:rsid w:val="00485DDF"/>
    <w:rsid w:val="004866D0"/>
    <w:rsid w:val="004869CA"/>
    <w:rsid w:val="00487952"/>
    <w:rsid w:val="00487FA1"/>
    <w:rsid w:val="00487FBE"/>
    <w:rsid w:val="00490741"/>
    <w:rsid w:val="00491081"/>
    <w:rsid w:val="00491906"/>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113"/>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263"/>
    <w:rsid w:val="005136E6"/>
    <w:rsid w:val="0051385C"/>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A10"/>
    <w:rsid w:val="00526B8A"/>
    <w:rsid w:val="00526B95"/>
    <w:rsid w:val="00527BF5"/>
    <w:rsid w:val="00527D3A"/>
    <w:rsid w:val="005300C9"/>
    <w:rsid w:val="00530B95"/>
    <w:rsid w:val="00530F24"/>
    <w:rsid w:val="00530FFD"/>
    <w:rsid w:val="00532B8D"/>
    <w:rsid w:val="00533EBD"/>
    <w:rsid w:val="0053544E"/>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9E"/>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30A1"/>
    <w:rsid w:val="00584D45"/>
    <w:rsid w:val="00585D43"/>
    <w:rsid w:val="005860C7"/>
    <w:rsid w:val="00590BA3"/>
    <w:rsid w:val="00590E59"/>
    <w:rsid w:val="00590F47"/>
    <w:rsid w:val="005912F4"/>
    <w:rsid w:val="00591366"/>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5B3"/>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6E8A"/>
    <w:rsid w:val="005B747F"/>
    <w:rsid w:val="005B7515"/>
    <w:rsid w:val="005B78E4"/>
    <w:rsid w:val="005B7CA9"/>
    <w:rsid w:val="005C0254"/>
    <w:rsid w:val="005C15EC"/>
    <w:rsid w:val="005C1E16"/>
    <w:rsid w:val="005C2D99"/>
    <w:rsid w:val="005C359B"/>
    <w:rsid w:val="005C35AA"/>
    <w:rsid w:val="005C3DDB"/>
    <w:rsid w:val="005C4880"/>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39B6"/>
    <w:rsid w:val="005E41AC"/>
    <w:rsid w:val="005E4478"/>
    <w:rsid w:val="005E5469"/>
    <w:rsid w:val="005E6320"/>
    <w:rsid w:val="005E6423"/>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236E"/>
    <w:rsid w:val="006330C2"/>
    <w:rsid w:val="00633254"/>
    <w:rsid w:val="006340AF"/>
    <w:rsid w:val="006342F7"/>
    <w:rsid w:val="00634A38"/>
    <w:rsid w:val="00635187"/>
    <w:rsid w:val="006353AC"/>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2AEE"/>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67C2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A7CF0"/>
    <w:rsid w:val="006B07A4"/>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5F5"/>
    <w:rsid w:val="006C3FA5"/>
    <w:rsid w:val="006C5C5B"/>
    <w:rsid w:val="006C608D"/>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3871"/>
    <w:rsid w:val="006E4461"/>
    <w:rsid w:val="006E48A8"/>
    <w:rsid w:val="006E4AA8"/>
    <w:rsid w:val="006E4B7E"/>
    <w:rsid w:val="006E6106"/>
    <w:rsid w:val="006E66EB"/>
    <w:rsid w:val="006E6B32"/>
    <w:rsid w:val="006E7A76"/>
    <w:rsid w:val="006F0223"/>
    <w:rsid w:val="006F2AF5"/>
    <w:rsid w:val="006F2B9D"/>
    <w:rsid w:val="006F30BE"/>
    <w:rsid w:val="006F3670"/>
    <w:rsid w:val="006F3AEE"/>
    <w:rsid w:val="006F486F"/>
    <w:rsid w:val="006F5E97"/>
    <w:rsid w:val="006F64CB"/>
    <w:rsid w:val="006F6BBA"/>
    <w:rsid w:val="006F6C4D"/>
    <w:rsid w:val="006F7A6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530D"/>
    <w:rsid w:val="00756099"/>
    <w:rsid w:val="007611F6"/>
    <w:rsid w:val="007617E5"/>
    <w:rsid w:val="00761B5B"/>
    <w:rsid w:val="007639AD"/>
    <w:rsid w:val="00763A5A"/>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192C"/>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493C"/>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7A2"/>
    <w:rsid w:val="007E0CBC"/>
    <w:rsid w:val="007E0CE5"/>
    <w:rsid w:val="007E168E"/>
    <w:rsid w:val="007E1831"/>
    <w:rsid w:val="007E1AB9"/>
    <w:rsid w:val="007E20F0"/>
    <w:rsid w:val="007E3A15"/>
    <w:rsid w:val="007E411B"/>
    <w:rsid w:val="007E4EA0"/>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1A1"/>
    <w:rsid w:val="00801775"/>
    <w:rsid w:val="00801926"/>
    <w:rsid w:val="00802E7F"/>
    <w:rsid w:val="00803366"/>
    <w:rsid w:val="00804AF6"/>
    <w:rsid w:val="00805627"/>
    <w:rsid w:val="0080629C"/>
    <w:rsid w:val="00806366"/>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404D"/>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0C1"/>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3FB"/>
    <w:rsid w:val="008A0E43"/>
    <w:rsid w:val="008A0EAE"/>
    <w:rsid w:val="008A13B0"/>
    <w:rsid w:val="008A1AA8"/>
    <w:rsid w:val="008A1BE3"/>
    <w:rsid w:val="008A1C5F"/>
    <w:rsid w:val="008A2BA8"/>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49F2"/>
    <w:rsid w:val="008B558D"/>
    <w:rsid w:val="008B653C"/>
    <w:rsid w:val="008B7353"/>
    <w:rsid w:val="008B7725"/>
    <w:rsid w:val="008C1433"/>
    <w:rsid w:val="008C1BC5"/>
    <w:rsid w:val="008C1D86"/>
    <w:rsid w:val="008C349F"/>
    <w:rsid w:val="008C4BCE"/>
    <w:rsid w:val="008C4CC9"/>
    <w:rsid w:val="008C5014"/>
    <w:rsid w:val="008C5BCB"/>
    <w:rsid w:val="008C64E2"/>
    <w:rsid w:val="008D03BC"/>
    <w:rsid w:val="008D0C76"/>
    <w:rsid w:val="008D0E68"/>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2FA9"/>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1BA7"/>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6E5E"/>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9CF"/>
    <w:rsid w:val="0097659C"/>
    <w:rsid w:val="00976B88"/>
    <w:rsid w:val="00977000"/>
    <w:rsid w:val="00977420"/>
    <w:rsid w:val="00977B9A"/>
    <w:rsid w:val="00980035"/>
    <w:rsid w:val="00980C1E"/>
    <w:rsid w:val="00981249"/>
    <w:rsid w:val="00981A19"/>
    <w:rsid w:val="00981A50"/>
    <w:rsid w:val="00981EB3"/>
    <w:rsid w:val="0098247E"/>
    <w:rsid w:val="00982538"/>
    <w:rsid w:val="00982548"/>
    <w:rsid w:val="009829BE"/>
    <w:rsid w:val="0098378F"/>
    <w:rsid w:val="00984191"/>
    <w:rsid w:val="00984383"/>
    <w:rsid w:val="009844FF"/>
    <w:rsid w:val="00984CDF"/>
    <w:rsid w:val="00985AD6"/>
    <w:rsid w:val="0098656F"/>
    <w:rsid w:val="00986F77"/>
    <w:rsid w:val="00990548"/>
    <w:rsid w:val="009907C8"/>
    <w:rsid w:val="009917A2"/>
    <w:rsid w:val="009936B6"/>
    <w:rsid w:val="00994255"/>
    <w:rsid w:val="00994B64"/>
    <w:rsid w:val="0099537A"/>
    <w:rsid w:val="009957C2"/>
    <w:rsid w:val="009960BF"/>
    <w:rsid w:val="009974AF"/>
    <w:rsid w:val="009975D5"/>
    <w:rsid w:val="00997ADF"/>
    <w:rsid w:val="009A0CB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36D9"/>
    <w:rsid w:val="009F3C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2A93"/>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9E3"/>
    <w:rsid w:val="00A25C1E"/>
    <w:rsid w:val="00A3105C"/>
    <w:rsid w:val="00A319D0"/>
    <w:rsid w:val="00A32BAA"/>
    <w:rsid w:val="00A33BEA"/>
    <w:rsid w:val="00A341BF"/>
    <w:rsid w:val="00A34487"/>
    <w:rsid w:val="00A350C0"/>
    <w:rsid w:val="00A351D3"/>
    <w:rsid w:val="00A35751"/>
    <w:rsid w:val="00A35863"/>
    <w:rsid w:val="00A35BFB"/>
    <w:rsid w:val="00A35C58"/>
    <w:rsid w:val="00A36A75"/>
    <w:rsid w:val="00A37079"/>
    <w:rsid w:val="00A375BC"/>
    <w:rsid w:val="00A37D85"/>
    <w:rsid w:val="00A40B3B"/>
    <w:rsid w:val="00A411CC"/>
    <w:rsid w:val="00A417EB"/>
    <w:rsid w:val="00A421C4"/>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6D73"/>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0BA"/>
    <w:rsid w:val="00A723BE"/>
    <w:rsid w:val="00A72676"/>
    <w:rsid w:val="00A749C5"/>
    <w:rsid w:val="00A75377"/>
    <w:rsid w:val="00A7542F"/>
    <w:rsid w:val="00A7627D"/>
    <w:rsid w:val="00A76941"/>
    <w:rsid w:val="00A77363"/>
    <w:rsid w:val="00A77477"/>
    <w:rsid w:val="00A77C69"/>
    <w:rsid w:val="00A80331"/>
    <w:rsid w:val="00A80869"/>
    <w:rsid w:val="00A80CF8"/>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B56"/>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B5D"/>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087B"/>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C84"/>
    <w:rsid w:val="00B16E99"/>
    <w:rsid w:val="00B17CF0"/>
    <w:rsid w:val="00B200C0"/>
    <w:rsid w:val="00B20C2E"/>
    <w:rsid w:val="00B20D9F"/>
    <w:rsid w:val="00B2112D"/>
    <w:rsid w:val="00B21227"/>
    <w:rsid w:val="00B21486"/>
    <w:rsid w:val="00B2182C"/>
    <w:rsid w:val="00B21F60"/>
    <w:rsid w:val="00B2224D"/>
    <w:rsid w:val="00B22581"/>
    <w:rsid w:val="00B22718"/>
    <w:rsid w:val="00B22DB6"/>
    <w:rsid w:val="00B23134"/>
    <w:rsid w:val="00B266A6"/>
    <w:rsid w:val="00B270AD"/>
    <w:rsid w:val="00B30105"/>
    <w:rsid w:val="00B303F9"/>
    <w:rsid w:val="00B309A6"/>
    <w:rsid w:val="00B31233"/>
    <w:rsid w:val="00B31B4E"/>
    <w:rsid w:val="00B32041"/>
    <w:rsid w:val="00B3211A"/>
    <w:rsid w:val="00B33161"/>
    <w:rsid w:val="00B3386A"/>
    <w:rsid w:val="00B34201"/>
    <w:rsid w:val="00B34A37"/>
    <w:rsid w:val="00B3538D"/>
    <w:rsid w:val="00B35454"/>
    <w:rsid w:val="00B359D8"/>
    <w:rsid w:val="00B35F35"/>
    <w:rsid w:val="00B36208"/>
    <w:rsid w:val="00B36C5E"/>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07"/>
    <w:rsid w:val="00B54424"/>
    <w:rsid w:val="00B5456F"/>
    <w:rsid w:val="00B547E6"/>
    <w:rsid w:val="00B56380"/>
    <w:rsid w:val="00B570FF"/>
    <w:rsid w:val="00B60267"/>
    <w:rsid w:val="00B60F61"/>
    <w:rsid w:val="00B610C2"/>
    <w:rsid w:val="00B61450"/>
    <w:rsid w:val="00B61DA0"/>
    <w:rsid w:val="00B61F18"/>
    <w:rsid w:val="00B62F06"/>
    <w:rsid w:val="00B630C5"/>
    <w:rsid w:val="00B642C0"/>
    <w:rsid w:val="00B646D8"/>
    <w:rsid w:val="00B64F47"/>
    <w:rsid w:val="00B6556C"/>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1DF"/>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5A9"/>
    <w:rsid w:val="00B97B75"/>
    <w:rsid w:val="00BA1747"/>
    <w:rsid w:val="00BA2F0C"/>
    <w:rsid w:val="00BA3AFB"/>
    <w:rsid w:val="00BA4276"/>
    <w:rsid w:val="00BA4D48"/>
    <w:rsid w:val="00BA5575"/>
    <w:rsid w:val="00BA55BC"/>
    <w:rsid w:val="00BA5979"/>
    <w:rsid w:val="00BA6944"/>
    <w:rsid w:val="00BA6D58"/>
    <w:rsid w:val="00BA7096"/>
    <w:rsid w:val="00BA7631"/>
    <w:rsid w:val="00BA7AA1"/>
    <w:rsid w:val="00BA7E07"/>
    <w:rsid w:val="00BA7F8A"/>
    <w:rsid w:val="00BB04BA"/>
    <w:rsid w:val="00BB0A65"/>
    <w:rsid w:val="00BB111F"/>
    <w:rsid w:val="00BB20B9"/>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8AF"/>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BF6C1B"/>
    <w:rsid w:val="00C00E80"/>
    <w:rsid w:val="00C027A6"/>
    <w:rsid w:val="00C0281A"/>
    <w:rsid w:val="00C028BA"/>
    <w:rsid w:val="00C02D85"/>
    <w:rsid w:val="00C031C3"/>
    <w:rsid w:val="00C044E8"/>
    <w:rsid w:val="00C04864"/>
    <w:rsid w:val="00C04A4C"/>
    <w:rsid w:val="00C04C10"/>
    <w:rsid w:val="00C04D2B"/>
    <w:rsid w:val="00C06066"/>
    <w:rsid w:val="00C06D6C"/>
    <w:rsid w:val="00C10F4E"/>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BB6"/>
    <w:rsid w:val="00C33CD4"/>
    <w:rsid w:val="00C33F7F"/>
    <w:rsid w:val="00C3451E"/>
    <w:rsid w:val="00C3492B"/>
    <w:rsid w:val="00C3526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2C28"/>
    <w:rsid w:val="00C53AED"/>
    <w:rsid w:val="00C54DBC"/>
    <w:rsid w:val="00C5535C"/>
    <w:rsid w:val="00C558E1"/>
    <w:rsid w:val="00C55FB6"/>
    <w:rsid w:val="00C563CC"/>
    <w:rsid w:val="00C56D8F"/>
    <w:rsid w:val="00C56F0E"/>
    <w:rsid w:val="00C5711B"/>
    <w:rsid w:val="00C60A70"/>
    <w:rsid w:val="00C6199B"/>
    <w:rsid w:val="00C628A5"/>
    <w:rsid w:val="00C63460"/>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DA2"/>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27"/>
    <w:rsid w:val="00C908B7"/>
    <w:rsid w:val="00C91471"/>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49A5"/>
    <w:rsid w:val="00CC5EAF"/>
    <w:rsid w:val="00CC5EF1"/>
    <w:rsid w:val="00CC6954"/>
    <w:rsid w:val="00CD05E5"/>
    <w:rsid w:val="00CD079C"/>
    <w:rsid w:val="00CD16D0"/>
    <w:rsid w:val="00CD24DA"/>
    <w:rsid w:val="00CD26B1"/>
    <w:rsid w:val="00CD357A"/>
    <w:rsid w:val="00CD3748"/>
    <w:rsid w:val="00CD451E"/>
    <w:rsid w:val="00CD453E"/>
    <w:rsid w:val="00CD47AA"/>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D25"/>
    <w:rsid w:val="00CE6FAE"/>
    <w:rsid w:val="00CE7036"/>
    <w:rsid w:val="00CE7BF1"/>
    <w:rsid w:val="00CE7D14"/>
    <w:rsid w:val="00CF0330"/>
    <w:rsid w:val="00CF055A"/>
    <w:rsid w:val="00CF0880"/>
    <w:rsid w:val="00CF0B6C"/>
    <w:rsid w:val="00CF109E"/>
    <w:rsid w:val="00CF1BD1"/>
    <w:rsid w:val="00CF1E82"/>
    <w:rsid w:val="00CF2CC3"/>
    <w:rsid w:val="00CF39A7"/>
    <w:rsid w:val="00CF3E01"/>
    <w:rsid w:val="00CF407F"/>
    <w:rsid w:val="00CF50C8"/>
    <w:rsid w:val="00CF5610"/>
    <w:rsid w:val="00CF5FAC"/>
    <w:rsid w:val="00CF710F"/>
    <w:rsid w:val="00CF7930"/>
    <w:rsid w:val="00D0078A"/>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6942"/>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27C"/>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6609"/>
    <w:rsid w:val="00D567FF"/>
    <w:rsid w:val="00D57882"/>
    <w:rsid w:val="00D57B72"/>
    <w:rsid w:val="00D57BCF"/>
    <w:rsid w:val="00D62082"/>
    <w:rsid w:val="00D621E5"/>
    <w:rsid w:val="00D62211"/>
    <w:rsid w:val="00D629DD"/>
    <w:rsid w:val="00D64B99"/>
    <w:rsid w:val="00D66FF1"/>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20"/>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97BE1"/>
    <w:rsid w:val="00DA0E3E"/>
    <w:rsid w:val="00DA1228"/>
    <w:rsid w:val="00DA1DC8"/>
    <w:rsid w:val="00DA2D14"/>
    <w:rsid w:val="00DA2EDB"/>
    <w:rsid w:val="00DA3C77"/>
    <w:rsid w:val="00DA3DAB"/>
    <w:rsid w:val="00DA48AD"/>
    <w:rsid w:val="00DA48ED"/>
    <w:rsid w:val="00DA4937"/>
    <w:rsid w:val="00DA5124"/>
    <w:rsid w:val="00DA524D"/>
    <w:rsid w:val="00DA6002"/>
    <w:rsid w:val="00DA6443"/>
    <w:rsid w:val="00DA6798"/>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192F"/>
    <w:rsid w:val="00DE1FFC"/>
    <w:rsid w:val="00DE3192"/>
    <w:rsid w:val="00DE3BBD"/>
    <w:rsid w:val="00DE49AC"/>
    <w:rsid w:val="00DE4BFE"/>
    <w:rsid w:val="00DE56F5"/>
    <w:rsid w:val="00DE6737"/>
    <w:rsid w:val="00DE6C05"/>
    <w:rsid w:val="00DE72EA"/>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BFD"/>
    <w:rsid w:val="00E01E4E"/>
    <w:rsid w:val="00E01F1A"/>
    <w:rsid w:val="00E01F44"/>
    <w:rsid w:val="00E0287E"/>
    <w:rsid w:val="00E041B2"/>
    <w:rsid w:val="00E04677"/>
    <w:rsid w:val="00E047DB"/>
    <w:rsid w:val="00E059AC"/>
    <w:rsid w:val="00E05C3B"/>
    <w:rsid w:val="00E05E02"/>
    <w:rsid w:val="00E06FA1"/>
    <w:rsid w:val="00E0725C"/>
    <w:rsid w:val="00E11678"/>
    <w:rsid w:val="00E126AB"/>
    <w:rsid w:val="00E14345"/>
    <w:rsid w:val="00E143FC"/>
    <w:rsid w:val="00E14E1D"/>
    <w:rsid w:val="00E15C16"/>
    <w:rsid w:val="00E15FD2"/>
    <w:rsid w:val="00E1649F"/>
    <w:rsid w:val="00E17559"/>
    <w:rsid w:val="00E17696"/>
    <w:rsid w:val="00E1791A"/>
    <w:rsid w:val="00E17E39"/>
    <w:rsid w:val="00E20290"/>
    <w:rsid w:val="00E22027"/>
    <w:rsid w:val="00E226DD"/>
    <w:rsid w:val="00E233FC"/>
    <w:rsid w:val="00E23713"/>
    <w:rsid w:val="00E23C64"/>
    <w:rsid w:val="00E23D15"/>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37894"/>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5EF9"/>
    <w:rsid w:val="00E5631D"/>
    <w:rsid w:val="00E57AC2"/>
    <w:rsid w:val="00E602EF"/>
    <w:rsid w:val="00E61A98"/>
    <w:rsid w:val="00E61D8C"/>
    <w:rsid w:val="00E62A6F"/>
    <w:rsid w:val="00E62D93"/>
    <w:rsid w:val="00E631CD"/>
    <w:rsid w:val="00E63B44"/>
    <w:rsid w:val="00E649B3"/>
    <w:rsid w:val="00E64AD9"/>
    <w:rsid w:val="00E651CD"/>
    <w:rsid w:val="00E657BB"/>
    <w:rsid w:val="00E6598D"/>
    <w:rsid w:val="00E6622D"/>
    <w:rsid w:val="00E66FC0"/>
    <w:rsid w:val="00E674BA"/>
    <w:rsid w:val="00E67987"/>
    <w:rsid w:val="00E70965"/>
    <w:rsid w:val="00E70CDB"/>
    <w:rsid w:val="00E71192"/>
    <w:rsid w:val="00E71D42"/>
    <w:rsid w:val="00E71EBE"/>
    <w:rsid w:val="00E73A5C"/>
    <w:rsid w:val="00E74823"/>
    <w:rsid w:val="00E74F98"/>
    <w:rsid w:val="00E76CA2"/>
    <w:rsid w:val="00E76FDB"/>
    <w:rsid w:val="00E7708D"/>
    <w:rsid w:val="00E8050A"/>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4C1"/>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1E9"/>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0B66"/>
    <w:rsid w:val="00EF1ADF"/>
    <w:rsid w:val="00EF29F0"/>
    <w:rsid w:val="00EF391F"/>
    <w:rsid w:val="00EF4185"/>
    <w:rsid w:val="00EF4849"/>
    <w:rsid w:val="00EF4D1C"/>
    <w:rsid w:val="00EF5F28"/>
    <w:rsid w:val="00EF70B5"/>
    <w:rsid w:val="00EF75A4"/>
    <w:rsid w:val="00F015C4"/>
    <w:rsid w:val="00F01741"/>
    <w:rsid w:val="00F01A49"/>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0FB8"/>
    <w:rsid w:val="00F314F5"/>
    <w:rsid w:val="00F32B3D"/>
    <w:rsid w:val="00F3323D"/>
    <w:rsid w:val="00F3346F"/>
    <w:rsid w:val="00F334A7"/>
    <w:rsid w:val="00F34D74"/>
    <w:rsid w:val="00F351D9"/>
    <w:rsid w:val="00F35DF6"/>
    <w:rsid w:val="00F36393"/>
    <w:rsid w:val="00F36599"/>
    <w:rsid w:val="00F36C51"/>
    <w:rsid w:val="00F37C49"/>
    <w:rsid w:val="00F402BF"/>
    <w:rsid w:val="00F4091E"/>
    <w:rsid w:val="00F42B45"/>
    <w:rsid w:val="00F4364B"/>
    <w:rsid w:val="00F4413A"/>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1C4"/>
    <w:rsid w:val="00F65851"/>
    <w:rsid w:val="00F658B6"/>
    <w:rsid w:val="00F65B8F"/>
    <w:rsid w:val="00F65C2F"/>
    <w:rsid w:val="00F66ECB"/>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656C"/>
    <w:rsid w:val="00F77711"/>
    <w:rsid w:val="00F82C5A"/>
    <w:rsid w:val="00F83728"/>
    <w:rsid w:val="00F83A15"/>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0A46"/>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EA0"/>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48C"/>
    <w:rsid w:val="00FD6908"/>
    <w:rsid w:val="00FE0992"/>
    <w:rsid w:val="00FE2465"/>
    <w:rsid w:val="00FE26AC"/>
    <w:rsid w:val="00FE2E5B"/>
    <w:rsid w:val="00FE30BC"/>
    <w:rsid w:val="00FE75D3"/>
    <w:rsid w:val="00FF0D23"/>
    <w:rsid w:val="00FF2567"/>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 w:type="table" w:styleId="ad">
    <w:name w:val="Table Grid"/>
    <w:basedOn w:val="a1"/>
    <w:uiPriority w:val="39"/>
    <w:rsid w:val="0080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55358491">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791508564">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31680</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2123</cp:revision>
  <dcterms:created xsi:type="dcterms:W3CDTF">2022-10-08T10:10:00Z</dcterms:created>
  <dcterms:modified xsi:type="dcterms:W3CDTF">2025-11-21T03:28:00Z</dcterms:modified>
</cp:coreProperties>
</file>