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C5D1" w14:textId="0E674FA7" w:rsidR="0039427F" w:rsidRPr="00EA0763" w:rsidRDefault="00000000">
      <w:pPr>
        <w:widowControl/>
        <w:spacing w:after="220" w:line="259" w:lineRule="auto"/>
        <w:jc w:val="left"/>
        <w:rPr>
          <w:rFonts w:ascii="Times New Roman" w:eastAsia="Times New Roman" w:hAnsi="Times New Roman" w:cs="Times New Roman"/>
          <w:b/>
          <w:color w:val="000000"/>
          <w:sz w:val="22"/>
        </w:rPr>
      </w:pPr>
      <w:r w:rsidRPr="00EA0763">
        <w:rPr>
          <w:rFonts w:ascii="Times New Roman" w:eastAsia="宋体" w:hAnsi="Times New Roman" w:cs="Times New Roman"/>
          <w:b/>
          <w:color w:val="000000"/>
          <w:sz w:val="24"/>
        </w:rPr>
        <w:t>证券代码：</w:t>
      </w:r>
      <w:r w:rsidRPr="00EA0763">
        <w:rPr>
          <w:rFonts w:ascii="Times New Roman" w:eastAsia="宋体" w:hAnsi="Times New Roman" w:cs="Times New Roman"/>
          <w:b/>
          <w:color w:val="000000"/>
          <w:sz w:val="24"/>
        </w:rPr>
        <w:t xml:space="preserve">688087        </w:t>
      </w:r>
      <w:r w:rsidR="00512C62" w:rsidRPr="00EA0763">
        <w:rPr>
          <w:rFonts w:ascii="Times New Roman" w:eastAsia="宋体" w:hAnsi="Times New Roman" w:cs="Times New Roman"/>
          <w:b/>
          <w:color w:val="000000"/>
          <w:sz w:val="24"/>
        </w:rPr>
        <w:t xml:space="preserve"> </w:t>
      </w:r>
      <w:r w:rsidRPr="00EA0763">
        <w:rPr>
          <w:rFonts w:ascii="Times New Roman" w:eastAsia="宋体" w:hAnsi="Times New Roman" w:cs="Times New Roman"/>
          <w:b/>
          <w:color w:val="000000"/>
          <w:sz w:val="24"/>
        </w:rPr>
        <w:t>证券简称：英科再生</w:t>
      </w:r>
      <w:r w:rsidRPr="00EA0763">
        <w:rPr>
          <w:rFonts w:ascii="Times New Roman" w:eastAsia="宋体" w:hAnsi="Times New Roman" w:cs="Times New Roman"/>
          <w:b/>
          <w:color w:val="000000"/>
          <w:sz w:val="24"/>
        </w:rPr>
        <w:t xml:space="preserve">       </w:t>
      </w:r>
      <w:r w:rsidR="00512C62" w:rsidRPr="00EA0763">
        <w:rPr>
          <w:rFonts w:ascii="Times New Roman" w:eastAsia="宋体" w:hAnsi="Times New Roman" w:cs="Times New Roman"/>
          <w:b/>
          <w:color w:val="000000"/>
          <w:sz w:val="24"/>
        </w:rPr>
        <w:t xml:space="preserve">  </w:t>
      </w:r>
      <w:r w:rsidRPr="00EA0763">
        <w:rPr>
          <w:rFonts w:ascii="Times New Roman" w:eastAsia="宋体" w:hAnsi="Times New Roman" w:cs="Times New Roman"/>
          <w:b/>
          <w:color w:val="000000"/>
          <w:sz w:val="24"/>
        </w:rPr>
        <w:t xml:space="preserve">  </w:t>
      </w:r>
      <w:r w:rsidR="00611D9F" w:rsidRPr="00EA0763">
        <w:rPr>
          <w:rFonts w:ascii="Times New Roman" w:eastAsia="宋体" w:hAnsi="Times New Roman" w:cs="Times New Roman"/>
          <w:b/>
          <w:color w:val="000000"/>
          <w:sz w:val="24"/>
        </w:rPr>
        <w:t xml:space="preserve"> </w:t>
      </w:r>
      <w:r w:rsidRPr="00EA0763">
        <w:rPr>
          <w:rFonts w:ascii="Times New Roman" w:eastAsia="宋体" w:hAnsi="Times New Roman" w:cs="Times New Roman"/>
          <w:b/>
          <w:color w:val="000000"/>
          <w:sz w:val="24"/>
        </w:rPr>
        <w:t>编号：</w:t>
      </w:r>
      <w:r w:rsidRPr="00EA0763">
        <w:rPr>
          <w:rFonts w:ascii="Times New Roman" w:eastAsia="宋体" w:hAnsi="Times New Roman" w:cs="Times New Roman"/>
          <w:b/>
          <w:color w:val="000000"/>
          <w:sz w:val="24"/>
        </w:rPr>
        <w:t>202</w:t>
      </w:r>
      <w:r w:rsidR="00B423F9" w:rsidRPr="00EA0763">
        <w:rPr>
          <w:rFonts w:ascii="Times New Roman" w:eastAsia="宋体" w:hAnsi="Times New Roman" w:cs="Times New Roman"/>
          <w:b/>
          <w:color w:val="000000"/>
          <w:sz w:val="24"/>
        </w:rPr>
        <w:t>5</w:t>
      </w:r>
      <w:r w:rsidRPr="00EA0763">
        <w:rPr>
          <w:rFonts w:ascii="Times New Roman" w:eastAsia="宋体" w:hAnsi="Times New Roman" w:cs="Times New Roman"/>
          <w:b/>
          <w:color w:val="000000"/>
          <w:sz w:val="24"/>
        </w:rPr>
        <w:t>-00</w:t>
      </w:r>
      <w:r w:rsidR="007F1F09" w:rsidRPr="00EA0763">
        <w:rPr>
          <w:rFonts w:ascii="Times New Roman" w:eastAsia="宋体" w:hAnsi="Times New Roman" w:cs="Times New Roman"/>
          <w:b/>
          <w:color w:val="000000"/>
          <w:sz w:val="24"/>
        </w:rPr>
        <w:t>5</w:t>
      </w:r>
      <w:r w:rsidRPr="00EA0763">
        <w:rPr>
          <w:rFonts w:ascii="Times New Roman" w:eastAsia="宋体" w:hAnsi="Times New Roman" w:cs="Times New Roman"/>
          <w:b/>
          <w:color w:val="000000"/>
          <w:sz w:val="24"/>
        </w:rPr>
        <w:t xml:space="preserve">                            </w:t>
      </w:r>
    </w:p>
    <w:p w14:paraId="5B61A53C" w14:textId="77777777" w:rsidR="0039427F" w:rsidRPr="00EA0763" w:rsidRDefault="00000000">
      <w:pPr>
        <w:widowControl/>
        <w:spacing w:after="217" w:line="259" w:lineRule="auto"/>
        <w:ind w:left="4153"/>
        <w:jc w:val="left"/>
        <w:rPr>
          <w:rFonts w:ascii="Times New Roman" w:eastAsia="Times New Roman" w:hAnsi="Times New Roman" w:cs="Times New Roman"/>
          <w:color w:val="000000"/>
          <w:sz w:val="22"/>
        </w:rPr>
      </w:pPr>
      <w:r w:rsidRPr="00EA0763">
        <w:rPr>
          <w:rFonts w:ascii="Times New Roman" w:eastAsia="宋体" w:hAnsi="Times New Roman" w:cs="Times New Roman"/>
          <w:color w:val="000000"/>
          <w:sz w:val="24"/>
        </w:rPr>
        <w:t xml:space="preserve"> </w:t>
      </w:r>
    </w:p>
    <w:p w14:paraId="4C0CE57C" w14:textId="750509AB" w:rsidR="0039427F" w:rsidRPr="00EA0763" w:rsidRDefault="00000000">
      <w:pPr>
        <w:widowControl/>
        <w:spacing w:line="259" w:lineRule="auto"/>
        <w:jc w:val="center"/>
        <w:rPr>
          <w:rFonts w:ascii="Times New Roman" w:eastAsia="宋体" w:hAnsi="Times New Roman" w:cs="Times New Roman"/>
          <w:b/>
          <w:color w:val="000000"/>
          <w:sz w:val="32"/>
        </w:rPr>
      </w:pPr>
      <w:r w:rsidRPr="00EA0763">
        <w:rPr>
          <w:rFonts w:ascii="Times New Roman" w:eastAsia="宋体" w:hAnsi="Times New Roman" w:cs="Times New Roman"/>
          <w:b/>
          <w:color w:val="000000"/>
          <w:sz w:val="32"/>
        </w:rPr>
        <w:t>英科再生资源股份有限公司</w:t>
      </w:r>
    </w:p>
    <w:p w14:paraId="25CC9519" w14:textId="3133DE60" w:rsidR="0039427F" w:rsidRPr="00EA0763" w:rsidRDefault="00000000">
      <w:pPr>
        <w:widowControl/>
        <w:spacing w:line="259" w:lineRule="auto"/>
        <w:jc w:val="center"/>
        <w:rPr>
          <w:rFonts w:ascii="Times New Roman" w:eastAsia="宋体" w:hAnsi="Times New Roman" w:cs="Times New Roman"/>
          <w:b/>
          <w:color w:val="000000"/>
          <w:sz w:val="32"/>
        </w:rPr>
      </w:pPr>
      <w:r w:rsidRPr="00EA0763">
        <w:rPr>
          <w:rFonts w:ascii="Times New Roman" w:eastAsia="宋体" w:hAnsi="Times New Roman" w:cs="Times New Roman"/>
          <w:b/>
          <w:color w:val="000000"/>
          <w:sz w:val="32"/>
        </w:rPr>
        <w:t>投资者关系活动记录表</w:t>
      </w:r>
    </w:p>
    <w:p w14:paraId="3480ABC3" w14:textId="77777777" w:rsidR="0039427F" w:rsidRPr="00EA0763" w:rsidRDefault="0039427F">
      <w:pPr>
        <w:widowControl/>
        <w:spacing w:line="259" w:lineRule="auto"/>
        <w:ind w:left="1179" w:right="105"/>
        <w:jc w:val="right"/>
        <w:rPr>
          <w:rFonts w:ascii="Times New Roman" w:eastAsia="Times New Roman" w:hAnsi="Times New Roman" w:cs="Times New Roman"/>
          <w:color w:val="000000"/>
          <w:sz w:val="22"/>
        </w:rPr>
      </w:pPr>
    </w:p>
    <w:tbl>
      <w:tblPr>
        <w:tblStyle w:val="TableGrid"/>
        <w:tblW w:w="9976" w:type="dxa"/>
        <w:tblInd w:w="-744" w:type="dxa"/>
        <w:tblCellMar>
          <w:left w:w="108" w:type="dxa"/>
          <w:bottom w:w="41" w:type="dxa"/>
        </w:tblCellMar>
        <w:tblLook w:val="04A0" w:firstRow="1" w:lastRow="0" w:firstColumn="1" w:lastColumn="0" w:noHBand="0" w:noVBand="1"/>
      </w:tblPr>
      <w:tblGrid>
        <w:gridCol w:w="1306"/>
        <w:gridCol w:w="8670"/>
      </w:tblGrid>
      <w:tr w:rsidR="0039427F" w:rsidRPr="00EA0763" w14:paraId="42F11914" w14:textId="77777777">
        <w:trPr>
          <w:trHeight w:val="2413"/>
        </w:trPr>
        <w:tc>
          <w:tcPr>
            <w:tcW w:w="1306" w:type="dxa"/>
            <w:tcBorders>
              <w:top w:val="single" w:sz="4" w:space="0" w:color="000000"/>
              <w:left w:val="single" w:sz="4" w:space="0" w:color="000000"/>
              <w:bottom w:val="single" w:sz="4" w:space="0" w:color="000000"/>
              <w:right w:val="single" w:sz="4" w:space="0" w:color="000000"/>
            </w:tcBorders>
            <w:vAlign w:val="center"/>
          </w:tcPr>
          <w:p w14:paraId="474A1CD9" w14:textId="77777777" w:rsidR="0039427F" w:rsidRPr="00EA0763" w:rsidRDefault="00000000">
            <w:pPr>
              <w:widowControl/>
              <w:snapToGrid w:val="0"/>
              <w:spacing w:line="360" w:lineRule="auto"/>
              <w:jc w:val="center"/>
              <w:rPr>
                <w:rFonts w:ascii="Times New Roman" w:eastAsia="宋体" w:hAnsi="Times New Roman"/>
                <w:b/>
                <w:color w:val="000000"/>
                <w:sz w:val="24"/>
                <w:szCs w:val="24"/>
              </w:rPr>
            </w:pPr>
            <w:r w:rsidRPr="00EA0763">
              <w:rPr>
                <w:rFonts w:ascii="Times New Roman" w:eastAsia="宋体" w:hAnsi="Times New Roman"/>
                <w:b/>
                <w:color w:val="000000"/>
                <w:sz w:val="24"/>
                <w:szCs w:val="24"/>
              </w:rPr>
              <w:t>投资者关系活动类别</w:t>
            </w:r>
          </w:p>
        </w:tc>
        <w:tc>
          <w:tcPr>
            <w:tcW w:w="8670" w:type="dxa"/>
            <w:tcBorders>
              <w:top w:val="single" w:sz="4" w:space="0" w:color="000000"/>
              <w:left w:val="single" w:sz="4" w:space="0" w:color="000000"/>
              <w:bottom w:val="single" w:sz="4" w:space="0" w:color="000000"/>
              <w:right w:val="single" w:sz="4" w:space="0" w:color="000000"/>
            </w:tcBorders>
            <w:vAlign w:val="center"/>
          </w:tcPr>
          <w:p w14:paraId="014195D7" w14:textId="582F3C6C" w:rsidR="0039427F" w:rsidRPr="00EA0763" w:rsidRDefault="0009550B">
            <w:pPr>
              <w:widowControl/>
              <w:snapToGrid w:val="0"/>
              <w:spacing w:line="360" w:lineRule="auto"/>
              <w:jc w:val="left"/>
              <w:rPr>
                <w:rFonts w:ascii="Times New Roman" w:eastAsia="宋体" w:hAnsi="Times New Roman"/>
                <w:color w:val="000000"/>
                <w:sz w:val="24"/>
                <w:szCs w:val="24"/>
              </w:rPr>
            </w:pPr>
            <w:r w:rsidRPr="00EA0763">
              <w:rPr>
                <w:rFonts w:ascii="Times New Roman" w:eastAsia="宋体" w:hAnsi="Times New Roman"/>
                <w:color w:val="000000"/>
                <w:sz w:val="24"/>
                <w:szCs w:val="24"/>
              </w:rPr>
              <w:t>□</w:t>
            </w:r>
            <w:r w:rsidR="00AF2B97" w:rsidRPr="00EA0763">
              <w:rPr>
                <w:rFonts w:ascii="Times New Roman" w:eastAsia="宋体" w:hAnsi="Times New Roman"/>
                <w:color w:val="000000"/>
                <w:sz w:val="24"/>
                <w:szCs w:val="24"/>
              </w:rPr>
              <w:t>特定对象调研</w:t>
            </w:r>
            <w:r w:rsidR="00AF2B97" w:rsidRPr="00EA0763">
              <w:rPr>
                <w:rFonts w:ascii="Times New Roman" w:eastAsia="宋体" w:hAnsi="Times New Roman"/>
                <w:color w:val="000000"/>
                <w:sz w:val="24"/>
                <w:szCs w:val="24"/>
              </w:rPr>
              <w:t xml:space="preserve">        □</w:t>
            </w:r>
            <w:r w:rsidR="00AF2B97" w:rsidRPr="00EA0763">
              <w:rPr>
                <w:rFonts w:ascii="Times New Roman" w:eastAsia="宋体" w:hAnsi="Times New Roman"/>
                <w:color w:val="000000"/>
                <w:sz w:val="24"/>
                <w:szCs w:val="24"/>
              </w:rPr>
              <w:t>分析师会议</w:t>
            </w:r>
            <w:r w:rsidR="00AF2B97" w:rsidRPr="00EA0763">
              <w:rPr>
                <w:rFonts w:ascii="Times New Roman" w:eastAsia="宋体" w:hAnsi="Times New Roman"/>
                <w:color w:val="000000"/>
                <w:sz w:val="24"/>
                <w:szCs w:val="24"/>
              </w:rPr>
              <w:t xml:space="preserve"> </w:t>
            </w:r>
          </w:p>
          <w:p w14:paraId="4C1E06E3" w14:textId="56093A7D" w:rsidR="0039427F" w:rsidRPr="00EA0763" w:rsidRDefault="00000000">
            <w:pPr>
              <w:widowControl/>
              <w:snapToGrid w:val="0"/>
              <w:spacing w:line="360" w:lineRule="auto"/>
              <w:jc w:val="left"/>
              <w:rPr>
                <w:rFonts w:ascii="Times New Roman" w:eastAsia="宋体" w:hAnsi="Times New Roman"/>
                <w:color w:val="000000"/>
                <w:sz w:val="24"/>
                <w:szCs w:val="24"/>
              </w:rPr>
            </w:pPr>
            <w:r w:rsidRPr="00EA0763">
              <w:rPr>
                <w:rFonts w:ascii="Times New Roman" w:eastAsia="宋体" w:hAnsi="Times New Roman"/>
                <w:color w:val="000000"/>
                <w:sz w:val="24"/>
                <w:szCs w:val="24"/>
              </w:rPr>
              <w:t>□</w:t>
            </w:r>
            <w:r w:rsidRPr="00EA0763">
              <w:rPr>
                <w:rFonts w:ascii="Times New Roman" w:eastAsia="宋体" w:hAnsi="Times New Roman"/>
                <w:color w:val="000000"/>
                <w:sz w:val="24"/>
                <w:szCs w:val="24"/>
              </w:rPr>
              <w:t>媒体采访</w:t>
            </w:r>
            <w:r w:rsidRPr="00EA0763">
              <w:rPr>
                <w:rFonts w:ascii="Times New Roman" w:eastAsia="宋体" w:hAnsi="Times New Roman"/>
                <w:color w:val="000000"/>
                <w:sz w:val="24"/>
                <w:szCs w:val="24"/>
              </w:rPr>
              <w:t xml:space="preserve">            </w:t>
            </w:r>
            <w:r w:rsidR="00913B6F" w:rsidRPr="00EA0763">
              <w:rPr>
                <w:rFonts w:ascii="Times New Roman" w:eastAsia="宋体" w:hAnsi="Times New Roman"/>
                <w:color w:val="000000"/>
                <w:sz w:val="24"/>
                <w:szCs w:val="24"/>
              </w:rPr>
              <w:t>■</w:t>
            </w:r>
            <w:r w:rsidRPr="00EA0763">
              <w:rPr>
                <w:rFonts w:ascii="Times New Roman" w:eastAsia="宋体" w:hAnsi="Times New Roman"/>
                <w:color w:val="000000"/>
                <w:sz w:val="24"/>
                <w:szCs w:val="24"/>
              </w:rPr>
              <w:t>业绩说明会</w:t>
            </w:r>
            <w:r w:rsidRPr="00EA0763">
              <w:rPr>
                <w:rFonts w:ascii="Times New Roman" w:eastAsia="宋体" w:hAnsi="Times New Roman"/>
                <w:color w:val="000000"/>
                <w:sz w:val="24"/>
                <w:szCs w:val="24"/>
              </w:rPr>
              <w:t xml:space="preserve"> </w:t>
            </w:r>
          </w:p>
          <w:p w14:paraId="36FB0BA2" w14:textId="77777777" w:rsidR="0039427F" w:rsidRPr="00EA0763" w:rsidRDefault="00000000">
            <w:pPr>
              <w:widowControl/>
              <w:snapToGrid w:val="0"/>
              <w:spacing w:line="360" w:lineRule="auto"/>
              <w:jc w:val="left"/>
              <w:rPr>
                <w:rFonts w:ascii="Times New Roman" w:eastAsia="宋体" w:hAnsi="Times New Roman"/>
                <w:color w:val="000000"/>
                <w:sz w:val="24"/>
                <w:szCs w:val="24"/>
              </w:rPr>
            </w:pPr>
            <w:r w:rsidRPr="00EA0763">
              <w:rPr>
                <w:rFonts w:ascii="Times New Roman" w:eastAsia="宋体" w:hAnsi="Times New Roman"/>
                <w:color w:val="000000"/>
                <w:sz w:val="24"/>
                <w:szCs w:val="24"/>
              </w:rPr>
              <w:t>□</w:t>
            </w:r>
            <w:r w:rsidRPr="00EA0763">
              <w:rPr>
                <w:rFonts w:ascii="Times New Roman" w:eastAsia="宋体" w:hAnsi="Times New Roman"/>
                <w:color w:val="000000"/>
                <w:sz w:val="24"/>
                <w:szCs w:val="24"/>
              </w:rPr>
              <w:t>新闻发布会</w:t>
            </w:r>
            <w:r w:rsidRPr="00EA0763">
              <w:rPr>
                <w:rFonts w:ascii="Times New Roman" w:eastAsia="宋体" w:hAnsi="Times New Roman"/>
                <w:color w:val="000000"/>
                <w:sz w:val="24"/>
                <w:szCs w:val="24"/>
              </w:rPr>
              <w:t xml:space="preserve">          □</w:t>
            </w:r>
            <w:r w:rsidRPr="00EA0763">
              <w:rPr>
                <w:rFonts w:ascii="Times New Roman" w:eastAsia="宋体" w:hAnsi="Times New Roman"/>
                <w:color w:val="000000"/>
                <w:sz w:val="24"/>
                <w:szCs w:val="24"/>
              </w:rPr>
              <w:t>路演活动</w:t>
            </w:r>
            <w:r w:rsidRPr="00EA0763">
              <w:rPr>
                <w:rFonts w:ascii="Times New Roman" w:eastAsia="宋体" w:hAnsi="Times New Roman"/>
                <w:color w:val="000000"/>
                <w:sz w:val="24"/>
                <w:szCs w:val="24"/>
              </w:rPr>
              <w:t xml:space="preserve"> </w:t>
            </w:r>
          </w:p>
          <w:p w14:paraId="2E76DF51" w14:textId="77777777" w:rsidR="0039427F" w:rsidRPr="00EA0763" w:rsidRDefault="00000000">
            <w:pPr>
              <w:widowControl/>
              <w:snapToGrid w:val="0"/>
              <w:spacing w:line="360" w:lineRule="auto"/>
              <w:jc w:val="left"/>
              <w:rPr>
                <w:rFonts w:ascii="Times New Roman" w:eastAsia="宋体" w:hAnsi="Times New Roman"/>
                <w:color w:val="000000"/>
                <w:sz w:val="24"/>
                <w:szCs w:val="24"/>
              </w:rPr>
            </w:pPr>
            <w:r w:rsidRPr="00EA0763">
              <w:rPr>
                <w:rFonts w:ascii="Times New Roman" w:eastAsia="宋体" w:hAnsi="Times New Roman"/>
                <w:color w:val="000000"/>
                <w:sz w:val="24"/>
                <w:szCs w:val="24"/>
              </w:rPr>
              <w:t>□</w:t>
            </w:r>
            <w:r w:rsidRPr="00EA0763">
              <w:rPr>
                <w:rFonts w:ascii="Times New Roman" w:eastAsia="宋体" w:hAnsi="Times New Roman"/>
                <w:color w:val="000000"/>
                <w:sz w:val="24"/>
                <w:szCs w:val="24"/>
              </w:rPr>
              <w:t>现场参观</w:t>
            </w:r>
            <w:r w:rsidRPr="00EA0763">
              <w:rPr>
                <w:rFonts w:ascii="Times New Roman" w:eastAsia="宋体" w:hAnsi="Times New Roman"/>
                <w:color w:val="000000"/>
                <w:sz w:val="24"/>
                <w:szCs w:val="24"/>
              </w:rPr>
              <w:t xml:space="preserve">            □</w:t>
            </w:r>
            <w:r w:rsidRPr="00EA0763">
              <w:rPr>
                <w:rFonts w:ascii="Times New Roman" w:eastAsia="宋体" w:hAnsi="Times New Roman"/>
                <w:color w:val="000000"/>
                <w:sz w:val="24"/>
                <w:szCs w:val="24"/>
              </w:rPr>
              <w:t>一对一沟通</w:t>
            </w:r>
            <w:r w:rsidRPr="00EA0763">
              <w:rPr>
                <w:rFonts w:ascii="Times New Roman" w:eastAsia="宋体" w:hAnsi="Times New Roman"/>
                <w:color w:val="000000"/>
                <w:sz w:val="24"/>
                <w:szCs w:val="24"/>
              </w:rPr>
              <w:t xml:space="preserve"> </w:t>
            </w:r>
          </w:p>
          <w:p w14:paraId="2161E093" w14:textId="1B920A6F" w:rsidR="0039427F" w:rsidRPr="00EA0763" w:rsidRDefault="00512C62" w:rsidP="009671AA">
            <w:pPr>
              <w:widowControl/>
              <w:snapToGrid w:val="0"/>
              <w:spacing w:line="360" w:lineRule="auto"/>
              <w:ind w:left="3360" w:hanging="3360"/>
              <w:jc w:val="left"/>
              <w:rPr>
                <w:rFonts w:ascii="Times New Roman" w:eastAsia="宋体" w:hAnsi="Times New Roman"/>
                <w:color w:val="000000"/>
                <w:sz w:val="24"/>
                <w:szCs w:val="24"/>
              </w:rPr>
            </w:pPr>
            <w:r w:rsidRPr="00EA0763">
              <w:rPr>
                <w:rFonts w:ascii="Times New Roman" w:eastAsia="宋体" w:hAnsi="Times New Roman"/>
                <w:color w:val="000000"/>
                <w:sz w:val="24"/>
                <w:szCs w:val="24"/>
              </w:rPr>
              <w:t>□</w:t>
            </w:r>
            <w:r w:rsidR="00553E98" w:rsidRPr="00EA0763">
              <w:rPr>
                <w:rFonts w:ascii="Times New Roman" w:eastAsia="宋体" w:hAnsi="Times New Roman"/>
                <w:color w:val="000000"/>
                <w:sz w:val="24"/>
                <w:szCs w:val="24"/>
              </w:rPr>
              <w:t>电话会议</w:t>
            </w:r>
            <w:r w:rsidR="009671AA" w:rsidRPr="00EA0763">
              <w:rPr>
                <w:rFonts w:ascii="Times New Roman" w:eastAsia="宋体" w:hAnsi="Times New Roman"/>
                <w:color w:val="000000"/>
                <w:sz w:val="24"/>
                <w:szCs w:val="24"/>
              </w:rPr>
              <w:t xml:space="preserve">            </w:t>
            </w:r>
            <w:r w:rsidR="00913B6F" w:rsidRPr="00EA0763">
              <w:rPr>
                <w:rFonts w:ascii="Times New Roman" w:eastAsia="宋体" w:hAnsi="Times New Roman"/>
                <w:color w:val="000000"/>
                <w:sz w:val="24"/>
                <w:szCs w:val="24"/>
              </w:rPr>
              <w:t>□</w:t>
            </w:r>
            <w:r w:rsidR="009671AA" w:rsidRPr="00EA0763">
              <w:rPr>
                <w:rFonts w:ascii="Times New Roman" w:eastAsia="宋体" w:hAnsi="Times New Roman"/>
                <w:color w:val="000000"/>
                <w:sz w:val="24"/>
                <w:szCs w:val="24"/>
              </w:rPr>
              <w:t>其他</w:t>
            </w:r>
          </w:p>
        </w:tc>
      </w:tr>
      <w:tr w:rsidR="0039427F" w:rsidRPr="00EA0763" w14:paraId="662E0520" w14:textId="77777777">
        <w:trPr>
          <w:trHeight w:val="337"/>
        </w:trPr>
        <w:tc>
          <w:tcPr>
            <w:tcW w:w="1306" w:type="dxa"/>
            <w:tcBorders>
              <w:top w:val="single" w:sz="4" w:space="0" w:color="000000"/>
              <w:left w:val="single" w:sz="4" w:space="0" w:color="000000"/>
              <w:bottom w:val="single" w:sz="4" w:space="0" w:color="000000"/>
              <w:right w:val="single" w:sz="4" w:space="0" w:color="000000"/>
            </w:tcBorders>
            <w:vAlign w:val="center"/>
          </w:tcPr>
          <w:p w14:paraId="365BFE84" w14:textId="77777777" w:rsidR="0039427F" w:rsidRPr="00EA0763" w:rsidRDefault="00000000">
            <w:pPr>
              <w:widowControl/>
              <w:spacing w:line="360" w:lineRule="exact"/>
              <w:jc w:val="center"/>
              <w:rPr>
                <w:rFonts w:ascii="Times New Roman" w:eastAsia="宋体" w:hAnsi="Times New Roman"/>
                <w:b/>
                <w:bCs/>
                <w:color w:val="000000"/>
                <w:sz w:val="24"/>
                <w:szCs w:val="24"/>
              </w:rPr>
            </w:pPr>
            <w:r w:rsidRPr="00EA0763">
              <w:rPr>
                <w:rFonts w:ascii="Times New Roman" w:eastAsia="宋体" w:hAnsi="Times New Roman"/>
                <w:b/>
                <w:bCs/>
                <w:color w:val="000000"/>
                <w:sz w:val="24"/>
                <w:szCs w:val="24"/>
              </w:rPr>
              <w:t>时间</w:t>
            </w:r>
          </w:p>
        </w:tc>
        <w:tc>
          <w:tcPr>
            <w:tcW w:w="8670" w:type="dxa"/>
            <w:tcBorders>
              <w:top w:val="single" w:sz="4" w:space="0" w:color="000000"/>
              <w:left w:val="single" w:sz="4" w:space="0" w:color="000000"/>
              <w:bottom w:val="single" w:sz="4" w:space="0" w:color="000000"/>
              <w:right w:val="single" w:sz="4" w:space="0" w:color="000000"/>
            </w:tcBorders>
            <w:vAlign w:val="center"/>
          </w:tcPr>
          <w:p w14:paraId="023FD72A" w14:textId="6FADFE9A" w:rsidR="00436233" w:rsidRPr="00EA0763" w:rsidRDefault="00436233" w:rsidP="0009550B">
            <w:pPr>
              <w:widowControl/>
              <w:spacing w:line="360" w:lineRule="exact"/>
              <w:rPr>
                <w:rFonts w:ascii="Times New Roman" w:eastAsia="宋体" w:hAnsi="Times New Roman"/>
                <w:color w:val="000000"/>
                <w:sz w:val="24"/>
                <w:szCs w:val="24"/>
              </w:rPr>
            </w:pPr>
            <w:r w:rsidRPr="00EA0763">
              <w:rPr>
                <w:rFonts w:ascii="Times New Roman" w:eastAsia="宋体" w:hAnsi="Times New Roman"/>
                <w:color w:val="000000"/>
                <w:sz w:val="24"/>
                <w:szCs w:val="24"/>
              </w:rPr>
              <w:t>202</w:t>
            </w:r>
            <w:r w:rsidR="00B423F9" w:rsidRPr="00EA0763">
              <w:rPr>
                <w:rFonts w:ascii="Times New Roman" w:eastAsia="宋体" w:hAnsi="Times New Roman"/>
                <w:color w:val="000000"/>
                <w:sz w:val="24"/>
                <w:szCs w:val="24"/>
              </w:rPr>
              <w:t>5</w:t>
            </w:r>
            <w:r w:rsidRPr="00EA0763">
              <w:rPr>
                <w:rFonts w:ascii="Times New Roman" w:eastAsia="宋体" w:hAnsi="Times New Roman"/>
                <w:color w:val="000000"/>
                <w:sz w:val="24"/>
                <w:szCs w:val="24"/>
              </w:rPr>
              <w:t>年</w:t>
            </w:r>
            <w:r w:rsidR="007F1F09" w:rsidRPr="00EA0763">
              <w:rPr>
                <w:rFonts w:ascii="Times New Roman" w:eastAsia="宋体" w:hAnsi="Times New Roman"/>
                <w:color w:val="000000"/>
                <w:sz w:val="24"/>
                <w:szCs w:val="24"/>
              </w:rPr>
              <w:t>11</w:t>
            </w:r>
            <w:r w:rsidRPr="00EA0763">
              <w:rPr>
                <w:rFonts w:ascii="Times New Roman" w:eastAsia="宋体" w:hAnsi="Times New Roman"/>
                <w:color w:val="000000"/>
                <w:sz w:val="24"/>
                <w:szCs w:val="24"/>
              </w:rPr>
              <w:t>月</w:t>
            </w:r>
            <w:r w:rsidR="007F1F09" w:rsidRPr="00EA0763">
              <w:rPr>
                <w:rFonts w:ascii="Times New Roman" w:eastAsia="宋体" w:hAnsi="Times New Roman"/>
                <w:color w:val="000000"/>
                <w:sz w:val="24"/>
                <w:szCs w:val="24"/>
              </w:rPr>
              <w:t>28</w:t>
            </w:r>
            <w:r w:rsidRPr="00EA0763">
              <w:rPr>
                <w:rFonts w:ascii="Times New Roman" w:eastAsia="宋体" w:hAnsi="Times New Roman"/>
                <w:color w:val="000000"/>
                <w:sz w:val="24"/>
                <w:szCs w:val="24"/>
              </w:rPr>
              <w:t>日</w:t>
            </w:r>
            <w:r w:rsidRPr="00EA0763">
              <w:rPr>
                <w:rFonts w:ascii="Times New Roman" w:eastAsia="宋体" w:hAnsi="Times New Roman"/>
                <w:color w:val="000000"/>
                <w:sz w:val="24"/>
                <w:szCs w:val="24"/>
              </w:rPr>
              <w:t xml:space="preserve"> </w:t>
            </w:r>
            <w:r w:rsidR="007F1F09" w:rsidRPr="00EA0763">
              <w:rPr>
                <w:rFonts w:ascii="Times New Roman" w:eastAsia="宋体" w:hAnsi="Times New Roman"/>
                <w:color w:val="000000"/>
                <w:sz w:val="24"/>
                <w:szCs w:val="24"/>
              </w:rPr>
              <w:t>9</w:t>
            </w:r>
            <w:r w:rsidRPr="00EA0763">
              <w:rPr>
                <w:rFonts w:ascii="Times New Roman" w:eastAsia="宋体" w:hAnsi="Times New Roman"/>
                <w:color w:val="000000"/>
                <w:sz w:val="24"/>
                <w:szCs w:val="24"/>
              </w:rPr>
              <w:t>:00-1</w:t>
            </w:r>
            <w:r w:rsidR="007F1F09" w:rsidRPr="00EA0763">
              <w:rPr>
                <w:rFonts w:ascii="Times New Roman" w:eastAsia="宋体" w:hAnsi="Times New Roman"/>
                <w:color w:val="000000"/>
                <w:sz w:val="24"/>
                <w:szCs w:val="24"/>
              </w:rPr>
              <w:t>0</w:t>
            </w:r>
            <w:r w:rsidRPr="00EA0763">
              <w:rPr>
                <w:rFonts w:ascii="Times New Roman" w:eastAsia="宋体" w:hAnsi="Times New Roman"/>
                <w:color w:val="000000"/>
                <w:sz w:val="24"/>
                <w:szCs w:val="24"/>
              </w:rPr>
              <w:t>:</w:t>
            </w:r>
            <w:r w:rsidR="009B0882" w:rsidRPr="00EA0763">
              <w:rPr>
                <w:rFonts w:ascii="Times New Roman" w:eastAsia="宋体" w:hAnsi="Times New Roman"/>
                <w:color w:val="000000"/>
                <w:sz w:val="24"/>
                <w:szCs w:val="24"/>
              </w:rPr>
              <w:t>0</w:t>
            </w:r>
            <w:r w:rsidRPr="00EA0763">
              <w:rPr>
                <w:rFonts w:ascii="Times New Roman" w:eastAsia="宋体" w:hAnsi="Times New Roman"/>
                <w:color w:val="000000"/>
                <w:sz w:val="24"/>
                <w:szCs w:val="24"/>
              </w:rPr>
              <w:t>0</w:t>
            </w:r>
          </w:p>
        </w:tc>
      </w:tr>
      <w:tr w:rsidR="00512C62" w:rsidRPr="00EA0763" w14:paraId="579AECCF" w14:textId="77777777">
        <w:trPr>
          <w:trHeight w:val="490"/>
        </w:trPr>
        <w:tc>
          <w:tcPr>
            <w:tcW w:w="1306" w:type="dxa"/>
            <w:tcBorders>
              <w:top w:val="single" w:sz="4" w:space="0" w:color="000000"/>
              <w:left w:val="single" w:sz="4" w:space="0" w:color="000000"/>
              <w:bottom w:val="single" w:sz="4" w:space="0" w:color="000000"/>
              <w:right w:val="single" w:sz="4" w:space="0" w:color="000000"/>
            </w:tcBorders>
            <w:vAlign w:val="center"/>
          </w:tcPr>
          <w:p w14:paraId="0E87968A" w14:textId="77777777" w:rsidR="00512C62" w:rsidRPr="00EA0763" w:rsidRDefault="00512C62" w:rsidP="00512C62">
            <w:pPr>
              <w:widowControl/>
              <w:spacing w:line="360" w:lineRule="exact"/>
              <w:jc w:val="center"/>
              <w:rPr>
                <w:rFonts w:ascii="Times New Roman" w:eastAsia="宋体" w:hAnsi="Times New Roman"/>
                <w:b/>
                <w:bCs/>
                <w:color w:val="000000"/>
                <w:sz w:val="24"/>
                <w:szCs w:val="24"/>
              </w:rPr>
            </w:pPr>
            <w:r w:rsidRPr="00EA0763">
              <w:rPr>
                <w:rFonts w:ascii="Times New Roman" w:eastAsia="宋体" w:hAnsi="Times New Roman"/>
                <w:b/>
                <w:bCs/>
                <w:color w:val="000000"/>
                <w:sz w:val="24"/>
                <w:szCs w:val="24"/>
              </w:rPr>
              <w:t>地点</w:t>
            </w:r>
          </w:p>
        </w:tc>
        <w:tc>
          <w:tcPr>
            <w:tcW w:w="8670" w:type="dxa"/>
            <w:tcBorders>
              <w:top w:val="single" w:sz="4" w:space="0" w:color="000000"/>
              <w:left w:val="single" w:sz="4" w:space="0" w:color="000000"/>
              <w:bottom w:val="single" w:sz="4" w:space="0" w:color="000000"/>
              <w:right w:val="single" w:sz="4" w:space="0" w:color="000000"/>
            </w:tcBorders>
            <w:vAlign w:val="center"/>
          </w:tcPr>
          <w:p w14:paraId="02A6E48F" w14:textId="79F2BED8" w:rsidR="00512C62" w:rsidRPr="00EA0763" w:rsidRDefault="00913B6F" w:rsidP="00512C62">
            <w:pPr>
              <w:widowControl/>
              <w:spacing w:line="360" w:lineRule="exact"/>
              <w:rPr>
                <w:rFonts w:ascii="Times New Roman" w:eastAsia="宋体" w:hAnsi="Times New Roman"/>
                <w:color w:val="000000"/>
                <w:sz w:val="24"/>
                <w:szCs w:val="24"/>
              </w:rPr>
            </w:pPr>
            <w:r w:rsidRPr="00EA0763">
              <w:rPr>
                <w:rFonts w:ascii="Times New Roman" w:eastAsia="宋体" w:hAnsi="Times New Roman"/>
                <w:color w:val="000000"/>
                <w:sz w:val="24"/>
                <w:szCs w:val="24"/>
              </w:rPr>
              <w:t>上海证券交易所</w:t>
            </w:r>
            <w:proofErr w:type="gramStart"/>
            <w:r w:rsidRPr="00EA0763">
              <w:rPr>
                <w:rFonts w:ascii="Times New Roman" w:eastAsia="宋体" w:hAnsi="Times New Roman"/>
                <w:color w:val="000000"/>
                <w:sz w:val="24"/>
                <w:szCs w:val="24"/>
              </w:rPr>
              <w:t>上证路演</w:t>
            </w:r>
            <w:proofErr w:type="gramEnd"/>
            <w:r w:rsidRPr="00EA0763">
              <w:rPr>
                <w:rFonts w:ascii="Times New Roman" w:eastAsia="宋体" w:hAnsi="Times New Roman"/>
                <w:color w:val="000000"/>
                <w:sz w:val="24"/>
                <w:szCs w:val="24"/>
              </w:rPr>
              <w:t>中心（网址：（</w:t>
            </w:r>
            <w:r w:rsidRPr="00EA0763">
              <w:rPr>
                <w:rFonts w:ascii="Times New Roman" w:eastAsia="宋体" w:hAnsi="Times New Roman"/>
                <w:color w:val="000000"/>
                <w:sz w:val="24"/>
                <w:szCs w:val="24"/>
              </w:rPr>
              <w:t>http://roadshow.sseinfo.com/</w:t>
            </w:r>
            <w:r w:rsidRPr="00EA0763">
              <w:rPr>
                <w:rFonts w:ascii="Times New Roman" w:eastAsia="宋体" w:hAnsi="Times New Roman"/>
                <w:color w:val="000000"/>
                <w:sz w:val="24"/>
                <w:szCs w:val="24"/>
              </w:rPr>
              <w:t>）</w:t>
            </w:r>
          </w:p>
        </w:tc>
      </w:tr>
      <w:tr w:rsidR="00512C62" w:rsidRPr="00EA0763" w14:paraId="281B57D7" w14:textId="77777777" w:rsidTr="002C54E2">
        <w:trPr>
          <w:trHeight w:val="1273"/>
        </w:trPr>
        <w:tc>
          <w:tcPr>
            <w:tcW w:w="1306" w:type="dxa"/>
            <w:tcBorders>
              <w:top w:val="single" w:sz="4" w:space="0" w:color="000000"/>
              <w:left w:val="single" w:sz="4" w:space="0" w:color="000000"/>
              <w:bottom w:val="single" w:sz="4" w:space="0" w:color="000000"/>
              <w:right w:val="single" w:sz="4" w:space="0" w:color="000000"/>
            </w:tcBorders>
            <w:vAlign w:val="center"/>
          </w:tcPr>
          <w:p w14:paraId="6D7B9724" w14:textId="77777777" w:rsidR="00512C62" w:rsidRPr="00EA0763" w:rsidRDefault="00512C62" w:rsidP="00512C62">
            <w:pPr>
              <w:widowControl/>
              <w:snapToGrid w:val="0"/>
              <w:spacing w:line="360" w:lineRule="auto"/>
              <w:ind w:right="110"/>
              <w:jc w:val="center"/>
              <w:rPr>
                <w:rFonts w:ascii="Times New Roman" w:eastAsia="宋体" w:hAnsi="Times New Roman"/>
                <w:b/>
                <w:color w:val="000000"/>
                <w:sz w:val="24"/>
                <w:szCs w:val="24"/>
              </w:rPr>
            </w:pPr>
            <w:r w:rsidRPr="00EA0763">
              <w:rPr>
                <w:rFonts w:ascii="Times New Roman" w:eastAsia="宋体" w:hAnsi="Times New Roman"/>
                <w:b/>
                <w:color w:val="000000"/>
                <w:sz w:val="24"/>
                <w:szCs w:val="24"/>
              </w:rPr>
              <w:t>接待人员</w:t>
            </w:r>
          </w:p>
        </w:tc>
        <w:tc>
          <w:tcPr>
            <w:tcW w:w="8670" w:type="dxa"/>
            <w:tcBorders>
              <w:top w:val="single" w:sz="4" w:space="0" w:color="000000"/>
              <w:left w:val="single" w:sz="4" w:space="0" w:color="000000"/>
              <w:bottom w:val="single" w:sz="4" w:space="0" w:color="000000"/>
              <w:right w:val="single" w:sz="4" w:space="0" w:color="000000"/>
            </w:tcBorders>
            <w:vAlign w:val="center"/>
          </w:tcPr>
          <w:p w14:paraId="55D00C92" w14:textId="5C646AE6" w:rsidR="0009550B" w:rsidRPr="00EA0763" w:rsidRDefault="00C121EA" w:rsidP="0009550B">
            <w:pPr>
              <w:widowControl/>
              <w:spacing w:line="360" w:lineRule="exact"/>
              <w:rPr>
                <w:rFonts w:ascii="Times New Roman" w:eastAsia="宋体" w:hAnsi="Times New Roman"/>
                <w:color w:val="000000"/>
                <w:sz w:val="24"/>
                <w:szCs w:val="24"/>
              </w:rPr>
            </w:pPr>
            <w:r w:rsidRPr="00EA0763">
              <w:rPr>
                <w:rFonts w:ascii="Times New Roman" w:eastAsia="宋体" w:hAnsi="Times New Roman"/>
                <w:color w:val="000000"/>
                <w:sz w:val="24"/>
                <w:szCs w:val="24"/>
              </w:rPr>
              <w:t>董事、</w:t>
            </w:r>
            <w:r w:rsidR="0009550B" w:rsidRPr="00EA0763">
              <w:rPr>
                <w:rFonts w:ascii="Times New Roman" w:eastAsia="宋体" w:hAnsi="Times New Roman"/>
                <w:color w:val="000000"/>
                <w:sz w:val="24"/>
                <w:szCs w:val="24"/>
              </w:rPr>
              <w:t>总经理</w:t>
            </w:r>
            <w:r w:rsidR="0009550B" w:rsidRPr="00EA0763">
              <w:rPr>
                <w:rFonts w:ascii="Times New Roman" w:eastAsia="宋体" w:hAnsi="Times New Roman"/>
                <w:color w:val="000000"/>
                <w:sz w:val="24"/>
                <w:szCs w:val="24"/>
              </w:rPr>
              <w:t xml:space="preserve"> </w:t>
            </w:r>
            <w:r w:rsidRPr="00EA0763">
              <w:rPr>
                <w:rFonts w:ascii="Times New Roman" w:eastAsia="宋体" w:hAnsi="Times New Roman"/>
                <w:color w:val="000000"/>
                <w:sz w:val="24"/>
                <w:szCs w:val="24"/>
              </w:rPr>
              <w:t xml:space="preserve"> </w:t>
            </w:r>
            <w:r w:rsidR="0009550B" w:rsidRPr="00EA0763">
              <w:rPr>
                <w:rFonts w:ascii="Times New Roman" w:eastAsia="宋体" w:hAnsi="Times New Roman"/>
                <w:color w:val="000000"/>
                <w:sz w:val="24"/>
                <w:szCs w:val="24"/>
              </w:rPr>
              <w:t>金</w:t>
            </w:r>
            <w:proofErr w:type="gramStart"/>
            <w:r w:rsidR="0009550B" w:rsidRPr="00EA0763">
              <w:rPr>
                <w:rFonts w:ascii="Times New Roman" w:eastAsia="宋体" w:hAnsi="Times New Roman"/>
                <w:color w:val="000000"/>
                <w:sz w:val="24"/>
                <w:szCs w:val="24"/>
              </w:rPr>
              <w:t>喆</w:t>
            </w:r>
            <w:proofErr w:type="gramEnd"/>
            <w:r w:rsidR="0009550B" w:rsidRPr="00EA0763">
              <w:rPr>
                <w:rFonts w:ascii="Times New Roman" w:eastAsia="宋体" w:hAnsi="Times New Roman"/>
                <w:color w:val="000000"/>
                <w:sz w:val="24"/>
                <w:szCs w:val="24"/>
              </w:rPr>
              <w:t>女士</w:t>
            </w:r>
          </w:p>
          <w:p w14:paraId="297F0DAA" w14:textId="15F23B24" w:rsidR="0009550B" w:rsidRPr="00EA0763" w:rsidRDefault="0009550B" w:rsidP="0009550B">
            <w:pPr>
              <w:widowControl/>
              <w:spacing w:line="360" w:lineRule="exact"/>
              <w:rPr>
                <w:rFonts w:ascii="Times New Roman" w:eastAsia="宋体" w:hAnsi="Times New Roman"/>
                <w:color w:val="000000"/>
                <w:sz w:val="24"/>
                <w:szCs w:val="24"/>
              </w:rPr>
            </w:pPr>
            <w:r w:rsidRPr="00EA0763">
              <w:rPr>
                <w:rFonts w:ascii="Times New Roman" w:eastAsia="宋体" w:hAnsi="Times New Roman"/>
                <w:color w:val="000000"/>
                <w:sz w:val="24"/>
                <w:szCs w:val="24"/>
              </w:rPr>
              <w:t>独立董事</w:t>
            </w:r>
            <w:r w:rsidRPr="00EA0763">
              <w:rPr>
                <w:rFonts w:ascii="Times New Roman" w:eastAsia="宋体" w:hAnsi="Times New Roman"/>
                <w:color w:val="000000"/>
                <w:sz w:val="24"/>
                <w:szCs w:val="24"/>
              </w:rPr>
              <w:t xml:space="preserve">   </w:t>
            </w:r>
            <w:r w:rsidR="00C121EA" w:rsidRPr="00EA0763">
              <w:rPr>
                <w:rFonts w:ascii="Times New Roman" w:eastAsia="宋体" w:hAnsi="Times New Roman"/>
                <w:color w:val="000000"/>
                <w:sz w:val="24"/>
                <w:szCs w:val="24"/>
              </w:rPr>
              <w:t xml:space="preserve"> </w:t>
            </w:r>
            <w:r w:rsidRPr="00EA0763">
              <w:rPr>
                <w:rFonts w:ascii="Times New Roman" w:eastAsia="宋体" w:hAnsi="Times New Roman"/>
                <w:color w:val="000000"/>
                <w:sz w:val="24"/>
                <w:szCs w:val="24"/>
              </w:rPr>
              <w:t>黄业德先生</w:t>
            </w:r>
            <w:r w:rsidR="00B423F9" w:rsidRPr="00EA0763">
              <w:rPr>
                <w:rFonts w:ascii="Times New Roman" w:eastAsia="宋体" w:hAnsi="Times New Roman"/>
                <w:color w:val="000000"/>
                <w:sz w:val="24"/>
                <w:szCs w:val="24"/>
              </w:rPr>
              <w:t>、管伟先生</w:t>
            </w:r>
          </w:p>
          <w:p w14:paraId="7DDA5C14" w14:textId="082BE739" w:rsidR="00512C62" w:rsidRPr="00EA0763" w:rsidRDefault="00512C62" w:rsidP="00512C62">
            <w:pPr>
              <w:widowControl/>
              <w:spacing w:line="360" w:lineRule="exact"/>
              <w:rPr>
                <w:rFonts w:ascii="Times New Roman" w:eastAsia="宋体" w:hAnsi="Times New Roman"/>
                <w:color w:val="000000"/>
                <w:sz w:val="24"/>
                <w:szCs w:val="24"/>
              </w:rPr>
            </w:pPr>
            <w:r w:rsidRPr="00EA0763">
              <w:rPr>
                <w:rFonts w:ascii="Times New Roman" w:eastAsia="宋体" w:hAnsi="Times New Roman"/>
                <w:color w:val="000000"/>
                <w:sz w:val="24"/>
                <w:szCs w:val="24"/>
              </w:rPr>
              <w:t>财务负责人</w:t>
            </w:r>
            <w:r w:rsidRPr="00EA0763">
              <w:rPr>
                <w:rFonts w:ascii="Times New Roman" w:eastAsia="宋体" w:hAnsi="Times New Roman"/>
                <w:color w:val="000000"/>
                <w:sz w:val="24"/>
                <w:szCs w:val="24"/>
              </w:rPr>
              <w:t xml:space="preserve"> </w:t>
            </w:r>
            <w:r w:rsidR="00C121EA" w:rsidRPr="00EA0763">
              <w:rPr>
                <w:rFonts w:ascii="Times New Roman" w:eastAsia="宋体" w:hAnsi="Times New Roman"/>
                <w:color w:val="000000"/>
                <w:sz w:val="24"/>
                <w:szCs w:val="24"/>
              </w:rPr>
              <w:t xml:space="preserve"> </w:t>
            </w:r>
            <w:r w:rsidRPr="00EA0763">
              <w:rPr>
                <w:rFonts w:ascii="Times New Roman" w:eastAsia="宋体" w:hAnsi="Times New Roman"/>
                <w:color w:val="000000"/>
                <w:sz w:val="24"/>
                <w:szCs w:val="24"/>
              </w:rPr>
              <w:t>李寒铭女士</w:t>
            </w:r>
          </w:p>
          <w:p w14:paraId="2ADAD49D" w14:textId="1752291C" w:rsidR="00512C62" w:rsidRPr="00EA0763" w:rsidRDefault="00512C62" w:rsidP="00512C62">
            <w:pPr>
              <w:widowControl/>
              <w:spacing w:line="360" w:lineRule="exact"/>
              <w:rPr>
                <w:rFonts w:ascii="Times New Roman" w:eastAsia="宋体" w:hAnsi="Times New Roman"/>
                <w:color w:val="000000"/>
                <w:sz w:val="24"/>
                <w:szCs w:val="24"/>
              </w:rPr>
            </w:pPr>
            <w:r w:rsidRPr="00EA0763">
              <w:rPr>
                <w:rFonts w:ascii="Times New Roman" w:eastAsia="宋体" w:hAnsi="Times New Roman"/>
                <w:color w:val="000000"/>
                <w:sz w:val="24"/>
                <w:szCs w:val="24"/>
              </w:rPr>
              <w:t>董事会秘书</w:t>
            </w:r>
            <w:r w:rsidRPr="00EA0763">
              <w:rPr>
                <w:rFonts w:ascii="Times New Roman" w:eastAsia="宋体" w:hAnsi="Times New Roman"/>
                <w:color w:val="000000"/>
                <w:sz w:val="24"/>
                <w:szCs w:val="24"/>
              </w:rPr>
              <w:t xml:space="preserve"> </w:t>
            </w:r>
            <w:r w:rsidR="00C121EA" w:rsidRPr="00EA0763">
              <w:rPr>
                <w:rFonts w:ascii="Times New Roman" w:eastAsia="宋体" w:hAnsi="Times New Roman"/>
                <w:color w:val="000000"/>
                <w:sz w:val="24"/>
                <w:szCs w:val="24"/>
              </w:rPr>
              <w:t xml:space="preserve"> </w:t>
            </w:r>
            <w:r w:rsidRPr="00EA0763">
              <w:rPr>
                <w:rFonts w:ascii="Times New Roman" w:eastAsia="宋体" w:hAnsi="Times New Roman"/>
                <w:color w:val="000000"/>
                <w:sz w:val="24"/>
                <w:szCs w:val="24"/>
              </w:rPr>
              <w:t>徐纹纹女士</w:t>
            </w:r>
          </w:p>
        </w:tc>
      </w:tr>
      <w:tr w:rsidR="00512C62" w:rsidRPr="00EA0763" w14:paraId="002E17A6" w14:textId="77777777">
        <w:trPr>
          <w:trHeight w:val="490"/>
        </w:trPr>
        <w:tc>
          <w:tcPr>
            <w:tcW w:w="1306" w:type="dxa"/>
            <w:tcBorders>
              <w:top w:val="single" w:sz="4" w:space="0" w:color="000000"/>
              <w:left w:val="single" w:sz="4" w:space="0" w:color="000000"/>
              <w:bottom w:val="single" w:sz="4" w:space="0" w:color="000000"/>
              <w:right w:val="single" w:sz="4" w:space="0" w:color="000000"/>
            </w:tcBorders>
            <w:vAlign w:val="center"/>
          </w:tcPr>
          <w:p w14:paraId="3C058D8D" w14:textId="77777777" w:rsidR="00512C62" w:rsidRPr="00EA0763" w:rsidRDefault="00512C62" w:rsidP="00512C62">
            <w:pPr>
              <w:widowControl/>
              <w:adjustRightInd w:val="0"/>
              <w:snapToGrid w:val="0"/>
              <w:spacing w:line="360" w:lineRule="auto"/>
              <w:ind w:right="110"/>
              <w:jc w:val="center"/>
              <w:rPr>
                <w:rFonts w:ascii="Times New Roman" w:eastAsia="宋体" w:hAnsi="Times New Roman"/>
                <w:b/>
                <w:color w:val="000000"/>
                <w:sz w:val="24"/>
                <w:szCs w:val="24"/>
              </w:rPr>
            </w:pPr>
            <w:r w:rsidRPr="00EA0763">
              <w:rPr>
                <w:rFonts w:ascii="Times New Roman" w:eastAsia="宋体" w:hAnsi="Times New Roman"/>
                <w:b/>
                <w:color w:val="000000"/>
                <w:sz w:val="24"/>
                <w:szCs w:val="24"/>
              </w:rPr>
              <w:t>投资者关系活动主要内容介绍</w:t>
            </w:r>
          </w:p>
        </w:tc>
        <w:tc>
          <w:tcPr>
            <w:tcW w:w="8670" w:type="dxa"/>
            <w:tcBorders>
              <w:top w:val="single" w:sz="4" w:space="0" w:color="000000"/>
              <w:left w:val="single" w:sz="4" w:space="0" w:color="000000"/>
              <w:bottom w:val="single" w:sz="4" w:space="0" w:color="000000"/>
              <w:right w:val="single" w:sz="4" w:space="0" w:color="000000"/>
            </w:tcBorders>
            <w:vAlign w:val="center"/>
          </w:tcPr>
          <w:p w14:paraId="798CFC73" w14:textId="2495FB22" w:rsidR="003D2B14" w:rsidRPr="00EA0763" w:rsidRDefault="003D2B14" w:rsidP="000A1D9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一、公司</w:t>
            </w:r>
            <w:r w:rsidRPr="00EA0763">
              <w:rPr>
                <w:rFonts w:ascii="Times New Roman" w:eastAsia="仿宋" w:hAnsi="Times New Roman"/>
                <w:b/>
                <w:bCs/>
                <w:sz w:val="24"/>
                <w:szCs w:val="24"/>
              </w:rPr>
              <w:t>202</w:t>
            </w:r>
            <w:r w:rsidR="00A53CF1" w:rsidRPr="00EA0763">
              <w:rPr>
                <w:rFonts w:ascii="Times New Roman" w:eastAsia="仿宋" w:hAnsi="Times New Roman"/>
                <w:b/>
                <w:bCs/>
                <w:sz w:val="24"/>
                <w:szCs w:val="24"/>
              </w:rPr>
              <w:t>5</w:t>
            </w:r>
            <w:r w:rsidRPr="00EA0763">
              <w:rPr>
                <w:rFonts w:ascii="Times New Roman" w:eastAsia="仿宋" w:hAnsi="Times New Roman"/>
                <w:b/>
                <w:bCs/>
                <w:sz w:val="24"/>
                <w:szCs w:val="24"/>
              </w:rPr>
              <w:t>年</w:t>
            </w:r>
            <w:r w:rsidR="007F1F09" w:rsidRPr="00EA0763">
              <w:rPr>
                <w:rFonts w:ascii="Times New Roman" w:eastAsia="仿宋" w:hAnsi="Times New Roman"/>
                <w:b/>
                <w:bCs/>
                <w:sz w:val="24"/>
                <w:szCs w:val="24"/>
              </w:rPr>
              <w:t>第三季度</w:t>
            </w:r>
            <w:r w:rsidRPr="00EA0763">
              <w:rPr>
                <w:rFonts w:ascii="Times New Roman" w:eastAsia="仿宋" w:hAnsi="Times New Roman"/>
                <w:b/>
                <w:bCs/>
                <w:sz w:val="24"/>
                <w:szCs w:val="24"/>
              </w:rPr>
              <w:t>业绩情况介绍</w:t>
            </w:r>
          </w:p>
          <w:p w14:paraId="361615BE" w14:textId="77777777" w:rsidR="00B01562" w:rsidRPr="00EA0763" w:rsidRDefault="00B01562" w:rsidP="00B01562">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英科再生是一家资源循环再生利用的高科技制造商，从事可再生资源的回收、再生、利用业务，公司创新的打通了塑料循环再利用的全产业链，是将塑料回收再生与时尚消费品运用完美嫁接的独创企业。近年来，公司三大事业</w:t>
            </w:r>
            <w:proofErr w:type="gramStart"/>
            <w:r w:rsidRPr="00EA0763">
              <w:rPr>
                <w:rFonts w:ascii="Times New Roman" w:eastAsia="仿宋" w:hAnsi="Times New Roman"/>
                <w:sz w:val="24"/>
                <w:szCs w:val="24"/>
              </w:rPr>
              <w:t>部持续</w:t>
            </w:r>
            <w:proofErr w:type="gramEnd"/>
            <w:r w:rsidRPr="00EA0763">
              <w:rPr>
                <w:rFonts w:ascii="Times New Roman" w:eastAsia="仿宋" w:hAnsi="Times New Roman"/>
                <w:sz w:val="24"/>
                <w:szCs w:val="24"/>
              </w:rPr>
              <w:t>完善产品矩阵，强化赋能效应，渠道协同优势愈发凸显。</w:t>
            </w:r>
          </w:p>
          <w:p w14:paraId="45D62DA9" w14:textId="32EEF516" w:rsidR="003D2B14" w:rsidRDefault="007F1F09" w:rsidP="007F1F09">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2025</w:t>
            </w:r>
            <w:r w:rsidRPr="00EA0763">
              <w:rPr>
                <w:rFonts w:ascii="Times New Roman" w:eastAsia="仿宋" w:hAnsi="Times New Roman"/>
                <w:sz w:val="24"/>
                <w:szCs w:val="24"/>
              </w:rPr>
              <w:t>年前三季度，公司累计实现营业收入</w:t>
            </w:r>
            <w:r w:rsidRPr="00EA0763">
              <w:rPr>
                <w:rFonts w:ascii="Times New Roman" w:eastAsia="仿宋" w:hAnsi="Times New Roman"/>
                <w:sz w:val="24"/>
                <w:szCs w:val="24"/>
              </w:rPr>
              <w:t>25.83</w:t>
            </w:r>
            <w:r w:rsidRPr="00EA0763">
              <w:rPr>
                <w:rFonts w:ascii="Times New Roman" w:eastAsia="仿宋" w:hAnsi="Times New Roman"/>
                <w:sz w:val="24"/>
                <w:szCs w:val="24"/>
              </w:rPr>
              <w:t>亿元；累计实现归属于上市公司股东的净利润</w:t>
            </w:r>
            <w:r w:rsidRPr="00EA0763">
              <w:rPr>
                <w:rFonts w:ascii="Times New Roman" w:eastAsia="仿宋" w:hAnsi="Times New Roman"/>
                <w:sz w:val="24"/>
                <w:szCs w:val="24"/>
              </w:rPr>
              <w:t>2.26</w:t>
            </w:r>
            <w:r w:rsidRPr="00EA0763">
              <w:rPr>
                <w:rFonts w:ascii="Times New Roman" w:eastAsia="仿宋" w:hAnsi="Times New Roman"/>
                <w:sz w:val="24"/>
                <w:szCs w:val="24"/>
              </w:rPr>
              <w:t>亿元。</w:t>
            </w:r>
          </w:p>
          <w:p w14:paraId="010C2904" w14:textId="77777777" w:rsidR="00BC31F0" w:rsidRPr="00EA0763" w:rsidRDefault="00BC31F0" w:rsidP="007F1F09">
            <w:pPr>
              <w:spacing w:line="360" w:lineRule="auto"/>
              <w:ind w:firstLine="480"/>
              <w:rPr>
                <w:rFonts w:ascii="Times New Roman" w:eastAsia="仿宋" w:hAnsi="Times New Roman" w:hint="eastAsia"/>
                <w:b/>
                <w:bCs/>
                <w:sz w:val="24"/>
                <w:szCs w:val="24"/>
                <w:lang w:val="en"/>
              </w:rPr>
            </w:pPr>
          </w:p>
          <w:p w14:paraId="2949A5E0" w14:textId="39AA1A11" w:rsidR="003D2B14" w:rsidRPr="00EA0763" w:rsidRDefault="003D2B14" w:rsidP="000A1D9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二、主要问题汇总</w:t>
            </w:r>
          </w:p>
          <w:p w14:paraId="17D58228" w14:textId="68D6A44E" w:rsidR="000A1D94" w:rsidRPr="00EA0763" w:rsidRDefault="000A1D94" w:rsidP="000A1D9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1</w:t>
            </w:r>
            <w:r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近年来，公司通过终端产品创新，成功实现从小品类的成品</w:t>
            </w:r>
            <w:proofErr w:type="gramStart"/>
            <w:r w:rsidR="00FE2533" w:rsidRPr="00EA0763">
              <w:rPr>
                <w:rFonts w:ascii="Times New Roman" w:eastAsia="仿宋" w:hAnsi="Times New Roman"/>
                <w:b/>
                <w:bCs/>
                <w:sz w:val="24"/>
                <w:szCs w:val="24"/>
              </w:rPr>
              <w:t>框突破</w:t>
            </w:r>
            <w:proofErr w:type="gramEnd"/>
            <w:r w:rsidR="00FE2533" w:rsidRPr="00EA0763">
              <w:rPr>
                <w:rFonts w:ascii="Times New Roman" w:eastAsia="仿宋" w:hAnsi="Times New Roman"/>
                <w:b/>
                <w:bCs/>
                <w:sz w:val="24"/>
                <w:szCs w:val="24"/>
              </w:rPr>
              <w:t>到装饰建材，品类延伸的战略升级。这一业务拓展背后蕴含着怎样的整体</w:t>
            </w:r>
            <w:proofErr w:type="gramStart"/>
            <w:r w:rsidR="00FE2533" w:rsidRPr="00EA0763">
              <w:rPr>
                <w:rFonts w:ascii="Times New Roman" w:eastAsia="仿宋" w:hAnsi="Times New Roman"/>
                <w:b/>
                <w:bCs/>
                <w:sz w:val="24"/>
                <w:szCs w:val="24"/>
              </w:rPr>
              <w:t>考量</w:t>
            </w:r>
            <w:proofErr w:type="gramEnd"/>
            <w:r w:rsidR="00FE2533" w:rsidRPr="00EA0763">
              <w:rPr>
                <w:rFonts w:ascii="Times New Roman" w:eastAsia="仿宋" w:hAnsi="Times New Roman"/>
                <w:b/>
                <w:bCs/>
                <w:sz w:val="24"/>
                <w:szCs w:val="24"/>
              </w:rPr>
              <w:t>？相较于行业竞品，公司有哪些差异化竞争优势？</w:t>
            </w:r>
          </w:p>
          <w:p w14:paraId="74E7C17C" w14:textId="77777777" w:rsidR="00FE2533" w:rsidRPr="00EA0763" w:rsidRDefault="00FE2533" w:rsidP="00FE253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尊敬的投资者，您好！公司在再生塑料高值化利用领域，实现从</w:t>
            </w:r>
            <w:r w:rsidRPr="00EA0763">
              <w:rPr>
                <w:rFonts w:ascii="Times New Roman" w:eastAsia="仿宋" w:hAnsi="Times New Roman"/>
                <w:sz w:val="24"/>
                <w:szCs w:val="24"/>
              </w:rPr>
              <w:t>“</w:t>
            </w:r>
            <w:r w:rsidRPr="00EA0763">
              <w:rPr>
                <w:rFonts w:ascii="Times New Roman" w:eastAsia="仿宋" w:hAnsi="Times New Roman"/>
                <w:sz w:val="24"/>
                <w:szCs w:val="24"/>
              </w:rPr>
              <w:t>成品框到装</w:t>
            </w:r>
            <w:r w:rsidRPr="00EA0763">
              <w:rPr>
                <w:rFonts w:ascii="Times New Roman" w:eastAsia="仿宋" w:hAnsi="Times New Roman"/>
                <w:sz w:val="24"/>
                <w:szCs w:val="24"/>
              </w:rPr>
              <w:lastRenderedPageBreak/>
              <w:t>饰建材，小品类到大赛道</w:t>
            </w:r>
            <w:r w:rsidRPr="00EA0763">
              <w:rPr>
                <w:rFonts w:ascii="Times New Roman" w:eastAsia="仿宋" w:hAnsi="Times New Roman"/>
                <w:sz w:val="24"/>
                <w:szCs w:val="24"/>
              </w:rPr>
              <w:t>”</w:t>
            </w:r>
            <w:r w:rsidRPr="00EA0763">
              <w:rPr>
                <w:rFonts w:ascii="Times New Roman" w:eastAsia="仿宋" w:hAnsi="Times New Roman"/>
                <w:sz w:val="24"/>
                <w:szCs w:val="24"/>
              </w:rPr>
              <w:t>的跨越式发展，始终</w:t>
            </w:r>
            <w:proofErr w:type="gramStart"/>
            <w:r w:rsidRPr="00EA0763">
              <w:rPr>
                <w:rFonts w:ascii="Times New Roman" w:eastAsia="仿宋" w:hAnsi="Times New Roman"/>
                <w:sz w:val="24"/>
                <w:szCs w:val="24"/>
              </w:rPr>
              <w:t>锚</w:t>
            </w:r>
            <w:proofErr w:type="gramEnd"/>
            <w:r w:rsidRPr="00EA0763">
              <w:rPr>
                <w:rFonts w:ascii="Times New Roman" w:eastAsia="仿宋" w:hAnsi="Times New Roman"/>
                <w:sz w:val="24"/>
                <w:szCs w:val="24"/>
              </w:rPr>
              <w:t>定于面向全球消费者提供</w:t>
            </w:r>
            <w:r w:rsidRPr="00EA0763">
              <w:rPr>
                <w:rFonts w:ascii="Times New Roman" w:eastAsia="仿宋" w:hAnsi="Times New Roman"/>
                <w:sz w:val="24"/>
                <w:szCs w:val="24"/>
              </w:rPr>
              <w:t>“</w:t>
            </w:r>
            <w:r w:rsidRPr="00EA0763">
              <w:rPr>
                <w:rFonts w:ascii="Times New Roman" w:eastAsia="仿宋" w:hAnsi="Times New Roman"/>
                <w:sz w:val="24"/>
                <w:szCs w:val="24"/>
              </w:rPr>
              <w:t>家居墙面装饰一站式解决方案</w:t>
            </w:r>
            <w:r w:rsidRPr="00EA0763">
              <w:rPr>
                <w:rFonts w:ascii="Times New Roman" w:eastAsia="仿宋" w:hAnsi="Times New Roman"/>
                <w:sz w:val="24"/>
                <w:szCs w:val="24"/>
              </w:rPr>
              <w:t>”</w:t>
            </w:r>
            <w:r w:rsidRPr="00EA0763">
              <w:rPr>
                <w:rFonts w:ascii="Times New Roman" w:eastAsia="仿宋" w:hAnsi="Times New Roman"/>
                <w:sz w:val="24"/>
                <w:szCs w:val="24"/>
              </w:rPr>
              <w:t>的战略主轴，两者在渠道资源共享、场景协同赋能等逻辑上高度契合，形成了深度联动的发展基因。</w:t>
            </w:r>
          </w:p>
          <w:p w14:paraId="65B2ECAD" w14:textId="3558D118" w:rsidR="00F74044" w:rsidRDefault="00FE2533" w:rsidP="00BC31F0">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在终端渠道上，未来装饰建材与成品框约有</w:t>
            </w:r>
            <w:r w:rsidRPr="00EA0763">
              <w:rPr>
                <w:rFonts w:ascii="Times New Roman" w:eastAsia="仿宋" w:hAnsi="Times New Roman"/>
                <w:sz w:val="24"/>
                <w:szCs w:val="24"/>
              </w:rPr>
              <w:t>20%-25%</w:t>
            </w:r>
            <w:r w:rsidRPr="00EA0763">
              <w:rPr>
                <w:rFonts w:ascii="Times New Roman" w:eastAsia="仿宋" w:hAnsi="Times New Roman"/>
                <w:sz w:val="24"/>
                <w:szCs w:val="24"/>
              </w:rPr>
              <w:t>复用优势，如全球大型家具装饰建材零售商，</w:t>
            </w:r>
            <w:proofErr w:type="gramStart"/>
            <w:r w:rsidRPr="00EA0763">
              <w:rPr>
                <w:rFonts w:ascii="Times New Roman" w:eastAsia="仿宋" w:hAnsi="Times New Roman"/>
                <w:sz w:val="24"/>
                <w:szCs w:val="24"/>
              </w:rPr>
              <w:t>既购买</w:t>
            </w:r>
            <w:proofErr w:type="gramEnd"/>
            <w:r w:rsidRPr="00EA0763">
              <w:rPr>
                <w:rFonts w:ascii="Times New Roman" w:eastAsia="仿宋" w:hAnsi="Times New Roman"/>
                <w:sz w:val="24"/>
                <w:szCs w:val="24"/>
              </w:rPr>
              <w:t>我们的成品框，同时也采购装饰建材。这对公司在切入装饰建材领域，充分利用现有成品框的渠道，具有合作粘性强、双方认可度高的天然优势。此外装饰建材重要的营销渠道还有全球不同区域的建材经销商、工程商乃至电商等，这同样得益于，我们过去</w:t>
            </w:r>
            <w:r w:rsidRPr="00EA0763">
              <w:rPr>
                <w:rFonts w:ascii="Times New Roman" w:eastAsia="仿宋" w:hAnsi="Times New Roman"/>
                <w:sz w:val="24"/>
                <w:szCs w:val="24"/>
              </w:rPr>
              <w:t>20</w:t>
            </w:r>
            <w:r w:rsidRPr="00EA0763">
              <w:rPr>
                <w:rFonts w:ascii="Times New Roman" w:eastAsia="仿宋" w:hAnsi="Times New Roman"/>
                <w:sz w:val="24"/>
                <w:szCs w:val="24"/>
              </w:rPr>
              <w:t>年一直坚持的国际化战略，对不同的国家、区域进行深耕，尽管产品有所差异，但终端消费习惯有一定的共性参考。感谢您的关注。</w:t>
            </w:r>
          </w:p>
          <w:p w14:paraId="445E8AA4" w14:textId="77777777" w:rsidR="00BC31F0" w:rsidRPr="00EA0763" w:rsidRDefault="00BC31F0" w:rsidP="00BC31F0">
            <w:pPr>
              <w:spacing w:line="360" w:lineRule="auto"/>
              <w:ind w:firstLine="480"/>
              <w:rPr>
                <w:rFonts w:ascii="Times New Roman" w:eastAsia="仿宋" w:hAnsi="Times New Roman" w:hint="eastAsia"/>
                <w:sz w:val="24"/>
                <w:szCs w:val="24"/>
              </w:rPr>
            </w:pPr>
          </w:p>
          <w:p w14:paraId="35B7AB59" w14:textId="722AC1BE" w:rsidR="00F74044" w:rsidRPr="00EA0763" w:rsidRDefault="00F74044" w:rsidP="00F7404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2</w:t>
            </w:r>
            <w:r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展望未来，要实现股权激励计划中</w:t>
            </w:r>
            <w:r w:rsidR="00FE2533" w:rsidRPr="00EA0763">
              <w:rPr>
                <w:rFonts w:ascii="Times New Roman" w:eastAsia="仿宋" w:hAnsi="Times New Roman"/>
                <w:b/>
                <w:bCs/>
                <w:sz w:val="24"/>
                <w:szCs w:val="24"/>
              </w:rPr>
              <w:t>15%</w:t>
            </w:r>
            <w:r w:rsidR="00FE2533" w:rsidRPr="00EA0763">
              <w:rPr>
                <w:rFonts w:ascii="Times New Roman" w:eastAsia="仿宋" w:hAnsi="Times New Roman"/>
                <w:b/>
                <w:bCs/>
                <w:sz w:val="24"/>
                <w:szCs w:val="24"/>
              </w:rPr>
              <w:t>的年均复合增长，公司认为</w:t>
            </w:r>
            <w:proofErr w:type="gramStart"/>
            <w:r w:rsidR="00FE2533" w:rsidRPr="00EA0763">
              <w:rPr>
                <w:rFonts w:ascii="Times New Roman" w:eastAsia="仿宋" w:hAnsi="Times New Roman"/>
                <w:b/>
                <w:bCs/>
                <w:sz w:val="24"/>
                <w:szCs w:val="24"/>
              </w:rPr>
              <w:t>最</w:t>
            </w:r>
            <w:proofErr w:type="gramEnd"/>
            <w:r w:rsidR="00FE2533" w:rsidRPr="00EA0763">
              <w:rPr>
                <w:rFonts w:ascii="Times New Roman" w:eastAsia="仿宋" w:hAnsi="Times New Roman"/>
                <w:b/>
                <w:bCs/>
                <w:sz w:val="24"/>
                <w:szCs w:val="24"/>
              </w:rPr>
              <w:t>核心的驱动力来自哪里？</w:t>
            </w:r>
          </w:p>
          <w:p w14:paraId="48A77F29" w14:textId="19544E23" w:rsidR="00F74044" w:rsidRDefault="00FE2533" w:rsidP="00FE253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尊敬的投资者，您好！公司</w:t>
            </w:r>
            <w:proofErr w:type="gramStart"/>
            <w:r w:rsidRPr="00EA0763">
              <w:rPr>
                <w:rFonts w:ascii="Times New Roman" w:eastAsia="仿宋" w:hAnsi="Times New Roman"/>
                <w:sz w:val="24"/>
                <w:szCs w:val="24"/>
              </w:rPr>
              <w:t>最</w:t>
            </w:r>
            <w:proofErr w:type="gramEnd"/>
            <w:r w:rsidRPr="00EA0763">
              <w:rPr>
                <w:rFonts w:ascii="Times New Roman" w:eastAsia="仿宋" w:hAnsi="Times New Roman"/>
                <w:sz w:val="24"/>
                <w:szCs w:val="24"/>
              </w:rPr>
              <w:t>核心的增长引擎集中在两条主线：一是成品框和装饰建材板块的持续增长与渠道复用；二是越南产能爬坡支撑交付。优质的客户渠道与多材质产品组合是公司的核心竞争力，来自</w:t>
            </w:r>
            <w:r w:rsidRPr="00EA0763">
              <w:rPr>
                <w:rFonts w:ascii="Times New Roman" w:eastAsia="仿宋" w:hAnsi="Times New Roman"/>
                <w:sz w:val="24"/>
                <w:szCs w:val="24"/>
              </w:rPr>
              <w:t>“</w:t>
            </w:r>
            <w:r w:rsidRPr="00EA0763">
              <w:rPr>
                <w:rFonts w:ascii="Times New Roman" w:eastAsia="仿宋" w:hAnsi="Times New Roman"/>
                <w:sz w:val="24"/>
                <w:szCs w:val="24"/>
              </w:rPr>
              <w:t>全球化渠道</w:t>
            </w:r>
            <w:r w:rsidRPr="00EA0763">
              <w:rPr>
                <w:rFonts w:ascii="Times New Roman" w:eastAsia="仿宋" w:hAnsi="Times New Roman"/>
                <w:sz w:val="24"/>
                <w:szCs w:val="24"/>
              </w:rPr>
              <w:t>+</w:t>
            </w:r>
            <w:r w:rsidRPr="00EA0763">
              <w:rPr>
                <w:rFonts w:ascii="Times New Roman" w:eastAsia="仿宋" w:hAnsi="Times New Roman"/>
                <w:sz w:val="24"/>
                <w:szCs w:val="24"/>
              </w:rPr>
              <w:t>越南产能二期爬坡、三期加速建设</w:t>
            </w:r>
            <w:r w:rsidRPr="00EA0763">
              <w:rPr>
                <w:rFonts w:ascii="Times New Roman" w:eastAsia="仿宋" w:hAnsi="Times New Roman"/>
                <w:sz w:val="24"/>
                <w:szCs w:val="24"/>
              </w:rPr>
              <w:t>”</w:t>
            </w:r>
            <w:r w:rsidRPr="00EA0763">
              <w:rPr>
                <w:rFonts w:ascii="Times New Roman" w:eastAsia="仿宋" w:hAnsi="Times New Roman"/>
                <w:sz w:val="24"/>
                <w:szCs w:val="24"/>
              </w:rPr>
              <w:t>的组合驱动。感谢您的关注。</w:t>
            </w:r>
          </w:p>
          <w:p w14:paraId="73FA64D2" w14:textId="77777777" w:rsidR="00BC31F0" w:rsidRPr="00EA0763" w:rsidRDefault="00BC31F0" w:rsidP="00FE2533">
            <w:pPr>
              <w:spacing w:line="360" w:lineRule="auto"/>
              <w:ind w:firstLine="480"/>
              <w:rPr>
                <w:rFonts w:ascii="Times New Roman" w:eastAsia="仿宋" w:hAnsi="Times New Roman" w:hint="eastAsia"/>
                <w:b/>
                <w:bCs/>
                <w:sz w:val="24"/>
                <w:szCs w:val="24"/>
              </w:rPr>
            </w:pPr>
          </w:p>
          <w:p w14:paraId="32BAD631" w14:textId="54E6370F" w:rsidR="00F74044" w:rsidRPr="00EA0763" w:rsidRDefault="00F74044" w:rsidP="00F7404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3</w:t>
            </w:r>
            <w:r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公司前三季度经营活动产生的现金流量净额同比增长</w:t>
            </w:r>
            <w:r w:rsidR="00FE2533" w:rsidRPr="00EA0763">
              <w:rPr>
                <w:rFonts w:ascii="Times New Roman" w:eastAsia="仿宋" w:hAnsi="Times New Roman"/>
                <w:b/>
                <w:bCs/>
                <w:sz w:val="24"/>
                <w:szCs w:val="24"/>
              </w:rPr>
              <w:t>64.23%</w:t>
            </w:r>
            <w:r w:rsidR="00FE2533" w:rsidRPr="00EA0763">
              <w:rPr>
                <w:rFonts w:ascii="Times New Roman" w:eastAsia="仿宋" w:hAnsi="Times New Roman"/>
                <w:b/>
                <w:bCs/>
                <w:sz w:val="24"/>
                <w:szCs w:val="24"/>
              </w:rPr>
              <w:t>，请问</w:t>
            </w:r>
            <w:proofErr w:type="gramStart"/>
            <w:r w:rsidR="00FE2533" w:rsidRPr="00EA0763">
              <w:rPr>
                <w:rFonts w:ascii="Times New Roman" w:eastAsia="仿宋" w:hAnsi="Times New Roman"/>
                <w:b/>
                <w:bCs/>
                <w:sz w:val="24"/>
                <w:szCs w:val="24"/>
              </w:rPr>
              <w:t>该增长</w:t>
            </w:r>
            <w:proofErr w:type="gramEnd"/>
            <w:r w:rsidR="00FE2533" w:rsidRPr="00EA0763">
              <w:rPr>
                <w:rFonts w:ascii="Times New Roman" w:eastAsia="仿宋" w:hAnsi="Times New Roman"/>
                <w:b/>
                <w:bCs/>
                <w:sz w:val="24"/>
                <w:szCs w:val="24"/>
              </w:rPr>
              <w:t>主要是什么原因</w:t>
            </w:r>
          </w:p>
          <w:p w14:paraId="092A92EE" w14:textId="5DF088DC" w:rsidR="00F74044" w:rsidRDefault="00FE2533" w:rsidP="00FE253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尊敬的投资者，您好！前三季度经营活动现金流净额增长主要得益于公司营</w:t>
            </w:r>
            <w:proofErr w:type="gramStart"/>
            <w:r w:rsidRPr="00EA0763">
              <w:rPr>
                <w:rFonts w:ascii="Times New Roman" w:eastAsia="仿宋" w:hAnsi="Times New Roman"/>
                <w:sz w:val="24"/>
                <w:szCs w:val="24"/>
              </w:rPr>
              <w:t>收规模</w:t>
            </w:r>
            <w:proofErr w:type="gramEnd"/>
            <w:r w:rsidRPr="00EA0763">
              <w:rPr>
                <w:rFonts w:ascii="Times New Roman" w:eastAsia="仿宋" w:hAnsi="Times New Roman"/>
                <w:sz w:val="24"/>
                <w:szCs w:val="24"/>
              </w:rPr>
              <w:t>稳步扩大，销售商品、提供劳务收到的现金同比增加。感谢您的关注。</w:t>
            </w:r>
          </w:p>
          <w:p w14:paraId="17A6FC03" w14:textId="77777777" w:rsidR="00BC31F0" w:rsidRPr="00EA0763" w:rsidRDefault="00BC31F0" w:rsidP="00FE2533">
            <w:pPr>
              <w:spacing w:line="360" w:lineRule="auto"/>
              <w:ind w:firstLine="480"/>
              <w:rPr>
                <w:rFonts w:ascii="Times New Roman" w:eastAsia="仿宋" w:hAnsi="Times New Roman" w:hint="eastAsia"/>
                <w:b/>
                <w:bCs/>
                <w:sz w:val="24"/>
                <w:szCs w:val="24"/>
              </w:rPr>
            </w:pPr>
          </w:p>
          <w:p w14:paraId="101CF882" w14:textId="11CAD32E" w:rsidR="000A1D94" w:rsidRPr="00EA0763" w:rsidRDefault="000A1D94" w:rsidP="000A1D9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4</w:t>
            </w:r>
            <w:r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全球化布局</w:t>
            </w:r>
            <w:r w:rsidR="00FE2533"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是公司重要战略之一，目前公司在海外市场的业务拓展情况如何？</w:t>
            </w:r>
          </w:p>
          <w:p w14:paraId="3D0F14B9" w14:textId="77777777" w:rsidR="00FE2533" w:rsidRDefault="00FE2533" w:rsidP="00EA076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尊敬的投资者，您好！经过多年的发展，公司已经建立了一个遍布全球的优质客户资源体系，凭借优异的产品质量、领先的设计理念、完善的客户服务体系，先后将产品销售至全球</w:t>
            </w:r>
            <w:r w:rsidRPr="00EA0763">
              <w:rPr>
                <w:rFonts w:ascii="Times New Roman" w:eastAsia="仿宋" w:hAnsi="Times New Roman"/>
                <w:sz w:val="24"/>
                <w:szCs w:val="24"/>
              </w:rPr>
              <w:t>130</w:t>
            </w:r>
            <w:r w:rsidRPr="00EA0763">
              <w:rPr>
                <w:rFonts w:ascii="Times New Roman" w:eastAsia="仿宋" w:hAnsi="Times New Roman"/>
                <w:sz w:val="24"/>
                <w:szCs w:val="24"/>
              </w:rPr>
              <w:t>多个国家和地区，构筑了全球渠道优势。未来，公司将持续加大海外市场开拓力度，进一步深化全球化布局，以多元化渠道拓展持续提升全球市场份额与核心竞争力。感谢您的关注。</w:t>
            </w:r>
          </w:p>
          <w:p w14:paraId="416A4E33" w14:textId="77777777" w:rsidR="00BC31F0" w:rsidRPr="00EA0763" w:rsidRDefault="00BC31F0" w:rsidP="00EA0763">
            <w:pPr>
              <w:spacing w:line="360" w:lineRule="auto"/>
              <w:ind w:firstLine="480"/>
              <w:rPr>
                <w:rFonts w:ascii="Times New Roman" w:eastAsia="仿宋" w:hAnsi="Times New Roman" w:hint="eastAsia"/>
                <w:sz w:val="24"/>
                <w:szCs w:val="24"/>
              </w:rPr>
            </w:pPr>
          </w:p>
          <w:p w14:paraId="26CE062C" w14:textId="23EB1B04" w:rsidR="00F74044" w:rsidRPr="00EA0763" w:rsidRDefault="00F74044" w:rsidP="00F7404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5</w:t>
            </w:r>
            <w:r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公司如何提升主营业务盈利能力？</w:t>
            </w:r>
          </w:p>
          <w:p w14:paraId="187517A6" w14:textId="1CA50FBF" w:rsidR="00F74044" w:rsidRDefault="00FE2533" w:rsidP="00FE253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公司将从以下方面提升主营业务盈利能力：一是加速东南亚基地产能释放，发挥规模效应降低单位成本；二是优化产品结构，加大高附加值产品的研发与市场推广；三是强化供应链管理，通过集中采购、精益生产等方式控制生产成本，进一步巩固主营业务核心竞争力。感谢您的关注。</w:t>
            </w:r>
          </w:p>
          <w:p w14:paraId="07959D15" w14:textId="77777777" w:rsidR="00BC31F0" w:rsidRPr="00EA0763" w:rsidRDefault="00BC31F0" w:rsidP="00FE2533">
            <w:pPr>
              <w:spacing w:line="360" w:lineRule="auto"/>
              <w:ind w:firstLine="480"/>
              <w:rPr>
                <w:rFonts w:ascii="Times New Roman" w:eastAsia="仿宋" w:hAnsi="Times New Roman" w:hint="eastAsia"/>
                <w:b/>
                <w:bCs/>
                <w:sz w:val="24"/>
                <w:szCs w:val="24"/>
              </w:rPr>
            </w:pPr>
          </w:p>
          <w:p w14:paraId="4EFA2165" w14:textId="66D3AF51" w:rsidR="00FE2533" w:rsidRPr="00EA0763" w:rsidRDefault="00FE2533" w:rsidP="00FE2533">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6</w:t>
            </w:r>
            <w:r w:rsidRPr="00EA0763">
              <w:rPr>
                <w:rFonts w:ascii="Times New Roman" w:eastAsia="仿宋" w:hAnsi="Times New Roman"/>
                <w:b/>
                <w:bCs/>
                <w:sz w:val="24"/>
                <w:szCs w:val="24"/>
              </w:rPr>
              <w:t>、</w:t>
            </w:r>
            <w:r w:rsidRPr="00EA0763">
              <w:rPr>
                <w:rFonts w:ascii="Times New Roman" w:eastAsia="仿宋" w:hAnsi="Times New Roman"/>
                <w:b/>
                <w:bCs/>
                <w:sz w:val="24"/>
                <w:szCs w:val="24"/>
              </w:rPr>
              <w:t>目前越南英科清化（三期）项目的投建进展如何？</w:t>
            </w:r>
          </w:p>
          <w:p w14:paraId="72B2A2F4" w14:textId="3B938E88" w:rsidR="00F74044" w:rsidRDefault="00FE2533" w:rsidP="00FE253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尊敬的投资者，您好！公司已于今年</w:t>
            </w:r>
            <w:r w:rsidRPr="00EA0763">
              <w:rPr>
                <w:rFonts w:ascii="Times New Roman" w:eastAsia="仿宋" w:hAnsi="Times New Roman"/>
                <w:sz w:val="24"/>
                <w:szCs w:val="24"/>
              </w:rPr>
              <w:t>8</w:t>
            </w:r>
            <w:r w:rsidRPr="00EA0763">
              <w:rPr>
                <w:rFonts w:ascii="Times New Roman" w:eastAsia="仿宋" w:hAnsi="Times New Roman"/>
                <w:sz w:val="24"/>
                <w:szCs w:val="24"/>
              </w:rPr>
              <w:t>月份披露关于投资建设越南英科清化（三期）项目的公告，项目规划建设周期</w:t>
            </w:r>
            <w:r w:rsidRPr="00EA0763">
              <w:rPr>
                <w:rFonts w:ascii="Times New Roman" w:eastAsia="仿宋" w:hAnsi="Times New Roman"/>
                <w:sz w:val="24"/>
                <w:szCs w:val="24"/>
              </w:rPr>
              <w:t>24</w:t>
            </w:r>
            <w:r w:rsidRPr="00EA0763">
              <w:rPr>
                <w:rFonts w:ascii="Times New Roman" w:eastAsia="仿宋" w:hAnsi="Times New Roman"/>
                <w:sz w:val="24"/>
                <w:szCs w:val="24"/>
              </w:rPr>
              <w:t>个月。具体项目投建进度以公司公告为准。感谢您的关注！</w:t>
            </w:r>
          </w:p>
          <w:p w14:paraId="54EE888D" w14:textId="77777777" w:rsidR="00BC31F0" w:rsidRPr="00EA0763" w:rsidRDefault="00BC31F0" w:rsidP="00FE2533">
            <w:pPr>
              <w:spacing w:line="360" w:lineRule="auto"/>
              <w:ind w:firstLine="480"/>
              <w:rPr>
                <w:rFonts w:ascii="Times New Roman" w:eastAsia="仿宋" w:hAnsi="Times New Roman" w:hint="eastAsia"/>
                <w:b/>
                <w:bCs/>
                <w:sz w:val="24"/>
                <w:szCs w:val="24"/>
              </w:rPr>
            </w:pPr>
          </w:p>
          <w:p w14:paraId="08FB2A94" w14:textId="55311B86" w:rsidR="00F74044" w:rsidRPr="00EA0763" w:rsidRDefault="00F74044" w:rsidP="00F7404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7</w:t>
            </w:r>
            <w:r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目前公司采取了哪些具体的金融工具或经营策略来对冲这类风险？尤其是在全球化运营的背景下，如何管理多币种结算带来的风险？</w:t>
            </w:r>
          </w:p>
          <w:p w14:paraId="12A9B1D0" w14:textId="5DF96981" w:rsidR="00F74044" w:rsidRDefault="00FE2533" w:rsidP="00FE253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尊敬的投资者，您好！在全球化运营的背景下，企业资金风险管理已从单一的金融工具应用转变为多元化金融工具的组合运用，搭建适配业务节奏的</w:t>
            </w:r>
            <w:r w:rsidRPr="00EA0763">
              <w:rPr>
                <w:rFonts w:ascii="Times New Roman" w:eastAsia="仿宋" w:hAnsi="Times New Roman"/>
                <w:sz w:val="24"/>
                <w:szCs w:val="24"/>
              </w:rPr>
              <w:t>“</w:t>
            </w:r>
            <w:r w:rsidRPr="00EA0763">
              <w:rPr>
                <w:rFonts w:ascii="Times New Roman" w:eastAsia="仿宋" w:hAnsi="Times New Roman"/>
                <w:sz w:val="24"/>
                <w:szCs w:val="24"/>
              </w:rPr>
              <w:t>风险缓冲带</w:t>
            </w:r>
            <w:r w:rsidRPr="00EA0763">
              <w:rPr>
                <w:rFonts w:ascii="Times New Roman" w:eastAsia="仿宋" w:hAnsi="Times New Roman"/>
                <w:sz w:val="24"/>
                <w:szCs w:val="24"/>
              </w:rPr>
              <w:t>”</w:t>
            </w:r>
            <w:r w:rsidRPr="00EA0763">
              <w:rPr>
                <w:rFonts w:ascii="Times New Roman" w:eastAsia="仿宋" w:hAnsi="Times New Roman"/>
                <w:sz w:val="24"/>
                <w:szCs w:val="24"/>
              </w:rPr>
              <w:t>，实现与市场波动的动态平衡，企业通过整合不同类型工具的优势，通过跨币种、跨周期的工具协同，实现风险可控、业务稳健、价值持续增长的发展目标。感谢您的关注。</w:t>
            </w:r>
          </w:p>
          <w:p w14:paraId="015DB70A" w14:textId="77777777" w:rsidR="00BC31F0" w:rsidRPr="00EA0763" w:rsidRDefault="00BC31F0" w:rsidP="00FE2533">
            <w:pPr>
              <w:spacing w:line="360" w:lineRule="auto"/>
              <w:ind w:firstLine="480"/>
              <w:rPr>
                <w:rFonts w:ascii="Times New Roman" w:eastAsia="仿宋" w:hAnsi="Times New Roman" w:hint="eastAsia"/>
                <w:b/>
                <w:bCs/>
                <w:sz w:val="24"/>
                <w:szCs w:val="24"/>
              </w:rPr>
            </w:pPr>
          </w:p>
          <w:p w14:paraId="74877544" w14:textId="0D26ECD6" w:rsidR="00F74044" w:rsidRPr="00EA0763" w:rsidRDefault="00F74044" w:rsidP="00F74044">
            <w:pPr>
              <w:spacing w:line="360" w:lineRule="auto"/>
              <w:rPr>
                <w:rFonts w:ascii="Times New Roman" w:eastAsia="仿宋" w:hAnsi="Times New Roman"/>
                <w:b/>
                <w:bCs/>
                <w:sz w:val="24"/>
                <w:szCs w:val="24"/>
              </w:rPr>
            </w:pPr>
            <w:r w:rsidRPr="00EA0763">
              <w:rPr>
                <w:rFonts w:ascii="Times New Roman" w:eastAsia="仿宋" w:hAnsi="Times New Roman"/>
                <w:b/>
                <w:bCs/>
                <w:sz w:val="24"/>
                <w:szCs w:val="24"/>
              </w:rPr>
              <w:t>8</w:t>
            </w:r>
            <w:r w:rsidRPr="00EA0763">
              <w:rPr>
                <w:rFonts w:ascii="Times New Roman" w:eastAsia="仿宋" w:hAnsi="Times New Roman"/>
                <w:b/>
                <w:bCs/>
                <w:sz w:val="24"/>
                <w:szCs w:val="24"/>
              </w:rPr>
              <w:t>、</w:t>
            </w:r>
            <w:r w:rsidR="00FE2533" w:rsidRPr="00EA0763">
              <w:rPr>
                <w:rFonts w:ascii="Times New Roman" w:eastAsia="仿宋" w:hAnsi="Times New Roman"/>
                <w:b/>
                <w:bCs/>
                <w:sz w:val="24"/>
                <w:szCs w:val="24"/>
              </w:rPr>
              <w:t>公司</w:t>
            </w:r>
            <w:r w:rsidR="00FE2533" w:rsidRPr="00EA0763">
              <w:rPr>
                <w:rFonts w:ascii="Times New Roman" w:eastAsia="仿宋" w:hAnsi="Times New Roman"/>
                <w:b/>
                <w:bCs/>
                <w:sz w:val="24"/>
                <w:szCs w:val="24"/>
              </w:rPr>
              <w:t>2025</w:t>
            </w:r>
            <w:r w:rsidR="00FE2533" w:rsidRPr="00EA0763">
              <w:rPr>
                <w:rFonts w:ascii="Times New Roman" w:eastAsia="仿宋" w:hAnsi="Times New Roman"/>
                <w:b/>
                <w:bCs/>
                <w:sz w:val="24"/>
                <w:szCs w:val="24"/>
              </w:rPr>
              <w:t>年第三季度</w:t>
            </w:r>
            <w:proofErr w:type="gramStart"/>
            <w:r w:rsidR="00FE2533" w:rsidRPr="00EA0763">
              <w:rPr>
                <w:rFonts w:ascii="Times New Roman" w:eastAsia="仿宋" w:hAnsi="Times New Roman"/>
                <w:b/>
                <w:bCs/>
                <w:sz w:val="24"/>
                <w:szCs w:val="24"/>
              </w:rPr>
              <w:t>归母净利润</w:t>
            </w:r>
            <w:proofErr w:type="gramEnd"/>
            <w:r w:rsidR="00FE2533" w:rsidRPr="00EA0763">
              <w:rPr>
                <w:rFonts w:ascii="Times New Roman" w:eastAsia="仿宋" w:hAnsi="Times New Roman"/>
                <w:b/>
                <w:bCs/>
                <w:sz w:val="24"/>
                <w:szCs w:val="24"/>
              </w:rPr>
              <w:t>同比大幅增长</w:t>
            </w:r>
            <w:r w:rsidR="00FE2533" w:rsidRPr="00EA0763">
              <w:rPr>
                <w:rFonts w:ascii="Times New Roman" w:eastAsia="仿宋" w:hAnsi="Times New Roman"/>
                <w:b/>
                <w:bCs/>
                <w:sz w:val="24"/>
                <w:szCs w:val="24"/>
              </w:rPr>
              <w:t>104.08%</w:t>
            </w:r>
            <w:r w:rsidR="00FE2533" w:rsidRPr="00EA0763">
              <w:rPr>
                <w:rFonts w:ascii="Times New Roman" w:eastAsia="仿宋" w:hAnsi="Times New Roman"/>
                <w:b/>
                <w:bCs/>
                <w:sz w:val="24"/>
                <w:szCs w:val="24"/>
              </w:rPr>
              <w:t>，请问这次业绩增长主要是由哪些因素驱动的？</w:t>
            </w:r>
          </w:p>
          <w:p w14:paraId="62E3EF12" w14:textId="53D1F87F" w:rsidR="00FE2533" w:rsidRPr="00EA0763" w:rsidRDefault="00FE2533" w:rsidP="00FE2533">
            <w:pPr>
              <w:spacing w:line="360" w:lineRule="auto"/>
              <w:ind w:firstLine="480"/>
              <w:rPr>
                <w:rFonts w:ascii="Times New Roman" w:eastAsia="仿宋" w:hAnsi="Times New Roman"/>
                <w:sz w:val="24"/>
                <w:szCs w:val="24"/>
              </w:rPr>
            </w:pPr>
            <w:r w:rsidRPr="00EA0763">
              <w:rPr>
                <w:rFonts w:ascii="Times New Roman" w:eastAsia="仿宋" w:hAnsi="Times New Roman"/>
                <w:sz w:val="24"/>
                <w:szCs w:val="24"/>
              </w:rPr>
              <w:t>尊敬的投资者，您好！公司</w:t>
            </w:r>
            <w:r w:rsidRPr="00EA0763">
              <w:rPr>
                <w:rFonts w:ascii="Times New Roman" w:eastAsia="仿宋" w:hAnsi="Times New Roman"/>
                <w:sz w:val="24"/>
                <w:szCs w:val="24"/>
              </w:rPr>
              <w:t>2025</w:t>
            </w:r>
            <w:r w:rsidRPr="00EA0763">
              <w:rPr>
                <w:rFonts w:ascii="Times New Roman" w:eastAsia="仿宋" w:hAnsi="Times New Roman"/>
                <w:sz w:val="24"/>
                <w:szCs w:val="24"/>
              </w:rPr>
              <w:t>年第三季度</w:t>
            </w:r>
            <w:proofErr w:type="gramStart"/>
            <w:r w:rsidRPr="00EA0763">
              <w:rPr>
                <w:rFonts w:ascii="Times New Roman" w:eastAsia="仿宋" w:hAnsi="Times New Roman"/>
                <w:sz w:val="24"/>
                <w:szCs w:val="24"/>
              </w:rPr>
              <w:t>归母净利润</w:t>
            </w:r>
            <w:proofErr w:type="gramEnd"/>
            <w:r w:rsidRPr="00EA0763">
              <w:rPr>
                <w:rFonts w:ascii="Times New Roman" w:eastAsia="仿宋" w:hAnsi="Times New Roman"/>
                <w:sz w:val="24"/>
                <w:szCs w:val="24"/>
              </w:rPr>
              <w:t>8,044.42</w:t>
            </w:r>
            <w:r w:rsidRPr="00EA0763">
              <w:rPr>
                <w:rFonts w:ascii="Times New Roman" w:eastAsia="仿宋" w:hAnsi="Times New Roman"/>
                <w:sz w:val="24"/>
                <w:szCs w:val="24"/>
              </w:rPr>
              <w:t>万元，</w:t>
            </w:r>
            <w:r w:rsidRPr="00EA0763">
              <w:rPr>
                <w:rFonts w:ascii="Times New Roman" w:eastAsia="仿宋" w:hAnsi="Times New Roman"/>
                <w:sz w:val="24"/>
                <w:szCs w:val="24"/>
              </w:rPr>
              <w:t>2024</w:t>
            </w:r>
            <w:r w:rsidRPr="00EA0763">
              <w:rPr>
                <w:rFonts w:ascii="Times New Roman" w:eastAsia="仿宋" w:hAnsi="Times New Roman"/>
                <w:sz w:val="24"/>
                <w:szCs w:val="24"/>
              </w:rPr>
              <w:t>年第三季度</w:t>
            </w:r>
            <w:proofErr w:type="gramStart"/>
            <w:r w:rsidRPr="00EA0763">
              <w:rPr>
                <w:rFonts w:ascii="Times New Roman" w:eastAsia="仿宋" w:hAnsi="Times New Roman"/>
                <w:sz w:val="24"/>
                <w:szCs w:val="24"/>
              </w:rPr>
              <w:t>归母净利润</w:t>
            </w:r>
            <w:proofErr w:type="gramEnd"/>
            <w:r w:rsidRPr="00EA0763">
              <w:rPr>
                <w:rFonts w:ascii="Times New Roman" w:eastAsia="仿宋" w:hAnsi="Times New Roman"/>
                <w:sz w:val="24"/>
                <w:szCs w:val="24"/>
              </w:rPr>
              <w:t>3,941.75</w:t>
            </w:r>
            <w:r w:rsidRPr="00EA0763">
              <w:rPr>
                <w:rFonts w:ascii="Times New Roman" w:eastAsia="仿宋" w:hAnsi="Times New Roman"/>
                <w:sz w:val="24"/>
                <w:szCs w:val="24"/>
              </w:rPr>
              <w:t>万元，同比增长</w:t>
            </w:r>
            <w:r w:rsidRPr="00EA0763">
              <w:rPr>
                <w:rFonts w:ascii="Times New Roman" w:eastAsia="仿宋" w:hAnsi="Times New Roman"/>
                <w:sz w:val="24"/>
                <w:szCs w:val="24"/>
              </w:rPr>
              <w:t>104.08%</w:t>
            </w:r>
            <w:r w:rsidRPr="00EA0763">
              <w:rPr>
                <w:rFonts w:ascii="Times New Roman" w:eastAsia="仿宋" w:hAnsi="Times New Roman"/>
                <w:sz w:val="24"/>
                <w:szCs w:val="24"/>
              </w:rPr>
              <w:t>。</w:t>
            </w:r>
          </w:p>
          <w:p w14:paraId="7CECD730" w14:textId="3936F045" w:rsidR="00F74044" w:rsidRPr="00EA0763" w:rsidRDefault="00FE2533" w:rsidP="00BC31F0">
            <w:pPr>
              <w:spacing w:line="360" w:lineRule="auto"/>
              <w:ind w:firstLine="480"/>
              <w:rPr>
                <w:rFonts w:ascii="Times New Roman" w:eastAsia="仿宋" w:hAnsi="Times New Roman"/>
                <w:b/>
                <w:bCs/>
                <w:sz w:val="24"/>
                <w:szCs w:val="24"/>
              </w:rPr>
            </w:pPr>
            <w:r w:rsidRPr="00EA0763">
              <w:rPr>
                <w:rFonts w:ascii="Times New Roman" w:eastAsia="仿宋" w:hAnsi="Times New Roman"/>
                <w:sz w:val="24"/>
                <w:szCs w:val="24"/>
              </w:rPr>
              <w:t>业绩增长的主要原因在于：报告期内，公司凭借清晰的发展路径与稳健的经营策略，加速</w:t>
            </w:r>
            <w:r w:rsidRPr="00EA0763">
              <w:rPr>
                <w:rFonts w:ascii="Times New Roman" w:eastAsia="仿宋" w:hAnsi="Times New Roman"/>
                <w:sz w:val="24"/>
                <w:szCs w:val="24"/>
              </w:rPr>
              <w:t>“</w:t>
            </w:r>
            <w:r w:rsidRPr="00EA0763">
              <w:rPr>
                <w:rFonts w:ascii="Times New Roman" w:eastAsia="仿宋" w:hAnsi="Times New Roman"/>
                <w:sz w:val="24"/>
                <w:szCs w:val="24"/>
              </w:rPr>
              <w:t>中国</w:t>
            </w:r>
            <w:r w:rsidRPr="00EA0763">
              <w:rPr>
                <w:rFonts w:ascii="Times New Roman" w:eastAsia="仿宋" w:hAnsi="Times New Roman"/>
                <w:sz w:val="24"/>
                <w:szCs w:val="24"/>
              </w:rPr>
              <w:t>+</w:t>
            </w:r>
            <w:r w:rsidRPr="00EA0763">
              <w:rPr>
                <w:rFonts w:ascii="Times New Roman" w:eastAsia="仿宋" w:hAnsi="Times New Roman"/>
                <w:sz w:val="24"/>
                <w:szCs w:val="24"/>
              </w:rPr>
              <w:t>东南亚</w:t>
            </w:r>
            <w:r w:rsidRPr="00EA0763">
              <w:rPr>
                <w:rFonts w:ascii="Times New Roman" w:eastAsia="仿宋" w:hAnsi="Times New Roman"/>
                <w:sz w:val="24"/>
                <w:szCs w:val="24"/>
              </w:rPr>
              <w:t>”</w:t>
            </w:r>
            <w:r w:rsidRPr="00EA0763">
              <w:rPr>
                <w:rFonts w:ascii="Times New Roman" w:eastAsia="仿宋" w:hAnsi="Times New Roman"/>
                <w:sz w:val="24"/>
                <w:szCs w:val="24"/>
              </w:rPr>
              <w:t>生产基地布局，在巩固现有市场优势的同时，积极探索新业务增长点，借助多元化产品矩阵与全球化渠道优势，持续拓展市场覆盖维度。本报告期内，公司营</w:t>
            </w:r>
            <w:proofErr w:type="gramStart"/>
            <w:r w:rsidRPr="00EA0763">
              <w:rPr>
                <w:rFonts w:ascii="Times New Roman" w:eastAsia="仿宋" w:hAnsi="Times New Roman"/>
                <w:sz w:val="24"/>
                <w:szCs w:val="24"/>
              </w:rPr>
              <w:t>收规模</w:t>
            </w:r>
            <w:proofErr w:type="gramEnd"/>
            <w:r w:rsidRPr="00EA0763">
              <w:rPr>
                <w:rFonts w:ascii="Times New Roman" w:eastAsia="仿宋" w:hAnsi="Times New Roman"/>
                <w:sz w:val="24"/>
                <w:szCs w:val="24"/>
              </w:rPr>
              <w:t>持续扩大，下游高附加值的产品收入占比提升保障了整体盈利能力，利润水平稳步提升。同时，</w:t>
            </w:r>
            <w:r w:rsidRPr="00EA0763">
              <w:rPr>
                <w:rFonts w:ascii="Times New Roman" w:eastAsia="仿宋" w:hAnsi="Times New Roman"/>
                <w:sz w:val="24"/>
                <w:szCs w:val="24"/>
              </w:rPr>
              <w:t>2024</w:t>
            </w:r>
            <w:r w:rsidRPr="00EA0763">
              <w:rPr>
                <w:rFonts w:ascii="Times New Roman" w:eastAsia="仿宋" w:hAnsi="Times New Roman"/>
                <w:sz w:val="24"/>
                <w:szCs w:val="24"/>
              </w:rPr>
              <w:t>年第三季度受汇率波动影响形成了较</w:t>
            </w:r>
            <w:r w:rsidRPr="00EA0763">
              <w:rPr>
                <w:rFonts w:ascii="Times New Roman" w:eastAsia="仿宋" w:hAnsi="Times New Roman"/>
                <w:sz w:val="24"/>
                <w:szCs w:val="24"/>
              </w:rPr>
              <w:lastRenderedPageBreak/>
              <w:t>低的净利润基数。感谢您的关注。</w:t>
            </w:r>
          </w:p>
          <w:p w14:paraId="0BD4DCFA" w14:textId="58CC013A" w:rsidR="00B423F9" w:rsidRPr="00EA0763" w:rsidRDefault="00B423F9" w:rsidP="00FE2533">
            <w:pPr>
              <w:spacing w:line="360" w:lineRule="auto"/>
              <w:ind w:firstLine="480"/>
              <w:rPr>
                <w:rFonts w:ascii="Times New Roman" w:eastAsia="仿宋" w:hAnsi="Times New Roman"/>
                <w:b/>
                <w:bCs/>
                <w:sz w:val="24"/>
                <w:szCs w:val="24"/>
              </w:rPr>
            </w:pPr>
          </w:p>
        </w:tc>
      </w:tr>
    </w:tbl>
    <w:p w14:paraId="60219C94" w14:textId="76ED5FC1" w:rsidR="0039427F" w:rsidRPr="00EA0763" w:rsidRDefault="0039427F">
      <w:pPr>
        <w:widowControl/>
        <w:jc w:val="left"/>
        <w:rPr>
          <w:rFonts w:ascii="Times New Roman" w:eastAsia="宋体" w:hAnsi="Times New Roman" w:cs="Times New Roman"/>
          <w:sz w:val="24"/>
        </w:rPr>
      </w:pPr>
    </w:p>
    <w:sectPr w:rsidR="0039427F" w:rsidRPr="00EA0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A89F" w14:textId="77777777" w:rsidR="00850F6E" w:rsidRDefault="00850F6E" w:rsidP="00F63F6F">
      <w:pPr>
        <w:rPr>
          <w:rFonts w:hint="eastAsia"/>
        </w:rPr>
      </w:pPr>
      <w:r>
        <w:separator/>
      </w:r>
    </w:p>
  </w:endnote>
  <w:endnote w:type="continuationSeparator" w:id="0">
    <w:p w14:paraId="59BF484C" w14:textId="77777777" w:rsidR="00850F6E" w:rsidRDefault="00850F6E" w:rsidP="00F63F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FF73" w14:textId="77777777" w:rsidR="00850F6E" w:rsidRDefault="00850F6E" w:rsidP="00F63F6F">
      <w:pPr>
        <w:rPr>
          <w:rFonts w:hint="eastAsia"/>
        </w:rPr>
      </w:pPr>
      <w:r>
        <w:separator/>
      </w:r>
    </w:p>
  </w:footnote>
  <w:footnote w:type="continuationSeparator" w:id="0">
    <w:p w14:paraId="43FFA8DC" w14:textId="77777777" w:rsidR="00850F6E" w:rsidRDefault="00850F6E" w:rsidP="00F63F6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41A"/>
    <w:multiLevelType w:val="hybridMultilevel"/>
    <w:tmpl w:val="E0662BDC"/>
    <w:lvl w:ilvl="0" w:tplc="8FB47FE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EF3522F"/>
    <w:multiLevelType w:val="hybridMultilevel"/>
    <w:tmpl w:val="4C22121E"/>
    <w:lvl w:ilvl="0" w:tplc="FDEC0DA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90231930">
    <w:abstractNumId w:val="0"/>
  </w:num>
  <w:num w:numId="2" w16cid:durableId="94662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wY2M0ZmMxM2ExZWFhODU2ZjRhOThmNzE2YWU5ZDYifQ=="/>
  </w:docVars>
  <w:rsids>
    <w:rsidRoot w:val="00FA2E3A"/>
    <w:rsid w:val="000030EC"/>
    <w:rsid w:val="000048A1"/>
    <w:rsid w:val="00005CEA"/>
    <w:rsid w:val="00007BB1"/>
    <w:rsid w:val="00012002"/>
    <w:rsid w:val="00012695"/>
    <w:rsid w:val="000173CD"/>
    <w:rsid w:val="0001799D"/>
    <w:rsid w:val="00020228"/>
    <w:rsid w:val="0002052F"/>
    <w:rsid w:val="000205D9"/>
    <w:rsid w:val="00021A01"/>
    <w:rsid w:val="0003789B"/>
    <w:rsid w:val="000411D4"/>
    <w:rsid w:val="00041EDE"/>
    <w:rsid w:val="00042FB6"/>
    <w:rsid w:val="0005228C"/>
    <w:rsid w:val="00052CF4"/>
    <w:rsid w:val="000542A7"/>
    <w:rsid w:val="00057975"/>
    <w:rsid w:val="00060EC6"/>
    <w:rsid w:val="00064F4E"/>
    <w:rsid w:val="00066488"/>
    <w:rsid w:val="00080D48"/>
    <w:rsid w:val="0008428C"/>
    <w:rsid w:val="00085A41"/>
    <w:rsid w:val="000911B1"/>
    <w:rsid w:val="0009550B"/>
    <w:rsid w:val="000A09DE"/>
    <w:rsid w:val="000A1213"/>
    <w:rsid w:val="000A1D94"/>
    <w:rsid w:val="000A34F2"/>
    <w:rsid w:val="000A4830"/>
    <w:rsid w:val="000B4D7F"/>
    <w:rsid w:val="000B6F35"/>
    <w:rsid w:val="000C3110"/>
    <w:rsid w:val="000C35BC"/>
    <w:rsid w:val="000C490B"/>
    <w:rsid w:val="000C4CEE"/>
    <w:rsid w:val="000C66AC"/>
    <w:rsid w:val="000C7ECB"/>
    <w:rsid w:val="000D00B0"/>
    <w:rsid w:val="000D02B5"/>
    <w:rsid w:val="000E19D6"/>
    <w:rsid w:val="000E243A"/>
    <w:rsid w:val="000E3444"/>
    <w:rsid w:val="000E5958"/>
    <w:rsid w:val="000E5D50"/>
    <w:rsid w:val="000F23B5"/>
    <w:rsid w:val="000F2968"/>
    <w:rsid w:val="000F2B78"/>
    <w:rsid w:val="000F7B15"/>
    <w:rsid w:val="000F7DAA"/>
    <w:rsid w:val="001009D6"/>
    <w:rsid w:val="001024DA"/>
    <w:rsid w:val="00102FBE"/>
    <w:rsid w:val="00111A9F"/>
    <w:rsid w:val="0011550E"/>
    <w:rsid w:val="00115E8B"/>
    <w:rsid w:val="00120CD8"/>
    <w:rsid w:val="001228AA"/>
    <w:rsid w:val="00124875"/>
    <w:rsid w:val="00127CFF"/>
    <w:rsid w:val="001369E5"/>
    <w:rsid w:val="00140352"/>
    <w:rsid w:val="00141788"/>
    <w:rsid w:val="00142464"/>
    <w:rsid w:val="00142D1B"/>
    <w:rsid w:val="00146D68"/>
    <w:rsid w:val="00147B1B"/>
    <w:rsid w:val="001507BA"/>
    <w:rsid w:val="001518B3"/>
    <w:rsid w:val="00152530"/>
    <w:rsid w:val="001559E9"/>
    <w:rsid w:val="00156BA4"/>
    <w:rsid w:val="00161447"/>
    <w:rsid w:val="00163D75"/>
    <w:rsid w:val="00167A81"/>
    <w:rsid w:val="00172897"/>
    <w:rsid w:val="001738B3"/>
    <w:rsid w:val="001762DD"/>
    <w:rsid w:val="001770C5"/>
    <w:rsid w:val="00185027"/>
    <w:rsid w:val="00190D06"/>
    <w:rsid w:val="00197E81"/>
    <w:rsid w:val="001A28E2"/>
    <w:rsid w:val="001A4B9C"/>
    <w:rsid w:val="001A5183"/>
    <w:rsid w:val="001B1356"/>
    <w:rsid w:val="001B14A5"/>
    <w:rsid w:val="001B24FD"/>
    <w:rsid w:val="001B2BD6"/>
    <w:rsid w:val="001B4BAE"/>
    <w:rsid w:val="001C0029"/>
    <w:rsid w:val="001C016D"/>
    <w:rsid w:val="001C2EA5"/>
    <w:rsid w:val="001C3AEA"/>
    <w:rsid w:val="001C7EC8"/>
    <w:rsid w:val="001D1F8D"/>
    <w:rsid w:val="001D51B9"/>
    <w:rsid w:val="001D6245"/>
    <w:rsid w:val="001D7107"/>
    <w:rsid w:val="001E1949"/>
    <w:rsid w:val="001E24E0"/>
    <w:rsid w:val="001F252D"/>
    <w:rsid w:val="001F499A"/>
    <w:rsid w:val="001F665A"/>
    <w:rsid w:val="001F7E13"/>
    <w:rsid w:val="00202578"/>
    <w:rsid w:val="00202E6E"/>
    <w:rsid w:val="00202FB0"/>
    <w:rsid w:val="002038E6"/>
    <w:rsid w:val="0020464D"/>
    <w:rsid w:val="00204EE6"/>
    <w:rsid w:val="0020700F"/>
    <w:rsid w:val="002142F4"/>
    <w:rsid w:val="002149F8"/>
    <w:rsid w:val="00214B8F"/>
    <w:rsid w:val="002153C4"/>
    <w:rsid w:val="00220C01"/>
    <w:rsid w:val="00221C26"/>
    <w:rsid w:val="00222683"/>
    <w:rsid w:val="00227609"/>
    <w:rsid w:val="002304D1"/>
    <w:rsid w:val="002311A5"/>
    <w:rsid w:val="002313D0"/>
    <w:rsid w:val="00234669"/>
    <w:rsid w:val="002433B0"/>
    <w:rsid w:val="00250F8A"/>
    <w:rsid w:val="002511EE"/>
    <w:rsid w:val="002514F0"/>
    <w:rsid w:val="002542FB"/>
    <w:rsid w:val="00254F38"/>
    <w:rsid w:val="00260192"/>
    <w:rsid w:val="00260363"/>
    <w:rsid w:val="002641F9"/>
    <w:rsid w:val="00264D2B"/>
    <w:rsid w:val="002661BA"/>
    <w:rsid w:val="00274513"/>
    <w:rsid w:val="002757F7"/>
    <w:rsid w:val="0027718C"/>
    <w:rsid w:val="002821D0"/>
    <w:rsid w:val="00287232"/>
    <w:rsid w:val="00287991"/>
    <w:rsid w:val="002879A4"/>
    <w:rsid w:val="00290EDD"/>
    <w:rsid w:val="00297F58"/>
    <w:rsid w:val="002A03AF"/>
    <w:rsid w:val="002A4FD6"/>
    <w:rsid w:val="002A78AB"/>
    <w:rsid w:val="002B0F59"/>
    <w:rsid w:val="002B4E33"/>
    <w:rsid w:val="002B4FD7"/>
    <w:rsid w:val="002B578F"/>
    <w:rsid w:val="002C54E2"/>
    <w:rsid w:val="002D6499"/>
    <w:rsid w:val="002E03FF"/>
    <w:rsid w:val="002E36DB"/>
    <w:rsid w:val="002E6CFD"/>
    <w:rsid w:val="002E6F1D"/>
    <w:rsid w:val="002F2186"/>
    <w:rsid w:val="002F295E"/>
    <w:rsid w:val="002F57CF"/>
    <w:rsid w:val="002F60BE"/>
    <w:rsid w:val="002F60D8"/>
    <w:rsid w:val="00300416"/>
    <w:rsid w:val="00300496"/>
    <w:rsid w:val="00300FDE"/>
    <w:rsid w:val="003036D7"/>
    <w:rsid w:val="00305EA5"/>
    <w:rsid w:val="00305EFF"/>
    <w:rsid w:val="00311FAF"/>
    <w:rsid w:val="00312759"/>
    <w:rsid w:val="00313AF1"/>
    <w:rsid w:val="00314EC1"/>
    <w:rsid w:val="00317E5A"/>
    <w:rsid w:val="00320E59"/>
    <w:rsid w:val="00322D4F"/>
    <w:rsid w:val="00327A91"/>
    <w:rsid w:val="00330392"/>
    <w:rsid w:val="00332440"/>
    <w:rsid w:val="00333C4F"/>
    <w:rsid w:val="0033442B"/>
    <w:rsid w:val="0033771A"/>
    <w:rsid w:val="00340B29"/>
    <w:rsid w:val="00341321"/>
    <w:rsid w:val="00343140"/>
    <w:rsid w:val="003449E4"/>
    <w:rsid w:val="00344B03"/>
    <w:rsid w:val="00344D32"/>
    <w:rsid w:val="0035166E"/>
    <w:rsid w:val="0035196A"/>
    <w:rsid w:val="003525D9"/>
    <w:rsid w:val="00354A9E"/>
    <w:rsid w:val="00365D58"/>
    <w:rsid w:val="00370F19"/>
    <w:rsid w:val="00376D12"/>
    <w:rsid w:val="0038251E"/>
    <w:rsid w:val="00382D32"/>
    <w:rsid w:val="00383B14"/>
    <w:rsid w:val="00384075"/>
    <w:rsid w:val="00384821"/>
    <w:rsid w:val="00393F73"/>
    <w:rsid w:val="0039424D"/>
    <w:rsid w:val="0039427F"/>
    <w:rsid w:val="00395314"/>
    <w:rsid w:val="00396DE9"/>
    <w:rsid w:val="003A5388"/>
    <w:rsid w:val="003A7B13"/>
    <w:rsid w:val="003B1351"/>
    <w:rsid w:val="003B341B"/>
    <w:rsid w:val="003B59BA"/>
    <w:rsid w:val="003C16A2"/>
    <w:rsid w:val="003C76CC"/>
    <w:rsid w:val="003C77B7"/>
    <w:rsid w:val="003C7986"/>
    <w:rsid w:val="003D120E"/>
    <w:rsid w:val="003D2B14"/>
    <w:rsid w:val="003D420A"/>
    <w:rsid w:val="003D68CE"/>
    <w:rsid w:val="003D7450"/>
    <w:rsid w:val="003E1EDE"/>
    <w:rsid w:val="003E5FEF"/>
    <w:rsid w:val="003F293B"/>
    <w:rsid w:val="003F2947"/>
    <w:rsid w:val="003F40E6"/>
    <w:rsid w:val="003F4B05"/>
    <w:rsid w:val="004023CD"/>
    <w:rsid w:val="00402D1D"/>
    <w:rsid w:val="0040518D"/>
    <w:rsid w:val="00405458"/>
    <w:rsid w:val="00405573"/>
    <w:rsid w:val="00407265"/>
    <w:rsid w:val="00407887"/>
    <w:rsid w:val="00407A79"/>
    <w:rsid w:val="00412C3F"/>
    <w:rsid w:val="00414136"/>
    <w:rsid w:val="0042390F"/>
    <w:rsid w:val="00423E20"/>
    <w:rsid w:val="00425FC6"/>
    <w:rsid w:val="00426F8E"/>
    <w:rsid w:val="00431189"/>
    <w:rsid w:val="004311BD"/>
    <w:rsid w:val="00432798"/>
    <w:rsid w:val="00435A62"/>
    <w:rsid w:val="00436233"/>
    <w:rsid w:val="00440E54"/>
    <w:rsid w:val="00441DCE"/>
    <w:rsid w:val="00441FB0"/>
    <w:rsid w:val="00442ECB"/>
    <w:rsid w:val="00444557"/>
    <w:rsid w:val="0044704E"/>
    <w:rsid w:val="004528CD"/>
    <w:rsid w:val="00456A0E"/>
    <w:rsid w:val="00466131"/>
    <w:rsid w:val="00467E37"/>
    <w:rsid w:val="00475092"/>
    <w:rsid w:val="004832E9"/>
    <w:rsid w:val="0049390B"/>
    <w:rsid w:val="00495744"/>
    <w:rsid w:val="00497BD2"/>
    <w:rsid w:val="004A4481"/>
    <w:rsid w:val="004A65C8"/>
    <w:rsid w:val="004B166B"/>
    <w:rsid w:val="004B42CE"/>
    <w:rsid w:val="004B492F"/>
    <w:rsid w:val="004B4E52"/>
    <w:rsid w:val="004B7A64"/>
    <w:rsid w:val="004C16AC"/>
    <w:rsid w:val="004C55E9"/>
    <w:rsid w:val="004C60BE"/>
    <w:rsid w:val="004D3F9E"/>
    <w:rsid w:val="004D582F"/>
    <w:rsid w:val="004D70CF"/>
    <w:rsid w:val="004E0F6A"/>
    <w:rsid w:val="004E1842"/>
    <w:rsid w:val="004E2779"/>
    <w:rsid w:val="004F0B7C"/>
    <w:rsid w:val="004F65B1"/>
    <w:rsid w:val="0050302C"/>
    <w:rsid w:val="005112E4"/>
    <w:rsid w:val="00511C95"/>
    <w:rsid w:val="00512C62"/>
    <w:rsid w:val="00514B18"/>
    <w:rsid w:val="00515562"/>
    <w:rsid w:val="0051583C"/>
    <w:rsid w:val="00516219"/>
    <w:rsid w:val="00516246"/>
    <w:rsid w:val="00517D98"/>
    <w:rsid w:val="0052415C"/>
    <w:rsid w:val="00524870"/>
    <w:rsid w:val="005323DB"/>
    <w:rsid w:val="00536014"/>
    <w:rsid w:val="005369D4"/>
    <w:rsid w:val="0053780D"/>
    <w:rsid w:val="00540F5E"/>
    <w:rsid w:val="00544146"/>
    <w:rsid w:val="0054590E"/>
    <w:rsid w:val="00545E11"/>
    <w:rsid w:val="00550A02"/>
    <w:rsid w:val="00551817"/>
    <w:rsid w:val="0055348E"/>
    <w:rsid w:val="00553E98"/>
    <w:rsid w:val="00557E6A"/>
    <w:rsid w:val="005631F4"/>
    <w:rsid w:val="0056410A"/>
    <w:rsid w:val="00564C38"/>
    <w:rsid w:val="005654B1"/>
    <w:rsid w:val="00570824"/>
    <w:rsid w:val="00570CC2"/>
    <w:rsid w:val="00572E6E"/>
    <w:rsid w:val="00573467"/>
    <w:rsid w:val="00582585"/>
    <w:rsid w:val="005A07BC"/>
    <w:rsid w:val="005A26A9"/>
    <w:rsid w:val="005A4F5C"/>
    <w:rsid w:val="005A74B1"/>
    <w:rsid w:val="005A7A0C"/>
    <w:rsid w:val="005B26B3"/>
    <w:rsid w:val="005B4BFE"/>
    <w:rsid w:val="005C0B1B"/>
    <w:rsid w:val="005C4F32"/>
    <w:rsid w:val="005C50E3"/>
    <w:rsid w:val="005D1B96"/>
    <w:rsid w:val="005D683A"/>
    <w:rsid w:val="005E0D16"/>
    <w:rsid w:val="005E52FF"/>
    <w:rsid w:val="005E7BD8"/>
    <w:rsid w:val="005E7F25"/>
    <w:rsid w:val="005F4199"/>
    <w:rsid w:val="005F564C"/>
    <w:rsid w:val="005F75DD"/>
    <w:rsid w:val="00601B64"/>
    <w:rsid w:val="006022E2"/>
    <w:rsid w:val="00611D9F"/>
    <w:rsid w:val="006204E4"/>
    <w:rsid w:val="00622D1A"/>
    <w:rsid w:val="00623D03"/>
    <w:rsid w:val="00625D7D"/>
    <w:rsid w:val="00626520"/>
    <w:rsid w:val="00626A8E"/>
    <w:rsid w:val="00626B1E"/>
    <w:rsid w:val="00630B0E"/>
    <w:rsid w:val="00632825"/>
    <w:rsid w:val="00635093"/>
    <w:rsid w:val="00636312"/>
    <w:rsid w:val="00640E8B"/>
    <w:rsid w:val="006422B5"/>
    <w:rsid w:val="006540E7"/>
    <w:rsid w:val="006549EC"/>
    <w:rsid w:val="006562B5"/>
    <w:rsid w:val="0066236D"/>
    <w:rsid w:val="0067019D"/>
    <w:rsid w:val="006707F1"/>
    <w:rsid w:val="006718AD"/>
    <w:rsid w:val="00672ADD"/>
    <w:rsid w:val="00677009"/>
    <w:rsid w:val="00677255"/>
    <w:rsid w:val="00680FF1"/>
    <w:rsid w:val="00687887"/>
    <w:rsid w:val="00690767"/>
    <w:rsid w:val="00691018"/>
    <w:rsid w:val="00691915"/>
    <w:rsid w:val="00693AFD"/>
    <w:rsid w:val="00693F73"/>
    <w:rsid w:val="006A008C"/>
    <w:rsid w:val="006A13AE"/>
    <w:rsid w:val="006A3C84"/>
    <w:rsid w:val="006A6286"/>
    <w:rsid w:val="006A7ED1"/>
    <w:rsid w:val="006B0BD5"/>
    <w:rsid w:val="006B2291"/>
    <w:rsid w:val="006B5A33"/>
    <w:rsid w:val="006B798A"/>
    <w:rsid w:val="006C5F77"/>
    <w:rsid w:val="006E4728"/>
    <w:rsid w:val="006E5EB8"/>
    <w:rsid w:val="006E7325"/>
    <w:rsid w:val="006F0E3C"/>
    <w:rsid w:val="006F1A8C"/>
    <w:rsid w:val="006F390D"/>
    <w:rsid w:val="006F4768"/>
    <w:rsid w:val="00703D66"/>
    <w:rsid w:val="00704185"/>
    <w:rsid w:val="007045FF"/>
    <w:rsid w:val="00711459"/>
    <w:rsid w:val="00712FCE"/>
    <w:rsid w:val="00720150"/>
    <w:rsid w:val="007240AE"/>
    <w:rsid w:val="0072520F"/>
    <w:rsid w:val="007272FC"/>
    <w:rsid w:val="00735061"/>
    <w:rsid w:val="007350E9"/>
    <w:rsid w:val="007375EE"/>
    <w:rsid w:val="00740576"/>
    <w:rsid w:val="00745BBF"/>
    <w:rsid w:val="00751107"/>
    <w:rsid w:val="007530CD"/>
    <w:rsid w:val="007532B8"/>
    <w:rsid w:val="00755C95"/>
    <w:rsid w:val="0076401F"/>
    <w:rsid w:val="00764A3F"/>
    <w:rsid w:val="00766C1A"/>
    <w:rsid w:val="00767398"/>
    <w:rsid w:val="007730EB"/>
    <w:rsid w:val="00773C22"/>
    <w:rsid w:val="0077444B"/>
    <w:rsid w:val="007750B6"/>
    <w:rsid w:val="0077666F"/>
    <w:rsid w:val="00780752"/>
    <w:rsid w:val="00780A81"/>
    <w:rsid w:val="00780F55"/>
    <w:rsid w:val="00783363"/>
    <w:rsid w:val="0078496E"/>
    <w:rsid w:val="00793A3E"/>
    <w:rsid w:val="0079575B"/>
    <w:rsid w:val="007A198D"/>
    <w:rsid w:val="007A1B6C"/>
    <w:rsid w:val="007A2349"/>
    <w:rsid w:val="007B0615"/>
    <w:rsid w:val="007B0CE4"/>
    <w:rsid w:val="007B1BFE"/>
    <w:rsid w:val="007B2BEE"/>
    <w:rsid w:val="007B7961"/>
    <w:rsid w:val="007B7CE6"/>
    <w:rsid w:val="007C07B9"/>
    <w:rsid w:val="007C14EA"/>
    <w:rsid w:val="007C2B90"/>
    <w:rsid w:val="007C58A9"/>
    <w:rsid w:val="007D22E0"/>
    <w:rsid w:val="007D2AE5"/>
    <w:rsid w:val="007D4377"/>
    <w:rsid w:val="007D5B02"/>
    <w:rsid w:val="007D7371"/>
    <w:rsid w:val="007E007D"/>
    <w:rsid w:val="007E0A19"/>
    <w:rsid w:val="007E0A94"/>
    <w:rsid w:val="007E2BEE"/>
    <w:rsid w:val="007E3BB6"/>
    <w:rsid w:val="007E421C"/>
    <w:rsid w:val="007E679D"/>
    <w:rsid w:val="007F19EE"/>
    <w:rsid w:val="007F1F09"/>
    <w:rsid w:val="00800F3B"/>
    <w:rsid w:val="00802B63"/>
    <w:rsid w:val="00812C38"/>
    <w:rsid w:val="00812FAD"/>
    <w:rsid w:val="00815829"/>
    <w:rsid w:val="00821404"/>
    <w:rsid w:val="00826E8E"/>
    <w:rsid w:val="0083205D"/>
    <w:rsid w:val="00832359"/>
    <w:rsid w:val="00842E9C"/>
    <w:rsid w:val="00846D31"/>
    <w:rsid w:val="008473A2"/>
    <w:rsid w:val="00850F6E"/>
    <w:rsid w:val="00851669"/>
    <w:rsid w:val="00851DA3"/>
    <w:rsid w:val="008529DA"/>
    <w:rsid w:val="00853D11"/>
    <w:rsid w:val="008541FA"/>
    <w:rsid w:val="008619F9"/>
    <w:rsid w:val="00862C49"/>
    <w:rsid w:val="00871881"/>
    <w:rsid w:val="0088650E"/>
    <w:rsid w:val="00887839"/>
    <w:rsid w:val="00893AAE"/>
    <w:rsid w:val="008A0E0E"/>
    <w:rsid w:val="008A4F1F"/>
    <w:rsid w:val="008A63C9"/>
    <w:rsid w:val="008A7678"/>
    <w:rsid w:val="008B2698"/>
    <w:rsid w:val="008C1575"/>
    <w:rsid w:val="008D16AD"/>
    <w:rsid w:val="008D3600"/>
    <w:rsid w:val="008D4FFD"/>
    <w:rsid w:val="008D5CCE"/>
    <w:rsid w:val="008D6D9C"/>
    <w:rsid w:val="008D7660"/>
    <w:rsid w:val="008E4F58"/>
    <w:rsid w:val="008E55DE"/>
    <w:rsid w:val="008E72CE"/>
    <w:rsid w:val="008E7884"/>
    <w:rsid w:val="008F1960"/>
    <w:rsid w:val="008F5E9A"/>
    <w:rsid w:val="009061BD"/>
    <w:rsid w:val="00907B4A"/>
    <w:rsid w:val="0091042C"/>
    <w:rsid w:val="00913B6F"/>
    <w:rsid w:val="009201EB"/>
    <w:rsid w:val="00922AD7"/>
    <w:rsid w:val="0092387F"/>
    <w:rsid w:val="009238DE"/>
    <w:rsid w:val="00927B56"/>
    <w:rsid w:val="00930B1F"/>
    <w:rsid w:val="009314BC"/>
    <w:rsid w:val="0093153E"/>
    <w:rsid w:val="00935FE4"/>
    <w:rsid w:val="009362D8"/>
    <w:rsid w:val="00936441"/>
    <w:rsid w:val="009374D0"/>
    <w:rsid w:val="00937CB1"/>
    <w:rsid w:val="009406DA"/>
    <w:rsid w:val="00944371"/>
    <w:rsid w:val="00947AB4"/>
    <w:rsid w:val="009671AA"/>
    <w:rsid w:val="009709F1"/>
    <w:rsid w:val="0097216B"/>
    <w:rsid w:val="00974913"/>
    <w:rsid w:val="00974E32"/>
    <w:rsid w:val="00974F03"/>
    <w:rsid w:val="009824CC"/>
    <w:rsid w:val="00984299"/>
    <w:rsid w:val="00984878"/>
    <w:rsid w:val="00984AD7"/>
    <w:rsid w:val="0098685F"/>
    <w:rsid w:val="00991628"/>
    <w:rsid w:val="0099170C"/>
    <w:rsid w:val="00994ED9"/>
    <w:rsid w:val="00995A85"/>
    <w:rsid w:val="00995EF9"/>
    <w:rsid w:val="009A2018"/>
    <w:rsid w:val="009A283A"/>
    <w:rsid w:val="009A2D46"/>
    <w:rsid w:val="009A4EC2"/>
    <w:rsid w:val="009A643F"/>
    <w:rsid w:val="009A77CB"/>
    <w:rsid w:val="009B0882"/>
    <w:rsid w:val="009B251D"/>
    <w:rsid w:val="009B34A7"/>
    <w:rsid w:val="009B4D09"/>
    <w:rsid w:val="009B531A"/>
    <w:rsid w:val="009B56A9"/>
    <w:rsid w:val="009B5B06"/>
    <w:rsid w:val="009B6109"/>
    <w:rsid w:val="009B61B4"/>
    <w:rsid w:val="009C135A"/>
    <w:rsid w:val="009C317E"/>
    <w:rsid w:val="009D4D96"/>
    <w:rsid w:val="009D4F7D"/>
    <w:rsid w:val="009D52F6"/>
    <w:rsid w:val="009D7B05"/>
    <w:rsid w:val="009E0EE9"/>
    <w:rsid w:val="009E64CA"/>
    <w:rsid w:val="009E7D2F"/>
    <w:rsid w:val="009F247B"/>
    <w:rsid w:val="009F2DB1"/>
    <w:rsid w:val="009F6C77"/>
    <w:rsid w:val="00A00FF6"/>
    <w:rsid w:val="00A01807"/>
    <w:rsid w:val="00A02EC7"/>
    <w:rsid w:val="00A03E3E"/>
    <w:rsid w:val="00A04E78"/>
    <w:rsid w:val="00A10245"/>
    <w:rsid w:val="00A10A37"/>
    <w:rsid w:val="00A11934"/>
    <w:rsid w:val="00A13212"/>
    <w:rsid w:val="00A14981"/>
    <w:rsid w:val="00A215B8"/>
    <w:rsid w:val="00A24ADD"/>
    <w:rsid w:val="00A24BBD"/>
    <w:rsid w:val="00A32124"/>
    <w:rsid w:val="00A36905"/>
    <w:rsid w:val="00A37994"/>
    <w:rsid w:val="00A42179"/>
    <w:rsid w:val="00A43B59"/>
    <w:rsid w:val="00A44952"/>
    <w:rsid w:val="00A47C6F"/>
    <w:rsid w:val="00A52F59"/>
    <w:rsid w:val="00A53CF1"/>
    <w:rsid w:val="00A5633D"/>
    <w:rsid w:val="00A601B6"/>
    <w:rsid w:val="00A6344F"/>
    <w:rsid w:val="00A742A2"/>
    <w:rsid w:val="00A76B82"/>
    <w:rsid w:val="00A76BB9"/>
    <w:rsid w:val="00A77639"/>
    <w:rsid w:val="00A90ED6"/>
    <w:rsid w:val="00A91C21"/>
    <w:rsid w:val="00A930B8"/>
    <w:rsid w:val="00A937D7"/>
    <w:rsid w:val="00A94AA5"/>
    <w:rsid w:val="00A965A9"/>
    <w:rsid w:val="00AA09E8"/>
    <w:rsid w:val="00AA106D"/>
    <w:rsid w:val="00AA1FF0"/>
    <w:rsid w:val="00AA2720"/>
    <w:rsid w:val="00AA2D71"/>
    <w:rsid w:val="00AA3F47"/>
    <w:rsid w:val="00AA470C"/>
    <w:rsid w:val="00AA5238"/>
    <w:rsid w:val="00AB058C"/>
    <w:rsid w:val="00AB3B64"/>
    <w:rsid w:val="00AB5266"/>
    <w:rsid w:val="00AC4DE7"/>
    <w:rsid w:val="00AD0731"/>
    <w:rsid w:val="00AD37CE"/>
    <w:rsid w:val="00AD4D7B"/>
    <w:rsid w:val="00AD7BA7"/>
    <w:rsid w:val="00AE4879"/>
    <w:rsid w:val="00AE542D"/>
    <w:rsid w:val="00AE7382"/>
    <w:rsid w:val="00AF0B71"/>
    <w:rsid w:val="00AF1D5D"/>
    <w:rsid w:val="00AF2B97"/>
    <w:rsid w:val="00AF58D9"/>
    <w:rsid w:val="00AF77D5"/>
    <w:rsid w:val="00B01562"/>
    <w:rsid w:val="00B07B5B"/>
    <w:rsid w:val="00B07DF1"/>
    <w:rsid w:val="00B12F6A"/>
    <w:rsid w:val="00B134B2"/>
    <w:rsid w:val="00B154F6"/>
    <w:rsid w:val="00B17915"/>
    <w:rsid w:val="00B2237B"/>
    <w:rsid w:val="00B233C0"/>
    <w:rsid w:val="00B258C4"/>
    <w:rsid w:val="00B25EBF"/>
    <w:rsid w:val="00B31A1A"/>
    <w:rsid w:val="00B34741"/>
    <w:rsid w:val="00B34D05"/>
    <w:rsid w:val="00B35A72"/>
    <w:rsid w:val="00B3767E"/>
    <w:rsid w:val="00B423F9"/>
    <w:rsid w:val="00B4339F"/>
    <w:rsid w:val="00B43786"/>
    <w:rsid w:val="00B44B3A"/>
    <w:rsid w:val="00B44F4C"/>
    <w:rsid w:val="00B47FFC"/>
    <w:rsid w:val="00B53963"/>
    <w:rsid w:val="00B55062"/>
    <w:rsid w:val="00B55D98"/>
    <w:rsid w:val="00B56F11"/>
    <w:rsid w:val="00B60514"/>
    <w:rsid w:val="00B6156F"/>
    <w:rsid w:val="00B62781"/>
    <w:rsid w:val="00B64F28"/>
    <w:rsid w:val="00B65207"/>
    <w:rsid w:val="00B65EEF"/>
    <w:rsid w:val="00B677E9"/>
    <w:rsid w:val="00B745C9"/>
    <w:rsid w:val="00B74720"/>
    <w:rsid w:val="00B7773E"/>
    <w:rsid w:val="00B7779B"/>
    <w:rsid w:val="00B80B80"/>
    <w:rsid w:val="00B82556"/>
    <w:rsid w:val="00B875D8"/>
    <w:rsid w:val="00B9024D"/>
    <w:rsid w:val="00B909E1"/>
    <w:rsid w:val="00B92516"/>
    <w:rsid w:val="00B92559"/>
    <w:rsid w:val="00B93787"/>
    <w:rsid w:val="00BA0630"/>
    <w:rsid w:val="00BA1FAA"/>
    <w:rsid w:val="00BA212B"/>
    <w:rsid w:val="00BA46BD"/>
    <w:rsid w:val="00BB1490"/>
    <w:rsid w:val="00BB4A2C"/>
    <w:rsid w:val="00BB6EA5"/>
    <w:rsid w:val="00BB746F"/>
    <w:rsid w:val="00BC0672"/>
    <w:rsid w:val="00BC130B"/>
    <w:rsid w:val="00BC2427"/>
    <w:rsid w:val="00BC31F0"/>
    <w:rsid w:val="00BC5E1C"/>
    <w:rsid w:val="00BC78C5"/>
    <w:rsid w:val="00BD610B"/>
    <w:rsid w:val="00BE14C7"/>
    <w:rsid w:val="00BE21B8"/>
    <w:rsid w:val="00BE617C"/>
    <w:rsid w:val="00BE761A"/>
    <w:rsid w:val="00BF01FB"/>
    <w:rsid w:val="00BF1F37"/>
    <w:rsid w:val="00BF2930"/>
    <w:rsid w:val="00C00D80"/>
    <w:rsid w:val="00C05EF8"/>
    <w:rsid w:val="00C062A9"/>
    <w:rsid w:val="00C10562"/>
    <w:rsid w:val="00C121EA"/>
    <w:rsid w:val="00C13E6B"/>
    <w:rsid w:val="00C1442F"/>
    <w:rsid w:val="00C17808"/>
    <w:rsid w:val="00C17E28"/>
    <w:rsid w:val="00C30097"/>
    <w:rsid w:val="00C356E9"/>
    <w:rsid w:val="00C35DB0"/>
    <w:rsid w:val="00C3640D"/>
    <w:rsid w:val="00C36706"/>
    <w:rsid w:val="00C36E1B"/>
    <w:rsid w:val="00C3758B"/>
    <w:rsid w:val="00C403D8"/>
    <w:rsid w:val="00C41BE4"/>
    <w:rsid w:val="00C435B9"/>
    <w:rsid w:val="00C4530D"/>
    <w:rsid w:val="00C45E4C"/>
    <w:rsid w:val="00C52C43"/>
    <w:rsid w:val="00C62F56"/>
    <w:rsid w:val="00C63707"/>
    <w:rsid w:val="00C63B65"/>
    <w:rsid w:val="00C70C31"/>
    <w:rsid w:val="00C70CE7"/>
    <w:rsid w:val="00C77147"/>
    <w:rsid w:val="00C7775F"/>
    <w:rsid w:val="00C77C49"/>
    <w:rsid w:val="00C81511"/>
    <w:rsid w:val="00C843A1"/>
    <w:rsid w:val="00C84B6B"/>
    <w:rsid w:val="00C9471B"/>
    <w:rsid w:val="00C95683"/>
    <w:rsid w:val="00C9650A"/>
    <w:rsid w:val="00C96B6A"/>
    <w:rsid w:val="00CA0D77"/>
    <w:rsid w:val="00CA259A"/>
    <w:rsid w:val="00CA48FB"/>
    <w:rsid w:val="00CA7C41"/>
    <w:rsid w:val="00CB0685"/>
    <w:rsid w:val="00CB0D07"/>
    <w:rsid w:val="00CB2E78"/>
    <w:rsid w:val="00CB4F8F"/>
    <w:rsid w:val="00CB4FED"/>
    <w:rsid w:val="00CB6E74"/>
    <w:rsid w:val="00CB6F8B"/>
    <w:rsid w:val="00CC0078"/>
    <w:rsid w:val="00CC2647"/>
    <w:rsid w:val="00CC6EB0"/>
    <w:rsid w:val="00CC74FE"/>
    <w:rsid w:val="00CD2C53"/>
    <w:rsid w:val="00CD3B15"/>
    <w:rsid w:val="00CE070E"/>
    <w:rsid w:val="00CE27E5"/>
    <w:rsid w:val="00CE4356"/>
    <w:rsid w:val="00CF087D"/>
    <w:rsid w:val="00CF0A19"/>
    <w:rsid w:val="00CF150A"/>
    <w:rsid w:val="00CF4089"/>
    <w:rsid w:val="00CF46B8"/>
    <w:rsid w:val="00D12D49"/>
    <w:rsid w:val="00D1645B"/>
    <w:rsid w:val="00D16DA7"/>
    <w:rsid w:val="00D22B0B"/>
    <w:rsid w:val="00D23720"/>
    <w:rsid w:val="00D24A99"/>
    <w:rsid w:val="00D26D88"/>
    <w:rsid w:val="00D26F65"/>
    <w:rsid w:val="00D2725C"/>
    <w:rsid w:val="00D31B49"/>
    <w:rsid w:val="00D324CE"/>
    <w:rsid w:val="00D35285"/>
    <w:rsid w:val="00D40156"/>
    <w:rsid w:val="00D409DA"/>
    <w:rsid w:val="00D43354"/>
    <w:rsid w:val="00D47B98"/>
    <w:rsid w:val="00D51212"/>
    <w:rsid w:val="00D521AA"/>
    <w:rsid w:val="00D52831"/>
    <w:rsid w:val="00D52FCE"/>
    <w:rsid w:val="00D556B0"/>
    <w:rsid w:val="00D56F6B"/>
    <w:rsid w:val="00D621D0"/>
    <w:rsid w:val="00D67782"/>
    <w:rsid w:val="00D7115B"/>
    <w:rsid w:val="00D711AF"/>
    <w:rsid w:val="00D73172"/>
    <w:rsid w:val="00D7716C"/>
    <w:rsid w:val="00D77A3C"/>
    <w:rsid w:val="00D805F2"/>
    <w:rsid w:val="00D85CDB"/>
    <w:rsid w:val="00D866FC"/>
    <w:rsid w:val="00D90391"/>
    <w:rsid w:val="00D90DBA"/>
    <w:rsid w:val="00D9575D"/>
    <w:rsid w:val="00D967AA"/>
    <w:rsid w:val="00DA135F"/>
    <w:rsid w:val="00DA245E"/>
    <w:rsid w:val="00DA4080"/>
    <w:rsid w:val="00DA44FC"/>
    <w:rsid w:val="00DA7051"/>
    <w:rsid w:val="00DB379D"/>
    <w:rsid w:val="00DB4D9A"/>
    <w:rsid w:val="00DB5AC5"/>
    <w:rsid w:val="00DB7368"/>
    <w:rsid w:val="00DC24FB"/>
    <w:rsid w:val="00DC3B31"/>
    <w:rsid w:val="00DC5C75"/>
    <w:rsid w:val="00DC66BD"/>
    <w:rsid w:val="00DC68C1"/>
    <w:rsid w:val="00DC75CD"/>
    <w:rsid w:val="00DC7844"/>
    <w:rsid w:val="00DD070B"/>
    <w:rsid w:val="00DD18B2"/>
    <w:rsid w:val="00DD37E6"/>
    <w:rsid w:val="00DD561B"/>
    <w:rsid w:val="00DD66BA"/>
    <w:rsid w:val="00DE0F49"/>
    <w:rsid w:val="00DE22FC"/>
    <w:rsid w:val="00DE774C"/>
    <w:rsid w:val="00DF0B3A"/>
    <w:rsid w:val="00DF1BC0"/>
    <w:rsid w:val="00DF6BFD"/>
    <w:rsid w:val="00E00167"/>
    <w:rsid w:val="00E00937"/>
    <w:rsid w:val="00E1412E"/>
    <w:rsid w:val="00E1621E"/>
    <w:rsid w:val="00E170E6"/>
    <w:rsid w:val="00E22027"/>
    <w:rsid w:val="00E2276E"/>
    <w:rsid w:val="00E22D21"/>
    <w:rsid w:val="00E23F37"/>
    <w:rsid w:val="00E31230"/>
    <w:rsid w:val="00E31AB8"/>
    <w:rsid w:val="00E32948"/>
    <w:rsid w:val="00E36334"/>
    <w:rsid w:val="00E37A0C"/>
    <w:rsid w:val="00E40A02"/>
    <w:rsid w:val="00E51220"/>
    <w:rsid w:val="00E55BBE"/>
    <w:rsid w:val="00E56B6E"/>
    <w:rsid w:val="00E75E6B"/>
    <w:rsid w:val="00E76756"/>
    <w:rsid w:val="00E80797"/>
    <w:rsid w:val="00E85579"/>
    <w:rsid w:val="00E96B05"/>
    <w:rsid w:val="00EA0763"/>
    <w:rsid w:val="00EA1183"/>
    <w:rsid w:val="00EA205C"/>
    <w:rsid w:val="00EA7E01"/>
    <w:rsid w:val="00EB0B39"/>
    <w:rsid w:val="00EC3F83"/>
    <w:rsid w:val="00EC4349"/>
    <w:rsid w:val="00EC5921"/>
    <w:rsid w:val="00EC5E68"/>
    <w:rsid w:val="00EC7E9C"/>
    <w:rsid w:val="00ED0643"/>
    <w:rsid w:val="00ED5DED"/>
    <w:rsid w:val="00ED7366"/>
    <w:rsid w:val="00EE1585"/>
    <w:rsid w:val="00EE235F"/>
    <w:rsid w:val="00EE342B"/>
    <w:rsid w:val="00EE57B4"/>
    <w:rsid w:val="00EE693D"/>
    <w:rsid w:val="00EE6C5A"/>
    <w:rsid w:val="00EF2E94"/>
    <w:rsid w:val="00EF4FFD"/>
    <w:rsid w:val="00EF5F2D"/>
    <w:rsid w:val="00EF6389"/>
    <w:rsid w:val="00EF6391"/>
    <w:rsid w:val="00EF6E67"/>
    <w:rsid w:val="00F007AD"/>
    <w:rsid w:val="00F021A1"/>
    <w:rsid w:val="00F04770"/>
    <w:rsid w:val="00F05203"/>
    <w:rsid w:val="00F070B0"/>
    <w:rsid w:val="00F11128"/>
    <w:rsid w:val="00F12388"/>
    <w:rsid w:val="00F13EB0"/>
    <w:rsid w:val="00F2076E"/>
    <w:rsid w:val="00F22519"/>
    <w:rsid w:val="00F26592"/>
    <w:rsid w:val="00F31BB8"/>
    <w:rsid w:val="00F33166"/>
    <w:rsid w:val="00F340C7"/>
    <w:rsid w:val="00F3584A"/>
    <w:rsid w:val="00F37395"/>
    <w:rsid w:val="00F40C7C"/>
    <w:rsid w:val="00F42748"/>
    <w:rsid w:val="00F45F24"/>
    <w:rsid w:val="00F470F3"/>
    <w:rsid w:val="00F47709"/>
    <w:rsid w:val="00F50C85"/>
    <w:rsid w:val="00F51B63"/>
    <w:rsid w:val="00F5285A"/>
    <w:rsid w:val="00F53094"/>
    <w:rsid w:val="00F55775"/>
    <w:rsid w:val="00F55F4B"/>
    <w:rsid w:val="00F56472"/>
    <w:rsid w:val="00F61413"/>
    <w:rsid w:val="00F62D30"/>
    <w:rsid w:val="00F63F6F"/>
    <w:rsid w:val="00F653AB"/>
    <w:rsid w:val="00F714A8"/>
    <w:rsid w:val="00F718A6"/>
    <w:rsid w:val="00F74044"/>
    <w:rsid w:val="00F74BC2"/>
    <w:rsid w:val="00F76E24"/>
    <w:rsid w:val="00F770C5"/>
    <w:rsid w:val="00F771A8"/>
    <w:rsid w:val="00F811A8"/>
    <w:rsid w:val="00F82BC7"/>
    <w:rsid w:val="00F83D1C"/>
    <w:rsid w:val="00F85EEA"/>
    <w:rsid w:val="00F86A92"/>
    <w:rsid w:val="00F87811"/>
    <w:rsid w:val="00F9039D"/>
    <w:rsid w:val="00F90FC5"/>
    <w:rsid w:val="00F9251E"/>
    <w:rsid w:val="00F94C42"/>
    <w:rsid w:val="00F960B7"/>
    <w:rsid w:val="00F96636"/>
    <w:rsid w:val="00FA0453"/>
    <w:rsid w:val="00FA1AFE"/>
    <w:rsid w:val="00FA1C54"/>
    <w:rsid w:val="00FA1DEE"/>
    <w:rsid w:val="00FA2E3A"/>
    <w:rsid w:val="00FA2EE7"/>
    <w:rsid w:val="00FA6A2F"/>
    <w:rsid w:val="00FA7F71"/>
    <w:rsid w:val="00FB0A52"/>
    <w:rsid w:val="00FB0F7D"/>
    <w:rsid w:val="00FB1548"/>
    <w:rsid w:val="00FB1DFE"/>
    <w:rsid w:val="00FB2909"/>
    <w:rsid w:val="00FB2CAE"/>
    <w:rsid w:val="00FB30C8"/>
    <w:rsid w:val="00FB34B6"/>
    <w:rsid w:val="00FB5E06"/>
    <w:rsid w:val="00FB7A77"/>
    <w:rsid w:val="00FC0651"/>
    <w:rsid w:val="00FD032E"/>
    <w:rsid w:val="00FD3A83"/>
    <w:rsid w:val="00FD4A7B"/>
    <w:rsid w:val="00FD4FF9"/>
    <w:rsid w:val="00FD5749"/>
    <w:rsid w:val="00FD5EE0"/>
    <w:rsid w:val="00FD699D"/>
    <w:rsid w:val="00FE2100"/>
    <w:rsid w:val="00FE2533"/>
    <w:rsid w:val="00FE4C45"/>
    <w:rsid w:val="00FE5EAF"/>
    <w:rsid w:val="00FE7190"/>
    <w:rsid w:val="00FF0A0E"/>
    <w:rsid w:val="00FF2F64"/>
    <w:rsid w:val="00FF46D7"/>
    <w:rsid w:val="00FF51D6"/>
    <w:rsid w:val="00FF538A"/>
    <w:rsid w:val="00FF5EA0"/>
    <w:rsid w:val="24594D5E"/>
    <w:rsid w:val="5B72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B3070"/>
  <w15:docId w15:val="{2CC05262-41CD-4C9A-901C-8BF1C85B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D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Emphasis"/>
    <w:basedOn w:val="a0"/>
    <w:uiPriority w:val="20"/>
    <w:qFormat/>
    <w:rPr>
      <w:i/>
      <w:i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table" w:customStyle="1" w:styleId="TableGrid">
    <w:name w:val="TableGrid"/>
    <w:rPr>
      <w:rFonts w:cs="Times New Roman"/>
    </w:rPr>
    <w:tblPr>
      <w:tblCellMar>
        <w:top w:w="0" w:type="dxa"/>
        <w:left w:w="0" w:type="dxa"/>
        <w:bottom w:w="0" w:type="dxa"/>
        <w:right w:w="0" w:type="dxa"/>
      </w:tblCellMar>
    </w:tbl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1">
    <w:name w:val="未处理的提及1"/>
    <w:basedOn w:val="a0"/>
    <w:uiPriority w:val="99"/>
    <w:semiHidden/>
    <w:unhideWhenUsed/>
    <w:rPr>
      <w:color w:val="605E5C"/>
      <w:shd w:val="clear" w:color="auto" w:fill="E1DFDD"/>
    </w:rPr>
  </w:style>
  <w:style w:type="paragraph" w:styleId="HTML">
    <w:name w:val="HTML Preformatted"/>
    <w:basedOn w:val="a"/>
    <w:link w:val="HTML0"/>
    <w:uiPriority w:val="99"/>
    <w:semiHidden/>
    <w:unhideWhenUsed/>
    <w:rsid w:val="00F63F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黑体" w:cs="黑体"/>
      <w:kern w:val="0"/>
      <w:sz w:val="24"/>
      <w:szCs w:val="24"/>
    </w:rPr>
  </w:style>
  <w:style w:type="character" w:customStyle="1" w:styleId="HTML0">
    <w:name w:val="HTML 预设格式 字符"/>
    <w:basedOn w:val="a0"/>
    <w:link w:val="HTML"/>
    <w:uiPriority w:val="99"/>
    <w:semiHidden/>
    <w:rsid w:val="00F63F6F"/>
    <w:rPr>
      <w:rFonts w:ascii="黑体" w:eastAsia="黑体" w:hAnsi="黑体" w:cs="黑体"/>
      <w:sz w:val="24"/>
      <w:szCs w:val="24"/>
    </w:rPr>
  </w:style>
  <w:style w:type="paragraph" w:styleId="af1">
    <w:name w:val="Revision"/>
    <w:hidden/>
    <w:uiPriority w:val="99"/>
    <w:semiHidden/>
    <w:rsid w:val="009D4F7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9227">
      <w:bodyDiv w:val="1"/>
      <w:marLeft w:val="0"/>
      <w:marRight w:val="0"/>
      <w:marTop w:val="0"/>
      <w:marBottom w:val="0"/>
      <w:divBdr>
        <w:top w:val="none" w:sz="0" w:space="0" w:color="auto"/>
        <w:left w:val="none" w:sz="0" w:space="0" w:color="auto"/>
        <w:bottom w:val="none" w:sz="0" w:space="0" w:color="auto"/>
        <w:right w:val="none" w:sz="0" w:space="0" w:color="auto"/>
      </w:divBdr>
      <w:divsChild>
        <w:div w:id="1715887778">
          <w:marLeft w:val="0"/>
          <w:marRight w:val="0"/>
          <w:marTop w:val="0"/>
          <w:marBottom w:val="0"/>
          <w:divBdr>
            <w:top w:val="none" w:sz="0" w:space="0" w:color="auto"/>
            <w:left w:val="none" w:sz="0" w:space="0" w:color="auto"/>
            <w:bottom w:val="none" w:sz="0" w:space="0" w:color="auto"/>
            <w:right w:val="none" w:sz="0" w:space="0" w:color="auto"/>
          </w:divBdr>
          <w:divsChild>
            <w:div w:id="570391557">
              <w:marLeft w:val="0"/>
              <w:marRight w:val="0"/>
              <w:marTop w:val="0"/>
              <w:marBottom w:val="0"/>
              <w:divBdr>
                <w:top w:val="none" w:sz="0" w:space="0" w:color="auto"/>
                <w:left w:val="none" w:sz="0" w:space="0" w:color="auto"/>
                <w:bottom w:val="none" w:sz="0" w:space="0" w:color="auto"/>
                <w:right w:val="none" w:sz="0" w:space="0" w:color="auto"/>
              </w:divBdr>
              <w:divsChild>
                <w:div w:id="808480560">
                  <w:marLeft w:val="0"/>
                  <w:marRight w:val="0"/>
                  <w:marTop w:val="0"/>
                  <w:marBottom w:val="0"/>
                  <w:divBdr>
                    <w:top w:val="none" w:sz="0" w:space="0" w:color="auto"/>
                    <w:left w:val="none" w:sz="0" w:space="0" w:color="auto"/>
                    <w:bottom w:val="none" w:sz="0" w:space="0" w:color="auto"/>
                    <w:right w:val="none" w:sz="0" w:space="0" w:color="auto"/>
                  </w:divBdr>
                  <w:divsChild>
                    <w:div w:id="1511678390">
                      <w:marLeft w:val="0"/>
                      <w:marRight w:val="0"/>
                      <w:marTop w:val="0"/>
                      <w:marBottom w:val="0"/>
                      <w:divBdr>
                        <w:top w:val="none" w:sz="0" w:space="0" w:color="auto"/>
                        <w:left w:val="none" w:sz="0" w:space="0" w:color="auto"/>
                        <w:bottom w:val="none" w:sz="0" w:space="0" w:color="auto"/>
                        <w:right w:val="none" w:sz="0" w:space="0" w:color="auto"/>
                      </w:divBdr>
                      <w:divsChild>
                        <w:div w:id="1369066373">
                          <w:marLeft w:val="0"/>
                          <w:marRight w:val="0"/>
                          <w:marTop w:val="0"/>
                          <w:marBottom w:val="0"/>
                          <w:divBdr>
                            <w:top w:val="none" w:sz="0" w:space="0" w:color="auto"/>
                            <w:left w:val="none" w:sz="0" w:space="0" w:color="auto"/>
                            <w:bottom w:val="none" w:sz="0" w:space="0" w:color="auto"/>
                            <w:right w:val="none" w:sz="0" w:space="0" w:color="auto"/>
                          </w:divBdr>
                          <w:divsChild>
                            <w:div w:id="1920555814">
                              <w:marLeft w:val="0"/>
                              <w:marRight w:val="0"/>
                              <w:marTop w:val="0"/>
                              <w:marBottom w:val="0"/>
                              <w:divBdr>
                                <w:top w:val="none" w:sz="0" w:space="0" w:color="auto"/>
                                <w:left w:val="none" w:sz="0" w:space="0" w:color="auto"/>
                                <w:bottom w:val="none" w:sz="0" w:space="0" w:color="auto"/>
                                <w:right w:val="none" w:sz="0" w:space="0" w:color="auto"/>
                              </w:divBdr>
                              <w:divsChild>
                                <w:div w:id="1411997522">
                                  <w:marLeft w:val="0"/>
                                  <w:marRight w:val="0"/>
                                  <w:marTop w:val="0"/>
                                  <w:marBottom w:val="0"/>
                                  <w:divBdr>
                                    <w:top w:val="none" w:sz="0" w:space="0" w:color="auto"/>
                                    <w:left w:val="none" w:sz="0" w:space="0" w:color="auto"/>
                                    <w:bottom w:val="none" w:sz="0" w:space="0" w:color="auto"/>
                                    <w:right w:val="none" w:sz="0" w:space="0" w:color="auto"/>
                                  </w:divBdr>
                                  <w:divsChild>
                                    <w:div w:id="266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454789">
      <w:bodyDiv w:val="1"/>
      <w:marLeft w:val="0"/>
      <w:marRight w:val="0"/>
      <w:marTop w:val="0"/>
      <w:marBottom w:val="0"/>
      <w:divBdr>
        <w:top w:val="none" w:sz="0" w:space="0" w:color="auto"/>
        <w:left w:val="none" w:sz="0" w:space="0" w:color="auto"/>
        <w:bottom w:val="none" w:sz="0" w:space="0" w:color="auto"/>
        <w:right w:val="none" w:sz="0" w:space="0" w:color="auto"/>
      </w:divBdr>
    </w:div>
    <w:div w:id="288827152">
      <w:bodyDiv w:val="1"/>
      <w:marLeft w:val="0"/>
      <w:marRight w:val="0"/>
      <w:marTop w:val="0"/>
      <w:marBottom w:val="0"/>
      <w:divBdr>
        <w:top w:val="none" w:sz="0" w:space="0" w:color="auto"/>
        <w:left w:val="none" w:sz="0" w:space="0" w:color="auto"/>
        <w:bottom w:val="none" w:sz="0" w:space="0" w:color="auto"/>
        <w:right w:val="none" w:sz="0" w:space="0" w:color="auto"/>
      </w:divBdr>
    </w:div>
    <w:div w:id="301278893">
      <w:bodyDiv w:val="1"/>
      <w:marLeft w:val="0"/>
      <w:marRight w:val="0"/>
      <w:marTop w:val="0"/>
      <w:marBottom w:val="0"/>
      <w:divBdr>
        <w:top w:val="none" w:sz="0" w:space="0" w:color="auto"/>
        <w:left w:val="none" w:sz="0" w:space="0" w:color="auto"/>
        <w:bottom w:val="none" w:sz="0" w:space="0" w:color="auto"/>
        <w:right w:val="none" w:sz="0" w:space="0" w:color="auto"/>
      </w:divBdr>
    </w:div>
    <w:div w:id="389891084">
      <w:bodyDiv w:val="1"/>
      <w:marLeft w:val="0"/>
      <w:marRight w:val="0"/>
      <w:marTop w:val="0"/>
      <w:marBottom w:val="0"/>
      <w:divBdr>
        <w:top w:val="none" w:sz="0" w:space="0" w:color="auto"/>
        <w:left w:val="none" w:sz="0" w:space="0" w:color="auto"/>
        <w:bottom w:val="none" w:sz="0" w:space="0" w:color="auto"/>
        <w:right w:val="none" w:sz="0" w:space="0" w:color="auto"/>
      </w:divBdr>
    </w:div>
    <w:div w:id="487870173">
      <w:bodyDiv w:val="1"/>
      <w:marLeft w:val="0"/>
      <w:marRight w:val="0"/>
      <w:marTop w:val="0"/>
      <w:marBottom w:val="0"/>
      <w:divBdr>
        <w:top w:val="none" w:sz="0" w:space="0" w:color="auto"/>
        <w:left w:val="none" w:sz="0" w:space="0" w:color="auto"/>
        <w:bottom w:val="none" w:sz="0" w:space="0" w:color="auto"/>
        <w:right w:val="none" w:sz="0" w:space="0" w:color="auto"/>
      </w:divBdr>
    </w:div>
    <w:div w:id="529342640">
      <w:bodyDiv w:val="1"/>
      <w:marLeft w:val="0"/>
      <w:marRight w:val="0"/>
      <w:marTop w:val="0"/>
      <w:marBottom w:val="0"/>
      <w:divBdr>
        <w:top w:val="none" w:sz="0" w:space="0" w:color="auto"/>
        <w:left w:val="none" w:sz="0" w:space="0" w:color="auto"/>
        <w:bottom w:val="none" w:sz="0" w:space="0" w:color="auto"/>
        <w:right w:val="none" w:sz="0" w:space="0" w:color="auto"/>
      </w:divBdr>
    </w:div>
    <w:div w:id="547650079">
      <w:bodyDiv w:val="1"/>
      <w:marLeft w:val="0"/>
      <w:marRight w:val="0"/>
      <w:marTop w:val="0"/>
      <w:marBottom w:val="0"/>
      <w:divBdr>
        <w:top w:val="none" w:sz="0" w:space="0" w:color="auto"/>
        <w:left w:val="none" w:sz="0" w:space="0" w:color="auto"/>
        <w:bottom w:val="none" w:sz="0" w:space="0" w:color="auto"/>
        <w:right w:val="none" w:sz="0" w:space="0" w:color="auto"/>
      </w:divBdr>
      <w:divsChild>
        <w:div w:id="1912235693">
          <w:marLeft w:val="0"/>
          <w:marRight w:val="0"/>
          <w:marTop w:val="0"/>
          <w:marBottom w:val="0"/>
          <w:divBdr>
            <w:top w:val="none" w:sz="0" w:space="0" w:color="auto"/>
            <w:left w:val="none" w:sz="0" w:space="0" w:color="auto"/>
            <w:bottom w:val="none" w:sz="0" w:space="0" w:color="auto"/>
            <w:right w:val="none" w:sz="0" w:space="0" w:color="auto"/>
          </w:divBdr>
          <w:divsChild>
            <w:div w:id="1750536523">
              <w:marLeft w:val="0"/>
              <w:marRight w:val="0"/>
              <w:marTop w:val="0"/>
              <w:marBottom w:val="0"/>
              <w:divBdr>
                <w:top w:val="none" w:sz="0" w:space="0" w:color="auto"/>
                <w:left w:val="none" w:sz="0" w:space="0" w:color="auto"/>
                <w:bottom w:val="none" w:sz="0" w:space="0" w:color="auto"/>
                <w:right w:val="none" w:sz="0" w:space="0" w:color="auto"/>
              </w:divBdr>
              <w:divsChild>
                <w:div w:id="316691117">
                  <w:marLeft w:val="0"/>
                  <w:marRight w:val="0"/>
                  <w:marTop w:val="0"/>
                  <w:marBottom w:val="0"/>
                  <w:divBdr>
                    <w:top w:val="none" w:sz="0" w:space="0" w:color="auto"/>
                    <w:left w:val="none" w:sz="0" w:space="0" w:color="auto"/>
                    <w:bottom w:val="none" w:sz="0" w:space="0" w:color="auto"/>
                    <w:right w:val="none" w:sz="0" w:space="0" w:color="auto"/>
                  </w:divBdr>
                  <w:divsChild>
                    <w:div w:id="1165514672">
                      <w:marLeft w:val="0"/>
                      <w:marRight w:val="0"/>
                      <w:marTop w:val="0"/>
                      <w:marBottom w:val="0"/>
                      <w:divBdr>
                        <w:top w:val="none" w:sz="0" w:space="0" w:color="auto"/>
                        <w:left w:val="none" w:sz="0" w:space="0" w:color="auto"/>
                        <w:bottom w:val="none" w:sz="0" w:space="0" w:color="auto"/>
                        <w:right w:val="none" w:sz="0" w:space="0" w:color="auto"/>
                      </w:divBdr>
                      <w:divsChild>
                        <w:div w:id="476067896">
                          <w:marLeft w:val="0"/>
                          <w:marRight w:val="0"/>
                          <w:marTop w:val="0"/>
                          <w:marBottom w:val="0"/>
                          <w:divBdr>
                            <w:top w:val="none" w:sz="0" w:space="0" w:color="auto"/>
                            <w:left w:val="none" w:sz="0" w:space="0" w:color="auto"/>
                            <w:bottom w:val="none" w:sz="0" w:space="0" w:color="auto"/>
                            <w:right w:val="none" w:sz="0" w:space="0" w:color="auto"/>
                          </w:divBdr>
                          <w:divsChild>
                            <w:div w:id="342704530">
                              <w:marLeft w:val="0"/>
                              <w:marRight w:val="0"/>
                              <w:marTop w:val="0"/>
                              <w:marBottom w:val="0"/>
                              <w:divBdr>
                                <w:top w:val="none" w:sz="0" w:space="0" w:color="auto"/>
                                <w:left w:val="none" w:sz="0" w:space="0" w:color="auto"/>
                                <w:bottom w:val="none" w:sz="0" w:space="0" w:color="auto"/>
                                <w:right w:val="none" w:sz="0" w:space="0" w:color="auto"/>
                              </w:divBdr>
                              <w:divsChild>
                                <w:div w:id="218369539">
                                  <w:marLeft w:val="0"/>
                                  <w:marRight w:val="0"/>
                                  <w:marTop w:val="0"/>
                                  <w:marBottom w:val="0"/>
                                  <w:divBdr>
                                    <w:top w:val="none" w:sz="0" w:space="0" w:color="auto"/>
                                    <w:left w:val="none" w:sz="0" w:space="0" w:color="auto"/>
                                    <w:bottom w:val="none" w:sz="0" w:space="0" w:color="auto"/>
                                    <w:right w:val="none" w:sz="0" w:space="0" w:color="auto"/>
                                  </w:divBdr>
                                  <w:divsChild>
                                    <w:div w:id="1587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90036">
      <w:bodyDiv w:val="1"/>
      <w:marLeft w:val="0"/>
      <w:marRight w:val="0"/>
      <w:marTop w:val="0"/>
      <w:marBottom w:val="0"/>
      <w:divBdr>
        <w:top w:val="none" w:sz="0" w:space="0" w:color="auto"/>
        <w:left w:val="none" w:sz="0" w:space="0" w:color="auto"/>
        <w:bottom w:val="none" w:sz="0" w:space="0" w:color="auto"/>
        <w:right w:val="none" w:sz="0" w:space="0" w:color="auto"/>
      </w:divBdr>
    </w:div>
    <w:div w:id="598216649">
      <w:bodyDiv w:val="1"/>
      <w:marLeft w:val="0"/>
      <w:marRight w:val="0"/>
      <w:marTop w:val="0"/>
      <w:marBottom w:val="0"/>
      <w:divBdr>
        <w:top w:val="none" w:sz="0" w:space="0" w:color="auto"/>
        <w:left w:val="none" w:sz="0" w:space="0" w:color="auto"/>
        <w:bottom w:val="none" w:sz="0" w:space="0" w:color="auto"/>
        <w:right w:val="none" w:sz="0" w:space="0" w:color="auto"/>
      </w:divBdr>
    </w:div>
    <w:div w:id="634027387">
      <w:bodyDiv w:val="1"/>
      <w:marLeft w:val="0"/>
      <w:marRight w:val="0"/>
      <w:marTop w:val="0"/>
      <w:marBottom w:val="0"/>
      <w:divBdr>
        <w:top w:val="none" w:sz="0" w:space="0" w:color="auto"/>
        <w:left w:val="none" w:sz="0" w:space="0" w:color="auto"/>
        <w:bottom w:val="none" w:sz="0" w:space="0" w:color="auto"/>
        <w:right w:val="none" w:sz="0" w:space="0" w:color="auto"/>
      </w:divBdr>
    </w:div>
    <w:div w:id="711926297">
      <w:bodyDiv w:val="1"/>
      <w:marLeft w:val="0"/>
      <w:marRight w:val="0"/>
      <w:marTop w:val="0"/>
      <w:marBottom w:val="0"/>
      <w:divBdr>
        <w:top w:val="none" w:sz="0" w:space="0" w:color="auto"/>
        <w:left w:val="none" w:sz="0" w:space="0" w:color="auto"/>
        <w:bottom w:val="none" w:sz="0" w:space="0" w:color="auto"/>
        <w:right w:val="none" w:sz="0" w:space="0" w:color="auto"/>
      </w:divBdr>
    </w:div>
    <w:div w:id="729233305">
      <w:bodyDiv w:val="1"/>
      <w:marLeft w:val="0"/>
      <w:marRight w:val="0"/>
      <w:marTop w:val="0"/>
      <w:marBottom w:val="0"/>
      <w:divBdr>
        <w:top w:val="none" w:sz="0" w:space="0" w:color="auto"/>
        <w:left w:val="none" w:sz="0" w:space="0" w:color="auto"/>
        <w:bottom w:val="none" w:sz="0" w:space="0" w:color="auto"/>
        <w:right w:val="none" w:sz="0" w:space="0" w:color="auto"/>
      </w:divBdr>
      <w:divsChild>
        <w:div w:id="526337564">
          <w:marLeft w:val="0"/>
          <w:marRight w:val="0"/>
          <w:marTop w:val="0"/>
          <w:marBottom w:val="0"/>
          <w:divBdr>
            <w:top w:val="none" w:sz="0" w:space="0" w:color="auto"/>
            <w:left w:val="none" w:sz="0" w:space="0" w:color="auto"/>
            <w:bottom w:val="none" w:sz="0" w:space="0" w:color="auto"/>
            <w:right w:val="none" w:sz="0" w:space="0" w:color="auto"/>
          </w:divBdr>
          <w:divsChild>
            <w:div w:id="302538996">
              <w:marLeft w:val="0"/>
              <w:marRight w:val="0"/>
              <w:marTop w:val="0"/>
              <w:marBottom w:val="0"/>
              <w:divBdr>
                <w:top w:val="none" w:sz="0" w:space="0" w:color="auto"/>
                <w:left w:val="none" w:sz="0" w:space="0" w:color="auto"/>
                <w:bottom w:val="none" w:sz="0" w:space="0" w:color="auto"/>
                <w:right w:val="none" w:sz="0" w:space="0" w:color="auto"/>
              </w:divBdr>
              <w:divsChild>
                <w:div w:id="766922578">
                  <w:marLeft w:val="0"/>
                  <w:marRight w:val="0"/>
                  <w:marTop w:val="0"/>
                  <w:marBottom w:val="0"/>
                  <w:divBdr>
                    <w:top w:val="none" w:sz="0" w:space="0" w:color="auto"/>
                    <w:left w:val="none" w:sz="0" w:space="0" w:color="auto"/>
                    <w:bottom w:val="none" w:sz="0" w:space="0" w:color="auto"/>
                    <w:right w:val="none" w:sz="0" w:space="0" w:color="auto"/>
                  </w:divBdr>
                  <w:divsChild>
                    <w:div w:id="1248153740">
                      <w:marLeft w:val="0"/>
                      <w:marRight w:val="0"/>
                      <w:marTop w:val="0"/>
                      <w:marBottom w:val="0"/>
                      <w:divBdr>
                        <w:top w:val="none" w:sz="0" w:space="0" w:color="auto"/>
                        <w:left w:val="none" w:sz="0" w:space="0" w:color="auto"/>
                        <w:bottom w:val="none" w:sz="0" w:space="0" w:color="auto"/>
                        <w:right w:val="none" w:sz="0" w:space="0" w:color="auto"/>
                      </w:divBdr>
                      <w:divsChild>
                        <w:div w:id="2630186">
                          <w:marLeft w:val="0"/>
                          <w:marRight w:val="0"/>
                          <w:marTop w:val="0"/>
                          <w:marBottom w:val="0"/>
                          <w:divBdr>
                            <w:top w:val="none" w:sz="0" w:space="0" w:color="auto"/>
                            <w:left w:val="none" w:sz="0" w:space="0" w:color="auto"/>
                            <w:bottom w:val="none" w:sz="0" w:space="0" w:color="auto"/>
                            <w:right w:val="none" w:sz="0" w:space="0" w:color="auto"/>
                          </w:divBdr>
                          <w:divsChild>
                            <w:div w:id="1956327531">
                              <w:marLeft w:val="0"/>
                              <w:marRight w:val="0"/>
                              <w:marTop w:val="0"/>
                              <w:marBottom w:val="0"/>
                              <w:divBdr>
                                <w:top w:val="none" w:sz="0" w:space="0" w:color="auto"/>
                                <w:left w:val="none" w:sz="0" w:space="0" w:color="auto"/>
                                <w:bottom w:val="none" w:sz="0" w:space="0" w:color="auto"/>
                                <w:right w:val="none" w:sz="0" w:space="0" w:color="auto"/>
                              </w:divBdr>
                              <w:divsChild>
                                <w:div w:id="695622058">
                                  <w:marLeft w:val="0"/>
                                  <w:marRight w:val="0"/>
                                  <w:marTop w:val="0"/>
                                  <w:marBottom w:val="0"/>
                                  <w:divBdr>
                                    <w:top w:val="none" w:sz="0" w:space="0" w:color="auto"/>
                                    <w:left w:val="none" w:sz="0" w:space="0" w:color="auto"/>
                                    <w:bottom w:val="none" w:sz="0" w:space="0" w:color="auto"/>
                                    <w:right w:val="none" w:sz="0" w:space="0" w:color="auto"/>
                                  </w:divBdr>
                                  <w:divsChild>
                                    <w:div w:id="20906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9318">
      <w:bodyDiv w:val="1"/>
      <w:marLeft w:val="0"/>
      <w:marRight w:val="0"/>
      <w:marTop w:val="0"/>
      <w:marBottom w:val="0"/>
      <w:divBdr>
        <w:top w:val="none" w:sz="0" w:space="0" w:color="auto"/>
        <w:left w:val="none" w:sz="0" w:space="0" w:color="auto"/>
        <w:bottom w:val="none" w:sz="0" w:space="0" w:color="auto"/>
        <w:right w:val="none" w:sz="0" w:space="0" w:color="auto"/>
      </w:divBdr>
      <w:divsChild>
        <w:div w:id="2120297563">
          <w:marLeft w:val="0"/>
          <w:marRight w:val="0"/>
          <w:marTop w:val="0"/>
          <w:marBottom w:val="0"/>
          <w:divBdr>
            <w:top w:val="none" w:sz="0" w:space="0" w:color="auto"/>
            <w:left w:val="none" w:sz="0" w:space="0" w:color="auto"/>
            <w:bottom w:val="none" w:sz="0" w:space="0" w:color="auto"/>
            <w:right w:val="none" w:sz="0" w:space="0" w:color="auto"/>
          </w:divBdr>
          <w:divsChild>
            <w:div w:id="1542591192">
              <w:marLeft w:val="0"/>
              <w:marRight w:val="0"/>
              <w:marTop w:val="0"/>
              <w:marBottom w:val="0"/>
              <w:divBdr>
                <w:top w:val="none" w:sz="0" w:space="0" w:color="auto"/>
                <w:left w:val="none" w:sz="0" w:space="0" w:color="auto"/>
                <w:bottom w:val="none" w:sz="0" w:space="0" w:color="auto"/>
                <w:right w:val="none" w:sz="0" w:space="0" w:color="auto"/>
              </w:divBdr>
              <w:divsChild>
                <w:div w:id="767971439">
                  <w:marLeft w:val="0"/>
                  <w:marRight w:val="0"/>
                  <w:marTop w:val="0"/>
                  <w:marBottom w:val="0"/>
                  <w:divBdr>
                    <w:top w:val="none" w:sz="0" w:space="0" w:color="auto"/>
                    <w:left w:val="none" w:sz="0" w:space="0" w:color="auto"/>
                    <w:bottom w:val="none" w:sz="0" w:space="0" w:color="auto"/>
                    <w:right w:val="none" w:sz="0" w:space="0" w:color="auto"/>
                  </w:divBdr>
                  <w:divsChild>
                    <w:div w:id="1299067572">
                      <w:marLeft w:val="0"/>
                      <w:marRight w:val="0"/>
                      <w:marTop w:val="0"/>
                      <w:marBottom w:val="0"/>
                      <w:divBdr>
                        <w:top w:val="none" w:sz="0" w:space="0" w:color="auto"/>
                        <w:left w:val="none" w:sz="0" w:space="0" w:color="auto"/>
                        <w:bottom w:val="none" w:sz="0" w:space="0" w:color="auto"/>
                        <w:right w:val="none" w:sz="0" w:space="0" w:color="auto"/>
                      </w:divBdr>
                      <w:divsChild>
                        <w:div w:id="1688601238">
                          <w:marLeft w:val="0"/>
                          <w:marRight w:val="0"/>
                          <w:marTop w:val="0"/>
                          <w:marBottom w:val="0"/>
                          <w:divBdr>
                            <w:top w:val="none" w:sz="0" w:space="0" w:color="auto"/>
                            <w:left w:val="none" w:sz="0" w:space="0" w:color="auto"/>
                            <w:bottom w:val="none" w:sz="0" w:space="0" w:color="auto"/>
                            <w:right w:val="none" w:sz="0" w:space="0" w:color="auto"/>
                          </w:divBdr>
                          <w:divsChild>
                            <w:div w:id="882520390">
                              <w:marLeft w:val="0"/>
                              <w:marRight w:val="0"/>
                              <w:marTop w:val="0"/>
                              <w:marBottom w:val="0"/>
                              <w:divBdr>
                                <w:top w:val="none" w:sz="0" w:space="0" w:color="auto"/>
                                <w:left w:val="none" w:sz="0" w:space="0" w:color="auto"/>
                                <w:bottom w:val="none" w:sz="0" w:space="0" w:color="auto"/>
                                <w:right w:val="none" w:sz="0" w:space="0" w:color="auto"/>
                              </w:divBdr>
                              <w:divsChild>
                                <w:div w:id="1269506218">
                                  <w:marLeft w:val="0"/>
                                  <w:marRight w:val="0"/>
                                  <w:marTop w:val="0"/>
                                  <w:marBottom w:val="0"/>
                                  <w:divBdr>
                                    <w:top w:val="none" w:sz="0" w:space="0" w:color="auto"/>
                                    <w:left w:val="none" w:sz="0" w:space="0" w:color="auto"/>
                                    <w:bottom w:val="none" w:sz="0" w:space="0" w:color="auto"/>
                                    <w:right w:val="none" w:sz="0" w:space="0" w:color="auto"/>
                                  </w:divBdr>
                                  <w:divsChild>
                                    <w:div w:id="13851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472841">
      <w:bodyDiv w:val="1"/>
      <w:marLeft w:val="0"/>
      <w:marRight w:val="0"/>
      <w:marTop w:val="0"/>
      <w:marBottom w:val="0"/>
      <w:divBdr>
        <w:top w:val="none" w:sz="0" w:space="0" w:color="auto"/>
        <w:left w:val="none" w:sz="0" w:space="0" w:color="auto"/>
        <w:bottom w:val="none" w:sz="0" w:space="0" w:color="auto"/>
        <w:right w:val="none" w:sz="0" w:space="0" w:color="auto"/>
      </w:divBdr>
      <w:divsChild>
        <w:div w:id="936326803">
          <w:marLeft w:val="0"/>
          <w:marRight w:val="0"/>
          <w:marTop w:val="0"/>
          <w:marBottom w:val="0"/>
          <w:divBdr>
            <w:top w:val="none" w:sz="0" w:space="0" w:color="auto"/>
            <w:left w:val="none" w:sz="0" w:space="0" w:color="auto"/>
            <w:bottom w:val="none" w:sz="0" w:space="0" w:color="auto"/>
            <w:right w:val="none" w:sz="0" w:space="0" w:color="auto"/>
          </w:divBdr>
          <w:divsChild>
            <w:div w:id="1376275383">
              <w:marLeft w:val="0"/>
              <w:marRight w:val="0"/>
              <w:marTop w:val="0"/>
              <w:marBottom w:val="0"/>
              <w:divBdr>
                <w:top w:val="none" w:sz="0" w:space="0" w:color="auto"/>
                <w:left w:val="none" w:sz="0" w:space="0" w:color="auto"/>
                <w:bottom w:val="none" w:sz="0" w:space="0" w:color="auto"/>
                <w:right w:val="none" w:sz="0" w:space="0" w:color="auto"/>
              </w:divBdr>
              <w:divsChild>
                <w:div w:id="1096561253">
                  <w:marLeft w:val="0"/>
                  <w:marRight w:val="0"/>
                  <w:marTop w:val="0"/>
                  <w:marBottom w:val="0"/>
                  <w:divBdr>
                    <w:top w:val="none" w:sz="0" w:space="0" w:color="auto"/>
                    <w:left w:val="none" w:sz="0" w:space="0" w:color="auto"/>
                    <w:bottom w:val="none" w:sz="0" w:space="0" w:color="auto"/>
                    <w:right w:val="none" w:sz="0" w:space="0" w:color="auto"/>
                  </w:divBdr>
                  <w:divsChild>
                    <w:div w:id="1052580601">
                      <w:marLeft w:val="0"/>
                      <w:marRight w:val="0"/>
                      <w:marTop w:val="0"/>
                      <w:marBottom w:val="0"/>
                      <w:divBdr>
                        <w:top w:val="none" w:sz="0" w:space="0" w:color="auto"/>
                        <w:left w:val="none" w:sz="0" w:space="0" w:color="auto"/>
                        <w:bottom w:val="none" w:sz="0" w:space="0" w:color="auto"/>
                        <w:right w:val="none" w:sz="0" w:space="0" w:color="auto"/>
                      </w:divBdr>
                      <w:divsChild>
                        <w:div w:id="70126287">
                          <w:marLeft w:val="0"/>
                          <w:marRight w:val="0"/>
                          <w:marTop w:val="0"/>
                          <w:marBottom w:val="0"/>
                          <w:divBdr>
                            <w:top w:val="none" w:sz="0" w:space="0" w:color="auto"/>
                            <w:left w:val="none" w:sz="0" w:space="0" w:color="auto"/>
                            <w:bottom w:val="none" w:sz="0" w:space="0" w:color="auto"/>
                            <w:right w:val="none" w:sz="0" w:space="0" w:color="auto"/>
                          </w:divBdr>
                          <w:divsChild>
                            <w:div w:id="2119449077">
                              <w:marLeft w:val="0"/>
                              <w:marRight w:val="0"/>
                              <w:marTop w:val="0"/>
                              <w:marBottom w:val="0"/>
                              <w:divBdr>
                                <w:top w:val="none" w:sz="0" w:space="0" w:color="auto"/>
                                <w:left w:val="none" w:sz="0" w:space="0" w:color="auto"/>
                                <w:bottom w:val="none" w:sz="0" w:space="0" w:color="auto"/>
                                <w:right w:val="none" w:sz="0" w:space="0" w:color="auto"/>
                              </w:divBdr>
                              <w:divsChild>
                                <w:div w:id="1385062777">
                                  <w:marLeft w:val="0"/>
                                  <w:marRight w:val="0"/>
                                  <w:marTop w:val="0"/>
                                  <w:marBottom w:val="0"/>
                                  <w:divBdr>
                                    <w:top w:val="none" w:sz="0" w:space="0" w:color="auto"/>
                                    <w:left w:val="none" w:sz="0" w:space="0" w:color="auto"/>
                                    <w:bottom w:val="none" w:sz="0" w:space="0" w:color="auto"/>
                                    <w:right w:val="none" w:sz="0" w:space="0" w:color="auto"/>
                                  </w:divBdr>
                                  <w:divsChild>
                                    <w:div w:id="20358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56869">
      <w:bodyDiv w:val="1"/>
      <w:marLeft w:val="0"/>
      <w:marRight w:val="0"/>
      <w:marTop w:val="0"/>
      <w:marBottom w:val="0"/>
      <w:divBdr>
        <w:top w:val="none" w:sz="0" w:space="0" w:color="auto"/>
        <w:left w:val="none" w:sz="0" w:space="0" w:color="auto"/>
        <w:bottom w:val="none" w:sz="0" w:space="0" w:color="auto"/>
        <w:right w:val="none" w:sz="0" w:space="0" w:color="auto"/>
      </w:divBdr>
    </w:div>
    <w:div w:id="1047533483">
      <w:bodyDiv w:val="1"/>
      <w:marLeft w:val="0"/>
      <w:marRight w:val="0"/>
      <w:marTop w:val="0"/>
      <w:marBottom w:val="0"/>
      <w:divBdr>
        <w:top w:val="none" w:sz="0" w:space="0" w:color="auto"/>
        <w:left w:val="none" w:sz="0" w:space="0" w:color="auto"/>
        <w:bottom w:val="none" w:sz="0" w:space="0" w:color="auto"/>
        <w:right w:val="none" w:sz="0" w:space="0" w:color="auto"/>
      </w:divBdr>
    </w:div>
    <w:div w:id="1138838931">
      <w:bodyDiv w:val="1"/>
      <w:marLeft w:val="0"/>
      <w:marRight w:val="0"/>
      <w:marTop w:val="0"/>
      <w:marBottom w:val="0"/>
      <w:divBdr>
        <w:top w:val="none" w:sz="0" w:space="0" w:color="auto"/>
        <w:left w:val="none" w:sz="0" w:space="0" w:color="auto"/>
        <w:bottom w:val="none" w:sz="0" w:space="0" w:color="auto"/>
        <w:right w:val="none" w:sz="0" w:space="0" w:color="auto"/>
      </w:divBdr>
      <w:divsChild>
        <w:div w:id="144325124">
          <w:marLeft w:val="0"/>
          <w:marRight w:val="0"/>
          <w:marTop w:val="0"/>
          <w:marBottom w:val="0"/>
          <w:divBdr>
            <w:top w:val="none" w:sz="0" w:space="0" w:color="auto"/>
            <w:left w:val="none" w:sz="0" w:space="0" w:color="auto"/>
            <w:bottom w:val="none" w:sz="0" w:space="0" w:color="auto"/>
            <w:right w:val="none" w:sz="0" w:space="0" w:color="auto"/>
          </w:divBdr>
          <w:divsChild>
            <w:div w:id="1080104608">
              <w:marLeft w:val="0"/>
              <w:marRight w:val="0"/>
              <w:marTop w:val="0"/>
              <w:marBottom w:val="0"/>
              <w:divBdr>
                <w:top w:val="none" w:sz="0" w:space="0" w:color="auto"/>
                <w:left w:val="none" w:sz="0" w:space="0" w:color="auto"/>
                <w:bottom w:val="none" w:sz="0" w:space="0" w:color="auto"/>
                <w:right w:val="none" w:sz="0" w:space="0" w:color="auto"/>
              </w:divBdr>
              <w:divsChild>
                <w:div w:id="1409644694">
                  <w:marLeft w:val="0"/>
                  <w:marRight w:val="0"/>
                  <w:marTop w:val="0"/>
                  <w:marBottom w:val="0"/>
                  <w:divBdr>
                    <w:top w:val="none" w:sz="0" w:space="0" w:color="auto"/>
                    <w:left w:val="none" w:sz="0" w:space="0" w:color="auto"/>
                    <w:bottom w:val="none" w:sz="0" w:space="0" w:color="auto"/>
                    <w:right w:val="none" w:sz="0" w:space="0" w:color="auto"/>
                  </w:divBdr>
                  <w:divsChild>
                    <w:div w:id="1354921431">
                      <w:marLeft w:val="0"/>
                      <w:marRight w:val="0"/>
                      <w:marTop w:val="0"/>
                      <w:marBottom w:val="0"/>
                      <w:divBdr>
                        <w:top w:val="none" w:sz="0" w:space="0" w:color="auto"/>
                        <w:left w:val="none" w:sz="0" w:space="0" w:color="auto"/>
                        <w:bottom w:val="none" w:sz="0" w:space="0" w:color="auto"/>
                        <w:right w:val="none" w:sz="0" w:space="0" w:color="auto"/>
                      </w:divBdr>
                      <w:divsChild>
                        <w:div w:id="1883469868">
                          <w:marLeft w:val="0"/>
                          <w:marRight w:val="0"/>
                          <w:marTop w:val="0"/>
                          <w:marBottom w:val="0"/>
                          <w:divBdr>
                            <w:top w:val="none" w:sz="0" w:space="0" w:color="auto"/>
                            <w:left w:val="none" w:sz="0" w:space="0" w:color="auto"/>
                            <w:bottom w:val="none" w:sz="0" w:space="0" w:color="auto"/>
                            <w:right w:val="none" w:sz="0" w:space="0" w:color="auto"/>
                          </w:divBdr>
                          <w:divsChild>
                            <w:div w:id="494996073">
                              <w:marLeft w:val="0"/>
                              <w:marRight w:val="0"/>
                              <w:marTop w:val="0"/>
                              <w:marBottom w:val="0"/>
                              <w:divBdr>
                                <w:top w:val="none" w:sz="0" w:space="0" w:color="auto"/>
                                <w:left w:val="none" w:sz="0" w:space="0" w:color="auto"/>
                                <w:bottom w:val="none" w:sz="0" w:space="0" w:color="auto"/>
                                <w:right w:val="none" w:sz="0" w:space="0" w:color="auto"/>
                              </w:divBdr>
                              <w:divsChild>
                                <w:div w:id="1137258693">
                                  <w:marLeft w:val="0"/>
                                  <w:marRight w:val="0"/>
                                  <w:marTop w:val="0"/>
                                  <w:marBottom w:val="0"/>
                                  <w:divBdr>
                                    <w:top w:val="none" w:sz="0" w:space="0" w:color="auto"/>
                                    <w:left w:val="none" w:sz="0" w:space="0" w:color="auto"/>
                                    <w:bottom w:val="none" w:sz="0" w:space="0" w:color="auto"/>
                                    <w:right w:val="none" w:sz="0" w:space="0" w:color="auto"/>
                                  </w:divBdr>
                                  <w:divsChild>
                                    <w:div w:id="13458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341267">
      <w:bodyDiv w:val="1"/>
      <w:marLeft w:val="0"/>
      <w:marRight w:val="0"/>
      <w:marTop w:val="0"/>
      <w:marBottom w:val="0"/>
      <w:divBdr>
        <w:top w:val="none" w:sz="0" w:space="0" w:color="auto"/>
        <w:left w:val="none" w:sz="0" w:space="0" w:color="auto"/>
        <w:bottom w:val="none" w:sz="0" w:space="0" w:color="auto"/>
        <w:right w:val="none" w:sz="0" w:space="0" w:color="auto"/>
      </w:divBdr>
    </w:div>
    <w:div w:id="1184128541">
      <w:bodyDiv w:val="1"/>
      <w:marLeft w:val="0"/>
      <w:marRight w:val="0"/>
      <w:marTop w:val="0"/>
      <w:marBottom w:val="0"/>
      <w:divBdr>
        <w:top w:val="none" w:sz="0" w:space="0" w:color="auto"/>
        <w:left w:val="none" w:sz="0" w:space="0" w:color="auto"/>
        <w:bottom w:val="none" w:sz="0" w:space="0" w:color="auto"/>
        <w:right w:val="none" w:sz="0" w:space="0" w:color="auto"/>
      </w:divBdr>
    </w:div>
    <w:div w:id="1224754206">
      <w:bodyDiv w:val="1"/>
      <w:marLeft w:val="0"/>
      <w:marRight w:val="0"/>
      <w:marTop w:val="0"/>
      <w:marBottom w:val="0"/>
      <w:divBdr>
        <w:top w:val="none" w:sz="0" w:space="0" w:color="auto"/>
        <w:left w:val="none" w:sz="0" w:space="0" w:color="auto"/>
        <w:bottom w:val="none" w:sz="0" w:space="0" w:color="auto"/>
        <w:right w:val="none" w:sz="0" w:space="0" w:color="auto"/>
      </w:divBdr>
    </w:div>
    <w:div w:id="1228879828">
      <w:bodyDiv w:val="1"/>
      <w:marLeft w:val="0"/>
      <w:marRight w:val="0"/>
      <w:marTop w:val="0"/>
      <w:marBottom w:val="0"/>
      <w:divBdr>
        <w:top w:val="none" w:sz="0" w:space="0" w:color="auto"/>
        <w:left w:val="none" w:sz="0" w:space="0" w:color="auto"/>
        <w:bottom w:val="none" w:sz="0" w:space="0" w:color="auto"/>
        <w:right w:val="none" w:sz="0" w:space="0" w:color="auto"/>
      </w:divBdr>
      <w:divsChild>
        <w:div w:id="1895653875">
          <w:marLeft w:val="0"/>
          <w:marRight w:val="0"/>
          <w:marTop w:val="0"/>
          <w:marBottom w:val="0"/>
          <w:divBdr>
            <w:top w:val="none" w:sz="0" w:space="0" w:color="auto"/>
            <w:left w:val="none" w:sz="0" w:space="0" w:color="auto"/>
            <w:bottom w:val="none" w:sz="0" w:space="0" w:color="auto"/>
            <w:right w:val="none" w:sz="0" w:space="0" w:color="auto"/>
          </w:divBdr>
          <w:divsChild>
            <w:div w:id="1385131255">
              <w:marLeft w:val="0"/>
              <w:marRight w:val="0"/>
              <w:marTop w:val="0"/>
              <w:marBottom w:val="0"/>
              <w:divBdr>
                <w:top w:val="none" w:sz="0" w:space="0" w:color="auto"/>
                <w:left w:val="none" w:sz="0" w:space="0" w:color="auto"/>
                <w:bottom w:val="none" w:sz="0" w:space="0" w:color="auto"/>
                <w:right w:val="none" w:sz="0" w:space="0" w:color="auto"/>
              </w:divBdr>
              <w:divsChild>
                <w:div w:id="2128311433">
                  <w:marLeft w:val="0"/>
                  <w:marRight w:val="0"/>
                  <w:marTop w:val="0"/>
                  <w:marBottom w:val="0"/>
                  <w:divBdr>
                    <w:top w:val="none" w:sz="0" w:space="0" w:color="auto"/>
                    <w:left w:val="none" w:sz="0" w:space="0" w:color="auto"/>
                    <w:bottom w:val="none" w:sz="0" w:space="0" w:color="auto"/>
                    <w:right w:val="none" w:sz="0" w:space="0" w:color="auto"/>
                  </w:divBdr>
                  <w:divsChild>
                    <w:div w:id="1954677396">
                      <w:marLeft w:val="0"/>
                      <w:marRight w:val="0"/>
                      <w:marTop w:val="0"/>
                      <w:marBottom w:val="0"/>
                      <w:divBdr>
                        <w:top w:val="none" w:sz="0" w:space="0" w:color="auto"/>
                        <w:left w:val="none" w:sz="0" w:space="0" w:color="auto"/>
                        <w:bottom w:val="none" w:sz="0" w:space="0" w:color="auto"/>
                        <w:right w:val="none" w:sz="0" w:space="0" w:color="auto"/>
                      </w:divBdr>
                      <w:divsChild>
                        <w:div w:id="1183589445">
                          <w:marLeft w:val="0"/>
                          <w:marRight w:val="0"/>
                          <w:marTop w:val="0"/>
                          <w:marBottom w:val="0"/>
                          <w:divBdr>
                            <w:top w:val="none" w:sz="0" w:space="0" w:color="auto"/>
                            <w:left w:val="none" w:sz="0" w:space="0" w:color="auto"/>
                            <w:bottom w:val="none" w:sz="0" w:space="0" w:color="auto"/>
                            <w:right w:val="none" w:sz="0" w:space="0" w:color="auto"/>
                          </w:divBdr>
                          <w:divsChild>
                            <w:div w:id="239489929">
                              <w:marLeft w:val="0"/>
                              <w:marRight w:val="0"/>
                              <w:marTop w:val="0"/>
                              <w:marBottom w:val="0"/>
                              <w:divBdr>
                                <w:top w:val="none" w:sz="0" w:space="0" w:color="auto"/>
                                <w:left w:val="none" w:sz="0" w:space="0" w:color="auto"/>
                                <w:bottom w:val="none" w:sz="0" w:space="0" w:color="auto"/>
                                <w:right w:val="none" w:sz="0" w:space="0" w:color="auto"/>
                              </w:divBdr>
                              <w:divsChild>
                                <w:div w:id="213928395">
                                  <w:marLeft w:val="0"/>
                                  <w:marRight w:val="0"/>
                                  <w:marTop w:val="0"/>
                                  <w:marBottom w:val="0"/>
                                  <w:divBdr>
                                    <w:top w:val="none" w:sz="0" w:space="0" w:color="auto"/>
                                    <w:left w:val="none" w:sz="0" w:space="0" w:color="auto"/>
                                    <w:bottom w:val="none" w:sz="0" w:space="0" w:color="auto"/>
                                    <w:right w:val="none" w:sz="0" w:space="0" w:color="auto"/>
                                  </w:divBdr>
                                  <w:divsChild>
                                    <w:div w:id="1310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6828">
      <w:bodyDiv w:val="1"/>
      <w:marLeft w:val="0"/>
      <w:marRight w:val="0"/>
      <w:marTop w:val="0"/>
      <w:marBottom w:val="0"/>
      <w:divBdr>
        <w:top w:val="none" w:sz="0" w:space="0" w:color="auto"/>
        <w:left w:val="none" w:sz="0" w:space="0" w:color="auto"/>
        <w:bottom w:val="none" w:sz="0" w:space="0" w:color="auto"/>
        <w:right w:val="none" w:sz="0" w:space="0" w:color="auto"/>
      </w:divBdr>
    </w:div>
    <w:div w:id="1279995514">
      <w:bodyDiv w:val="1"/>
      <w:marLeft w:val="0"/>
      <w:marRight w:val="0"/>
      <w:marTop w:val="0"/>
      <w:marBottom w:val="0"/>
      <w:divBdr>
        <w:top w:val="none" w:sz="0" w:space="0" w:color="auto"/>
        <w:left w:val="none" w:sz="0" w:space="0" w:color="auto"/>
        <w:bottom w:val="none" w:sz="0" w:space="0" w:color="auto"/>
        <w:right w:val="none" w:sz="0" w:space="0" w:color="auto"/>
      </w:divBdr>
      <w:divsChild>
        <w:div w:id="727151269">
          <w:marLeft w:val="0"/>
          <w:marRight w:val="0"/>
          <w:marTop w:val="0"/>
          <w:marBottom w:val="0"/>
          <w:divBdr>
            <w:top w:val="none" w:sz="0" w:space="0" w:color="auto"/>
            <w:left w:val="none" w:sz="0" w:space="0" w:color="auto"/>
            <w:bottom w:val="none" w:sz="0" w:space="0" w:color="auto"/>
            <w:right w:val="none" w:sz="0" w:space="0" w:color="auto"/>
          </w:divBdr>
          <w:divsChild>
            <w:div w:id="178353501">
              <w:marLeft w:val="0"/>
              <w:marRight w:val="0"/>
              <w:marTop w:val="0"/>
              <w:marBottom w:val="0"/>
              <w:divBdr>
                <w:top w:val="none" w:sz="0" w:space="0" w:color="auto"/>
                <w:left w:val="none" w:sz="0" w:space="0" w:color="auto"/>
                <w:bottom w:val="none" w:sz="0" w:space="0" w:color="auto"/>
                <w:right w:val="none" w:sz="0" w:space="0" w:color="auto"/>
              </w:divBdr>
              <w:divsChild>
                <w:div w:id="1785541706">
                  <w:marLeft w:val="0"/>
                  <w:marRight w:val="0"/>
                  <w:marTop w:val="0"/>
                  <w:marBottom w:val="0"/>
                  <w:divBdr>
                    <w:top w:val="none" w:sz="0" w:space="0" w:color="auto"/>
                    <w:left w:val="none" w:sz="0" w:space="0" w:color="auto"/>
                    <w:bottom w:val="none" w:sz="0" w:space="0" w:color="auto"/>
                    <w:right w:val="none" w:sz="0" w:space="0" w:color="auto"/>
                  </w:divBdr>
                  <w:divsChild>
                    <w:div w:id="669137229">
                      <w:marLeft w:val="0"/>
                      <w:marRight w:val="0"/>
                      <w:marTop w:val="0"/>
                      <w:marBottom w:val="0"/>
                      <w:divBdr>
                        <w:top w:val="none" w:sz="0" w:space="0" w:color="auto"/>
                        <w:left w:val="none" w:sz="0" w:space="0" w:color="auto"/>
                        <w:bottom w:val="none" w:sz="0" w:space="0" w:color="auto"/>
                        <w:right w:val="none" w:sz="0" w:space="0" w:color="auto"/>
                      </w:divBdr>
                      <w:divsChild>
                        <w:div w:id="1993487121">
                          <w:marLeft w:val="0"/>
                          <w:marRight w:val="0"/>
                          <w:marTop w:val="0"/>
                          <w:marBottom w:val="0"/>
                          <w:divBdr>
                            <w:top w:val="none" w:sz="0" w:space="0" w:color="auto"/>
                            <w:left w:val="none" w:sz="0" w:space="0" w:color="auto"/>
                            <w:bottom w:val="none" w:sz="0" w:space="0" w:color="auto"/>
                            <w:right w:val="none" w:sz="0" w:space="0" w:color="auto"/>
                          </w:divBdr>
                          <w:divsChild>
                            <w:div w:id="152333232">
                              <w:marLeft w:val="0"/>
                              <w:marRight w:val="0"/>
                              <w:marTop w:val="0"/>
                              <w:marBottom w:val="0"/>
                              <w:divBdr>
                                <w:top w:val="none" w:sz="0" w:space="0" w:color="auto"/>
                                <w:left w:val="none" w:sz="0" w:space="0" w:color="auto"/>
                                <w:bottom w:val="none" w:sz="0" w:space="0" w:color="auto"/>
                                <w:right w:val="none" w:sz="0" w:space="0" w:color="auto"/>
                              </w:divBdr>
                              <w:divsChild>
                                <w:div w:id="1994795478">
                                  <w:marLeft w:val="0"/>
                                  <w:marRight w:val="0"/>
                                  <w:marTop w:val="0"/>
                                  <w:marBottom w:val="0"/>
                                  <w:divBdr>
                                    <w:top w:val="none" w:sz="0" w:space="0" w:color="auto"/>
                                    <w:left w:val="none" w:sz="0" w:space="0" w:color="auto"/>
                                    <w:bottom w:val="none" w:sz="0" w:space="0" w:color="auto"/>
                                    <w:right w:val="none" w:sz="0" w:space="0" w:color="auto"/>
                                  </w:divBdr>
                                  <w:divsChild>
                                    <w:div w:id="3444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444333">
      <w:bodyDiv w:val="1"/>
      <w:marLeft w:val="0"/>
      <w:marRight w:val="0"/>
      <w:marTop w:val="0"/>
      <w:marBottom w:val="0"/>
      <w:divBdr>
        <w:top w:val="none" w:sz="0" w:space="0" w:color="auto"/>
        <w:left w:val="none" w:sz="0" w:space="0" w:color="auto"/>
        <w:bottom w:val="none" w:sz="0" w:space="0" w:color="auto"/>
        <w:right w:val="none" w:sz="0" w:space="0" w:color="auto"/>
      </w:divBdr>
      <w:divsChild>
        <w:div w:id="1490174239">
          <w:marLeft w:val="0"/>
          <w:marRight w:val="0"/>
          <w:marTop w:val="0"/>
          <w:marBottom w:val="0"/>
          <w:divBdr>
            <w:top w:val="none" w:sz="0" w:space="0" w:color="auto"/>
            <w:left w:val="none" w:sz="0" w:space="0" w:color="auto"/>
            <w:bottom w:val="none" w:sz="0" w:space="0" w:color="auto"/>
            <w:right w:val="none" w:sz="0" w:space="0" w:color="auto"/>
          </w:divBdr>
          <w:divsChild>
            <w:div w:id="364913332">
              <w:marLeft w:val="0"/>
              <w:marRight w:val="0"/>
              <w:marTop w:val="0"/>
              <w:marBottom w:val="0"/>
              <w:divBdr>
                <w:top w:val="none" w:sz="0" w:space="0" w:color="auto"/>
                <w:left w:val="none" w:sz="0" w:space="0" w:color="auto"/>
                <w:bottom w:val="none" w:sz="0" w:space="0" w:color="auto"/>
                <w:right w:val="none" w:sz="0" w:space="0" w:color="auto"/>
              </w:divBdr>
              <w:divsChild>
                <w:div w:id="1536235792">
                  <w:marLeft w:val="0"/>
                  <w:marRight w:val="0"/>
                  <w:marTop w:val="0"/>
                  <w:marBottom w:val="0"/>
                  <w:divBdr>
                    <w:top w:val="none" w:sz="0" w:space="0" w:color="auto"/>
                    <w:left w:val="none" w:sz="0" w:space="0" w:color="auto"/>
                    <w:bottom w:val="none" w:sz="0" w:space="0" w:color="auto"/>
                    <w:right w:val="none" w:sz="0" w:space="0" w:color="auto"/>
                  </w:divBdr>
                  <w:divsChild>
                    <w:div w:id="2005938625">
                      <w:marLeft w:val="0"/>
                      <w:marRight w:val="0"/>
                      <w:marTop w:val="0"/>
                      <w:marBottom w:val="0"/>
                      <w:divBdr>
                        <w:top w:val="none" w:sz="0" w:space="0" w:color="auto"/>
                        <w:left w:val="none" w:sz="0" w:space="0" w:color="auto"/>
                        <w:bottom w:val="none" w:sz="0" w:space="0" w:color="auto"/>
                        <w:right w:val="none" w:sz="0" w:space="0" w:color="auto"/>
                      </w:divBdr>
                      <w:divsChild>
                        <w:div w:id="1693533842">
                          <w:marLeft w:val="0"/>
                          <w:marRight w:val="0"/>
                          <w:marTop w:val="0"/>
                          <w:marBottom w:val="0"/>
                          <w:divBdr>
                            <w:top w:val="none" w:sz="0" w:space="0" w:color="auto"/>
                            <w:left w:val="none" w:sz="0" w:space="0" w:color="auto"/>
                            <w:bottom w:val="none" w:sz="0" w:space="0" w:color="auto"/>
                            <w:right w:val="none" w:sz="0" w:space="0" w:color="auto"/>
                          </w:divBdr>
                          <w:divsChild>
                            <w:div w:id="1425878318">
                              <w:marLeft w:val="0"/>
                              <w:marRight w:val="0"/>
                              <w:marTop w:val="0"/>
                              <w:marBottom w:val="0"/>
                              <w:divBdr>
                                <w:top w:val="none" w:sz="0" w:space="0" w:color="auto"/>
                                <w:left w:val="none" w:sz="0" w:space="0" w:color="auto"/>
                                <w:bottom w:val="none" w:sz="0" w:space="0" w:color="auto"/>
                                <w:right w:val="none" w:sz="0" w:space="0" w:color="auto"/>
                              </w:divBdr>
                              <w:divsChild>
                                <w:div w:id="468670676">
                                  <w:marLeft w:val="0"/>
                                  <w:marRight w:val="0"/>
                                  <w:marTop w:val="0"/>
                                  <w:marBottom w:val="0"/>
                                  <w:divBdr>
                                    <w:top w:val="none" w:sz="0" w:space="0" w:color="auto"/>
                                    <w:left w:val="none" w:sz="0" w:space="0" w:color="auto"/>
                                    <w:bottom w:val="none" w:sz="0" w:space="0" w:color="auto"/>
                                    <w:right w:val="none" w:sz="0" w:space="0" w:color="auto"/>
                                  </w:divBdr>
                                  <w:divsChild>
                                    <w:div w:id="10070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186203">
      <w:bodyDiv w:val="1"/>
      <w:marLeft w:val="0"/>
      <w:marRight w:val="0"/>
      <w:marTop w:val="0"/>
      <w:marBottom w:val="0"/>
      <w:divBdr>
        <w:top w:val="none" w:sz="0" w:space="0" w:color="auto"/>
        <w:left w:val="none" w:sz="0" w:space="0" w:color="auto"/>
        <w:bottom w:val="none" w:sz="0" w:space="0" w:color="auto"/>
        <w:right w:val="none" w:sz="0" w:space="0" w:color="auto"/>
      </w:divBdr>
    </w:div>
    <w:div w:id="1315990893">
      <w:bodyDiv w:val="1"/>
      <w:marLeft w:val="0"/>
      <w:marRight w:val="0"/>
      <w:marTop w:val="0"/>
      <w:marBottom w:val="0"/>
      <w:divBdr>
        <w:top w:val="none" w:sz="0" w:space="0" w:color="auto"/>
        <w:left w:val="none" w:sz="0" w:space="0" w:color="auto"/>
        <w:bottom w:val="none" w:sz="0" w:space="0" w:color="auto"/>
        <w:right w:val="none" w:sz="0" w:space="0" w:color="auto"/>
      </w:divBdr>
    </w:div>
    <w:div w:id="1387802963">
      <w:bodyDiv w:val="1"/>
      <w:marLeft w:val="0"/>
      <w:marRight w:val="0"/>
      <w:marTop w:val="0"/>
      <w:marBottom w:val="0"/>
      <w:divBdr>
        <w:top w:val="none" w:sz="0" w:space="0" w:color="auto"/>
        <w:left w:val="none" w:sz="0" w:space="0" w:color="auto"/>
        <w:bottom w:val="none" w:sz="0" w:space="0" w:color="auto"/>
        <w:right w:val="none" w:sz="0" w:space="0" w:color="auto"/>
      </w:divBdr>
    </w:div>
    <w:div w:id="1424032647">
      <w:bodyDiv w:val="1"/>
      <w:marLeft w:val="0"/>
      <w:marRight w:val="0"/>
      <w:marTop w:val="0"/>
      <w:marBottom w:val="0"/>
      <w:divBdr>
        <w:top w:val="none" w:sz="0" w:space="0" w:color="auto"/>
        <w:left w:val="none" w:sz="0" w:space="0" w:color="auto"/>
        <w:bottom w:val="none" w:sz="0" w:space="0" w:color="auto"/>
        <w:right w:val="none" w:sz="0" w:space="0" w:color="auto"/>
      </w:divBdr>
    </w:div>
    <w:div w:id="1426923235">
      <w:bodyDiv w:val="1"/>
      <w:marLeft w:val="0"/>
      <w:marRight w:val="0"/>
      <w:marTop w:val="0"/>
      <w:marBottom w:val="0"/>
      <w:divBdr>
        <w:top w:val="none" w:sz="0" w:space="0" w:color="auto"/>
        <w:left w:val="none" w:sz="0" w:space="0" w:color="auto"/>
        <w:bottom w:val="none" w:sz="0" w:space="0" w:color="auto"/>
        <w:right w:val="none" w:sz="0" w:space="0" w:color="auto"/>
      </w:divBdr>
    </w:div>
    <w:div w:id="1455980328">
      <w:bodyDiv w:val="1"/>
      <w:marLeft w:val="0"/>
      <w:marRight w:val="0"/>
      <w:marTop w:val="0"/>
      <w:marBottom w:val="0"/>
      <w:divBdr>
        <w:top w:val="none" w:sz="0" w:space="0" w:color="auto"/>
        <w:left w:val="none" w:sz="0" w:space="0" w:color="auto"/>
        <w:bottom w:val="none" w:sz="0" w:space="0" w:color="auto"/>
        <w:right w:val="none" w:sz="0" w:space="0" w:color="auto"/>
      </w:divBdr>
    </w:div>
    <w:div w:id="1480806773">
      <w:bodyDiv w:val="1"/>
      <w:marLeft w:val="0"/>
      <w:marRight w:val="0"/>
      <w:marTop w:val="0"/>
      <w:marBottom w:val="0"/>
      <w:divBdr>
        <w:top w:val="none" w:sz="0" w:space="0" w:color="auto"/>
        <w:left w:val="none" w:sz="0" w:space="0" w:color="auto"/>
        <w:bottom w:val="none" w:sz="0" w:space="0" w:color="auto"/>
        <w:right w:val="none" w:sz="0" w:space="0" w:color="auto"/>
      </w:divBdr>
      <w:divsChild>
        <w:div w:id="1892426933">
          <w:marLeft w:val="0"/>
          <w:marRight w:val="0"/>
          <w:marTop w:val="0"/>
          <w:marBottom w:val="0"/>
          <w:divBdr>
            <w:top w:val="none" w:sz="0" w:space="0" w:color="auto"/>
            <w:left w:val="none" w:sz="0" w:space="0" w:color="auto"/>
            <w:bottom w:val="none" w:sz="0" w:space="0" w:color="auto"/>
            <w:right w:val="none" w:sz="0" w:space="0" w:color="auto"/>
          </w:divBdr>
          <w:divsChild>
            <w:div w:id="1258174974">
              <w:marLeft w:val="0"/>
              <w:marRight w:val="0"/>
              <w:marTop w:val="0"/>
              <w:marBottom w:val="0"/>
              <w:divBdr>
                <w:top w:val="none" w:sz="0" w:space="0" w:color="auto"/>
                <w:left w:val="none" w:sz="0" w:space="0" w:color="auto"/>
                <w:bottom w:val="none" w:sz="0" w:space="0" w:color="auto"/>
                <w:right w:val="none" w:sz="0" w:space="0" w:color="auto"/>
              </w:divBdr>
              <w:divsChild>
                <w:div w:id="800539351">
                  <w:marLeft w:val="0"/>
                  <w:marRight w:val="0"/>
                  <w:marTop w:val="0"/>
                  <w:marBottom w:val="0"/>
                  <w:divBdr>
                    <w:top w:val="none" w:sz="0" w:space="0" w:color="auto"/>
                    <w:left w:val="none" w:sz="0" w:space="0" w:color="auto"/>
                    <w:bottom w:val="none" w:sz="0" w:space="0" w:color="auto"/>
                    <w:right w:val="none" w:sz="0" w:space="0" w:color="auto"/>
                  </w:divBdr>
                  <w:divsChild>
                    <w:div w:id="679964417">
                      <w:marLeft w:val="0"/>
                      <w:marRight w:val="0"/>
                      <w:marTop w:val="0"/>
                      <w:marBottom w:val="0"/>
                      <w:divBdr>
                        <w:top w:val="none" w:sz="0" w:space="0" w:color="auto"/>
                        <w:left w:val="none" w:sz="0" w:space="0" w:color="auto"/>
                        <w:bottom w:val="none" w:sz="0" w:space="0" w:color="auto"/>
                        <w:right w:val="none" w:sz="0" w:space="0" w:color="auto"/>
                      </w:divBdr>
                      <w:divsChild>
                        <w:div w:id="1342664269">
                          <w:marLeft w:val="0"/>
                          <w:marRight w:val="0"/>
                          <w:marTop w:val="0"/>
                          <w:marBottom w:val="0"/>
                          <w:divBdr>
                            <w:top w:val="none" w:sz="0" w:space="0" w:color="auto"/>
                            <w:left w:val="none" w:sz="0" w:space="0" w:color="auto"/>
                            <w:bottom w:val="none" w:sz="0" w:space="0" w:color="auto"/>
                            <w:right w:val="none" w:sz="0" w:space="0" w:color="auto"/>
                          </w:divBdr>
                          <w:divsChild>
                            <w:div w:id="1978561473">
                              <w:marLeft w:val="0"/>
                              <w:marRight w:val="0"/>
                              <w:marTop w:val="0"/>
                              <w:marBottom w:val="0"/>
                              <w:divBdr>
                                <w:top w:val="none" w:sz="0" w:space="0" w:color="auto"/>
                                <w:left w:val="none" w:sz="0" w:space="0" w:color="auto"/>
                                <w:bottom w:val="none" w:sz="0" w:space="0" w:color="auto"/>
                                <w:right w:val="none" w:sz="0" w:space="0" w:color="auto"/>
                              </w:divBdr>
                              <w:divsChild>
                                <w:div w:id="921985451">
                                  <w:marLeft w:val="0"/>
                                  <w:marRight w:val="0"/>
                                  <w:marTop w:val="0"/>
                                  <w:marBottom w:val="0"/>
                                  <w:divBdr>
                                    <w:top w:val="none" w:sz="0" w:space="0" w:color="auto"/>
                                    <w:left w:val="none" w:sz="0" w:space="0" w:color="auto"/>
                                    <w:bottom w:val="none" w:sz="0" w:space="0" w:color="auto"/>
                                    <w:right w:val="none" w:sz="0" w:space="0" w:color="auto"/>
                                  </w:divBdr>
                                  <w:divsChild>
                                    <w:div w:id="17752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51735">
      <w:bodyDiv w:val="1"/>
      <w:marLeft w:val="0"/>
      <w:marRight w:val="0"/>
      <w:marTop w:val="0"/>
      <w:marBottom w:val="0"/>
      <w:divBdr>
        <w:top w:val="none" w:sz="0" w:space="0" w:color="auto"/>
        <w:left w:val="none" w:sz="0" w:space="0" w:color="auto"/>
        <w:bottom w:val="none" w:sz="0" w:space="0" w:color="auto"/>
        <w:right w:val="none" w:sz="0" w:space="0" w:color="auto"/>
      </w:divBdr>
    </w:div>
    <w:div w:id="1571039188">
      <w:bodyDiv w:val="1"/>
      <w:marLeft w:val="0"/>
      <w:marRight w:val="0"/>
      <w:marTop w:val="0"/>
      <w:marBottom w:val="0"/>
      <w:divBdr>
        <w:top w:val="none" w:sz="0" w:space="0" w:color="auto"/>
        <w:left w:val="none" w:sz="0" w:space="0" w:color="auto"/>
        <w:bottom w:val="none" w:sz="0" w:space="0" w:color="auto"/>
        <w:right w:val="none" w:sz="0" w:space="0" w:color="auto"/>
      </w:divBdr>
      <w:divsChild>
        <w:div w:id="623652669">
          <w:marLeft w:val="0"/>
          <w:marRight w:val="0"/>
          <w:marTop w:val="0"/>
          <w:marBottom w:val="0"/>
          <w:divBdr>
            <w:top w:val="none" w:sz="0" w:space="0" w:color="auto"/>
            <w:left w:val="none" w:sz="0" w:space="0" w:color="auto"/>
            <w:bottom w:val="none" w:sz="0" w:space="0" w:color="auto"/>
            <w:right w:val="none" w:sz="0" w:space="0" w:color="auto"/>
          </w:divBdr>
          <w:divsChild>
            <w:div w:id="279262453">
              <w:marLeft w:val="0"/>
              <w:marRight w:val="0"/>
              <w:marTop w:val="0"/>
              <w:marBottom w:val="0"/>
              <w:divBdr>
                <w:top w:val="none" w:sz="0" w:space="0" w:color="auto"/>
                <w:left w:val="none" w:sz="0" w:space="0" w:color="auto"/>
                <w:bottom w:val="none" w:sz="0" w:space="0" w:color="auto"/>
                <w:right w:val="none" w:sz="0" w:space="0" w:color="auto"/>
              </w:divBdr>
              <w:divsChild>
                <w:div w:id="506865023">
                  <w:marLeft w:val="0"/>
                  <w:marRight w:val="0"/>
                  <w:marTop w:val="0"/>
                  <w:marBottom w:val="0"/>
                  <w:divBdr>
                    <w:top w:val="none" w:sz="0" w:space="0" w:color="auto"/>
                    <w:left w:val="none" w:sz="0" w:space="0" w:color="auto"/>
                    <w:bottom w:val="none" w:sz="0" w:space="0" w:color="auto"/>
                    <w:right w:val="none" w:sz="0" w:space="0" w:color="auto"/>
                  </w:divBdr>
                  <w:divsChild>
                    <w:div w:id="25764247">
                      <w:marLeft w:val="0"/>
                      <w:marRight w:val="0"/>
                      <w:marTop w:val="0"/>
                      <w:marBottom w:val="0"/>
                      <w:divBdr>
                        <w:top w:val="none" w:sz="0" w:space="0" w:color="auto"/>
                        <w:left w:val="none" w:sz="0" w:space="0" w:color="auto"/>
                        <w:bottom w:val="none" w:sz="0" w:space="0" w:color="auto"/>
                        <w:right w:val="none" w:sz="0" w:space="0" w:color="auto"/>
                      </w:divBdr>
                      <w:divsChild>
                        <w:div w:id="795031282">
                          <w:marLeft w:val="0"/>
                          <w:marRight w:val="0"/>
                          <w:marTop w:val="0"/>
                          <w:marBottom w:val="0"/>
                          <w:divBdr>
                            <w:top w:val="none" w:sz="0" w:space="0" w:color="auto"/>
                            <w:left w:val="none" w:sz="0" w:space="0" w:color="auto"/>
                            <w:bottom w:val="none" w:sz="0" w:space="0" w:color="auto"/>
                            <w:right w:val="none" w:sz="0" w:space="0" w:color="auto"/>
                          </w:divBdr>
                          <w:divsChild>
                            <w:div w:id="48193941">
                              <w:marLeft w:val="0"/>
                              <w:marRight w:val="0"/>
                              <w:marTop w:val="0"/>
                              <w:marBottom w:val="0"/>
                              <w:divBdr>
                                <w:top w:val="none" w:sz="0" w:space="0" w:color="auto"/>
                                <w:left w:val="none" w:sz="0" w:space="0" w:color="auto"/>
                                <w:bottom w:val="none" w:sz="0" w:space="0" w:color="auto"/>
                                <w:right w:val="none" w:sz="0" w:space="0" w:color="auto"/>
                              </w:divBdr>
                              <w:divsChild>
                                <w:div w:id="334455698">
                                  <w:marLeft w:val="0"/>
                                  <w:marRight w:val="0"/>
                                  <w:marTop w:val="0"/>
                                  <w:marBottom w:val="0"/>
                                  <w:divBdr>
                                    <w:top w:val="none" w:sz="0" w:space="0" w:color="auto"/>
                                    <w:left w:val="none" w:sz="0" w:space="0" w:color="auto"/>
                                    <w:bottom w:val="none" w:sz="0" w:space="0" w:color="auto"/>
                                    <w:right w:val="none" w:sz="0" w:space="0" w:color="auto"/>
                                  </w:divBdr>
                                  <w:divsChild>
                                    <w:div w:id="4509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28290">
      <w:bodyDiv w:val="1"/>
      <w:marLeft w:val="0"/>
      <w:marRight w:val="0"/>
      <w:marTop w:val="0"/>
      <w:marBottom w:val="0"/>
      <w:divBdr>
        <w:top w:val="none" w:sz="0" w:space="0" w:color="auto"/>
        <w:left w:val="none" w:sz="0" w:space="0" w:color="auto"/>
        <w:bottom w:val="none" w:sz="0" w:space="0" w:color="auto"/>
        <w:right w:val="none" w:sz="0" w:space="0" w:color="auto"/>
      </w:divBdr>
    </w:div>
    <w:div w:id="1592667017">
      <w:bodyDiv w:val="1"/>
      <w:marLeft w:val="0"/>
      <w:marRight w:val="0"/>
      <w:marTop w:val="0"/>
      <w:marBottom w:val="0"/>
      <w:divBdr>
        <w:top w:val="none" w:sz="0" w:space="0" w:color="auto"/>
        <w:left w:val="none" w:sz="0" w:space="0" w:color="auto"/>
        <w:bottom w:val="none" w:sz="0" w:space="0" w:color="auto"/>
        <w:right w:val="none" w:sz="0" w:space="0" w:color="auto"/>
      </w:divBdr>
    </w:div>
    <w:div w:id="1608729420">
      <w:bodyDiv w:val="1"/>
      <w:marLeft w:val="0"/>
      <w:marRight w:val="0"/>
      <w:marTop w:val="0"/>
      <w:marBottom w:val="0"/>
      <w:divBdr>
        <w:top w:val="none" w:sz="0" w:space="0" w:color="auto"/>
        <w:left w:val="none" w:sz="0" w:space="0" w:color="auto"/>
        <w:bottom w:val="none" w:sz="0" w:space="0" w:color="auto"/>
        <w:right w:val="none" w:sz="0" w:space="0" w:color="auto"/>
      </w:divBdr>
    </w:div>
    <w:div w:id="1785807001">
      <w:bodyDiv w:val="1"/>
      <w:marLeft w:val="0"/>
      <w:marRight w:val="0"/>
      <w:marTop w:val="0"/>
      <w:marBottom w:val="0"/>
      <w:divBdr>
        <w:top w:val="none" w:sz="0" w:space="0" w:color="auto"/>
        <w:left w:val="none" w:sz="0" w:space="0" w:color="auto"/>
        <w:bottom w:val="none" w:sz="0" w:space="0" w:color="auto"/>
        <w:right w:val="none" w:sz="0" w:space="0" w:color="auto"/>
      </w:divBdr>
    </w:div>
    <w:div w:id="1833255537">
      <w:bodyDiv w:val="1"/>
      <w:marLeft w:val="0"/>
      <w:marRight w:val="0"/>
      <w:marTop w:val="0"/>
      <w:marBottom w:val="0"/>
      <w:divBdr>
        <w:top w:val="none" w:sz="0" w:space="0" w:color="auto"/>
        <w:left w:val="none" w:sz="0" w:space="0" w:color="auto"/>
        <w:bottom w:val="none" w:sz="0" w:space="0" w:color="auto"/>
        <w:right w:val="none" w:sz="0" w:space="0" w:color="auto"/>
      </w:divBdr>
    </w:div>
    <w:div w:id="1855224669">
      <w:bodyDiv w:val="1"/>
      <w:marLeft w:val="0"/>
      <w:marRight w:val="0"/>
      <w:marTop w:val="0"/>
      <w:marBottom w:val="0"/>
      <w:divBdr>
        <w:top w:val="none" w:sz="0" w:space="0" w:color="auto"/>
        <w:left w:val="none" w:sz="0" w:space="0" w:color="auto"/>
        <w:bottom w:val="none" w:sz="0" w:space="0" w:color="auto"/>
        <w:right w:val="none" w:sz="0" w:space="0" w:color="auto"/>
      </w:divBdr>
    </w:div>
    <w:div w:id="1965622564">
      <w:bodyDiv w:val="1"/>
      <w:marLeft w:val="0"/>
      <w:marRight w:val="0"/>
      <w:marTop w:val="0"/>
      <w:marBottom w:val="0"/>
      <w:divBdr>
        <w:top w:val="none" w:sz="0" w:space="0" w:color="auto"/>
        <w:left w:val="none" w:sz="0" w:space="0" w:color="auto"/>
        <w:bottom w:val="none" w:sz="0" w:space="0" w:color="auto"/>
        <w:right w:val="none" w:sz="0" w:space="0" w:color="auto"/>
      </w:divBdr>
    </w:div>
    <w:div w:id="1986733845">
      <w:bodyDiv w:val="1"/>
      <w:marLeft w:val="0"/>
      <w:marRight w:val="0"/>
      <w:marTop w:val="0"/>
      <w:marBottom w:val="0"/>
      <w:divBdr>
        <w:top w:val="none" w:sz="0" w:space="0" w:color="auto"/>
        <w:left w:val="none" w:sz="0" w:space="0" w:color="auto"/>
        <w:bottom w:val="none" w:sz="0" w:space="0" w:color="auto"/>
        <w:right w:val="none" w:sz="0" w:space="0" w:color="auto"/>
      </w:divBdr>
    </w:div>
    <w:div w:id="1986817329">
      <w:bodyDiv w:val="1"/>
      <w:marLeft w:val="0"/>
      <w:marRight w:val="0"/>
      <w:marTop w:val="0"/>
      <w:marBottom w:val="0"/>
      <w:divBdr>
        <w:top w:val="none" w:sz="0" w:space="0" w:color="auto"/>
        <w:left w:val="none" w:sz="0" w:space="0" w:color="auto"/>
        <w:bottom w:val="none" w:sz="0" w:space="0" w:color="auto"/>
        <w:right w:val="none" w:sz="0" w:space="0" w:color="auto"/>
      </w:divBdr>
    </w:div>
    <w:div w:id="1990088545">
      <w:bodyDiv w:val="1"/>
      <w:marLeft w:val="0"/>
      <w:marRight w:val="0"/>
      <w:marTop w:val="0"/>
      <w:marBottom w:val="0"/>
      <w:divBdr>
        <w:top w:val="none" w:sz="0" w:space="0" w:color="auto"/>
        <w:left w:val="none" w:sz="0" w:space="0" w:color="auto"/>
        <w:bottom w:val="none" w:sz="0" w:space="0" w:color="auto"/>
        <w:right w:val="none" w:sz="0" w:space="0" w:color="auto"/>
      </w:divBdr>
    </w:div>
    <w:div w:id="2012759915">
      <w:bodyDiv w:val="1"/>
      <w:marLeft w:val="0"/>
      <w:marRight w:val="0"/>
      <w:marTop w:val="0"/>
      <w:marBottom w:val="0"/>
      <w:divBdr>
        <w:top w:val="none" w:sz="0" w:space="0" w:color="auto"/>
        <w:left w:val="none" w:sz="0" w:space="0" w:color="auto"/>
        <w:bottom w:val="none" w:sz="0" w:space="0" w:color="auto"/>
        <w:right w:val="none" w:sz="0" w:space="0" w:color="auto"/>
      </w:divBdr>
    </w:div>
    <w:div w:id="2036272889">
      <w:bodyDiv w:val="1"/>
      <w:marLeft w:val="0"/>
      <w:marRight w:val="0"/>
      <w:marTop w:val="0"/>
      <w:marBottom w:val="0"/>
      <w:divBdr>
        <w:top w:val="none" w:sz="0" w:space="0" w:color="auto"/>
        <w:left w:val="none" w:sz="0" w:space="0" w:color="auto"/>
        <w:bottom w:val="none" w:sz="0" w:space="0" w:color="auto"/>
        <w:right w:val="none" w:sz="0" w:space="0" w:color="auto"/>
      </w:divBdr>
      <w:divsChild>
        <w:div w:id="1219056249">
          <w:marLeft w:val="0"/>
          <w:marRight w:val="0"/>
          <w:marTop w:val="0"/>
          <w:marBottom w:val="0"/>
          <w:divBdr>
            <w:top w:val="none" w:sz="0" w:space="0" w:color="auto"/>
            <w:left w:val="none" w:sz="0" w:space="0" w:color="auto"/>
            <w:bottom w:val="none" w:sz="0" w:space="0" w:color="auto"/>
            <w:right w:val="none" w:sz="0" w:space="0" w:color="auto"/>
          </w:divBdr>
          <w:divsChild>
            <w:div w:id="476993344">
              <w:marLeft w:val="0"/>
              <w:marRight w:val="0"/>
              <w:marTop w:val="0"/>
              <w:marBottom w:val="0"/>
              <w:divBdr>
                <w:top w:val="none" w:sz="0" w:space="0" w:color="auto"/>
                <w:left w:val="none" w:sz="0" w:space="0" w:color="auto"/>
                <w:bottom w:val="none" w:sz="0" w:space="0" w:color="auto"/>
                <w:right w:val="none" w:sz="0" w:space="0" w:color="auto"/>
              </w:divBdr>
              <w:divsChild>
                <w:div w:id="1870220834">
                  <w:marLeft w:val="0"/>
                  <w:marRight w:val="0"/>
                  <w:marTop w:val="0"/>
                  <w:marBottom w:val="0"/>
                  <w:divBdr>
                    <w:top w:val="none" w:sz="0" w:space="0" w:color="auto"/>
                    <w:left w:val="none" w:sz="0" w:space="0" w:color="auto"/>
                    <w:bottom w:val="none" w:sz="0" w:space="0" w:color="auto"/>
                    <w:right w:val="none" w:sz="0" w:space="0" w:color="auto"/>
                  </w:divBdr>
                  <w:divsChild>
                    <w:div w:id="1318459360">
                      <w:marLeft w:val="0"/>
                      <w:marRight w:val="0"/>
                      <w:marTop w:val="0"/>
                      <w:marBottom w:val="0"/>
                      <w:divBdr>
                        <w:top w:val="none" w:sz="0" w:space="0" w:color="auto"/>
                        <w:left w:val="none" w:sz="0" w:space="0" w:color="auto"/>
                        <w:bottom w:val="none" w:sz="0" w:space="0" w:color="auto"/>
                        <w:right w:val="none" w:sz="0" w:space="0" w:color="auto"/>
                      </w:divBdr>
                      <w:divsChild>
                        <w:div w:id="992834493">
                          <w:marLeft w:val="0"/>
                          <w:marRight w:val="0"/>
                          <w:marTop w:val="0"/>
                          <w:marBottom w:val="0"/>
                          <w:divBdr>
                            <w:top w:val="none" w:sz="0" w:space="0" w:color="auto"/>
                            <w:left w:val="none" w:sz="0" w:space="0" w:color="auto"/>
                            <w:bottom w:val="none" w:sz="0" w:space="0" w:color="auto"/>
                            <w:right w:val="none" w:sz="0" w:space="0" w:color="auto"/>
                          </w:divBdr>
                          <w:divsChild>
                            <w:div w:id="242498506">
                              <w:marLeft w:val="0"/>
                              <w:marRight w:val="0"/>
                              <w:marTop w:val="0"/>
                              <w:marBottom w:val="0"/>
                              <w:divBdr>
                                <w:top w:val="none" w:sz="0" w:space="0" w:color="auto"/>
                                <w:left w:val="none" w:sz="0" w:space="0" w:color="auto"/>
                                <w:bottom w:val="none" w:sz="0" w:space="0" w:color="auto"/>
                                <w:right w:val="none" w:sz="0" w:space="0" w:color="auto"/>
                              </w:divBdr>
                              <w:divsChild>
                                <w:div w:id="288973247">
                                  <w:marLeft w:val="0"/>
                                  <w:marRight w:val="0"/>
                                  <w:marTop w:val="0"/>
                                  <w:marBottom w:val="0"/>
                                  <w:divBdr>
                                    <w:top w:val="none" w:sz="0" w:space="0" w:color="auto"/>
                                    <w:left w:val="none" w:sz="0" w:space="0" w:color="auto"/>
                                    <w:bottom w:val="none" w:sz="0" w:space="0" w:color="auto"/>
                                    <w:right w:val="none" w:sz="0" w:space="0" w:color="auto"/>
                                  </w:divBdr>
                                  <w:divsChild>
                                    <w:div w:id="18008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1143</Words>
  <Characters>1190</Characters>
  <Application>Microsoft Office Word</Application>
  <DocSecurity>0</DocSecurity>
  <Lines>59</Lines>
  <Paragraphs>55</Paragraphs>
  <ScaleCrop>false</ScaleCrop>
  <Company>QN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haomiao sun</cp:lastModifiedBy>
  <cp:revision>81</cp:revision>
  <cp:lastPrinted>2021-08-22T07:22:00Z</cp:lastPrinted>
  <dcterms:created xsi:type="dcterms:W3CDTF">2024-04-27T05:13:00Z</dcterms:created>
  <dcterms:modified xsi:type="dcterms:W3CDTF">2025-11-28T05:12:00Z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A2EC43936D1D44AB9674170A49FCF7E8_13</vt:lpwstr>
  </property>
</Properties>
</file>