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09EE7C" w14:textId="3C5BCDC3" w:rsidR="00E25146" w:rsidRPr="00B33DA0" w:rsidRDefault="0022633D">
      <w:pPr>
        <w:spacing w:beforeLines="50" w:before="156" w:afterLines="50" w:after="156" w:line="400" w:lineRule="exact"/>
        <w:jc w:val="center"/>
        <w:rPr>
          <w:rFonts w:eastAsia="黑体"/>
          <w:b/>
          <w:bCs/>
          <w:iCs/>
          <w:color w:val="000000"/>
          <w:sz w:val="36"/>
          <w:szCs w:val="36"/>
        </w:rPr>
      </w:pPr>
      <w:r w:rsidRPr="00B33DA0">
        <w:rPr>
          <w:bCs/>
          <w:iCs/>
          <w:color w:val="000000"/>
          <w:sz w:val="24"/>
        </w:rPr>
        <w:t>证券代码：</w:t>
      </w:r>
      <w:r w:rsidR="00883BD1">
        <w:rPr>
          <w:rFonts w:hint="eastAsia"/>
          <w:bCs/>
          <w:iCs/>
          <w:color w:val="000000"/>
          <w:sz w:val="24"/>
        </w:rPr>
        <w:t>6</w:t>
      </w:r>
      <w:r w:rsidR="00883BD1">
        <w:rPr>
          <w:bCs/>
          <w:iCs/>
          <w:color w:val="000000"/>
          <w:sz w:val="24"/>
        </w:rPr>
        <w:t>88579</w:t>
      </w:r>
      <w:r w:rsidRPr="00B33DA0">
        <w:rPr>
          <w:bCs/>
          <w:iCs/>
          <w:color w:val="000000"/>
          <w:sz w:val="24"/>
        </w:rPr>
        <w:t xml:space="preserve">                                   </w:t>
      </w:r>
      <w:r w:rsidRPr="00B33DA0">
        <w:rPr>
          <w:bCs/>
          <w:iCs/>
          <w:color w:val="000000"/>
          <w:sz w:val="24"/>
        </w:rPr>
        <w:t>证券简称：</w:t>
      </w:r>
      <w:r w:rsidR="00883BD1" w:rsidRPr="00B33DA0">
        <w:rPr>
          <w:bCs/>
          <w:iCs/>
          <w:color w:val="000000"/>
          <w:sz w:val="24"/>
        </w:rPr>
        <w:t>山大地纬</w:t>
      </w:r>
    </w:p>
    <w:p w14:paraId="400EF512" w14:textId="77777777" w:rsidR="00E25146" w:rsidRPr="00B33DA0" w:rsidRDefault="00E25146">
      <w:pPr>
        <w:spacing w:beforeLines="50" w:before="156" w:afterLines="50" w:after="156" w:line="400" w:lineRule="exact"/>
        <w:jc w:val="center"/>
        <w:rPr>
          <w:rFonts w:eastAsia="黑体"/>
          <w:b/>
          <w:bCs/>
          <w:iCs/>
          <w:color w:val="000000"/>
          <w:sz w:val="36"/>
          <w:szCs w:val="36"/>
        </w:rPr>
      </w:pPr>
    </w:p>
    <w:p w14:paraId="18DC8E34" w14:textId="77777777" w:rsidR="00E25146" w:rsidRPr="00B33DA0" w:rsidRDefault="0022633D">
      <w:pPr>
        <w:spacing w:beforeLines="50" w:before="156" w:afterLines="50" w:after="156" w:line="400" w:lineRule="exact"/>
        <w:jc w:val="center"/>
        <w:rPr>
          <w:rFonts w:eastAsia="黑体"/>
          <w:b/>
          <w:bCs/>
          <w:iCs/>
          <w:color w:val="000000"/>
          <w:sz w:val="36"/>
          <w:szCs w:val="36"/>
        </w:rPr>
      </w:pPr>
      <w:r w:rsidRPr="00B33DA0">
        <w:rPr>
          <w:rFonts w:eastAsia="黑体"/>
          <w:b/>
          <w:bCs/>
          <w:iCs/>
          <w:color w:val="000000"/>
          <w:sz w:val="36"/>
          <w:szCs w:val="36"/>
        </w:rPr>
        <w:t>山大地纬软件股份有限公司</w:t>
      </w:r>
    </w:p>
    <w:p w14:paraId="6048327C" w14:textId="5FAC9438" w:rsidR="00E25146" w:rsidRDefault="0022633D">
      <w:pPr>
        <w:spacing w:beforeLines="50" w:before="156" w:afterLines="50" w:after="156" w:line="400" w:lineRule="exact"/>
        <w:jc w:val="center"/>
        <w:rPr>
          <w:rFonts w:eastAsia="黑体"/>
          <w:b/>
          <w:bCs/>
          <w:iCs/>
          <w:color w:val="000000"/>
          <w:sz w:val="36"/>
          <w:szCs w:val="36"/>
        </w:rPr>
      </w:pPr>
      <w:r w:rsidRPr="00B33DA0">
        <w:rPr>
          <w:rFonts w:eastAsia="黑体"/>
          <w:b/>
          <w:bCs/>
          <w:iCs/>
          <w:color w:val="000000"/>
          <w:sz w:val="36"/>
          <w:szCs w:val="36"/>
        </w:rPr>
        <w:t>投资者关系活动记录表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6854"/>
      </w:tblGrid>
      <w:tr w:rsidR="00E25146" w:rsidRPr="00B33DA0" w14:paraId="61192DB0" w14:textId="77777777" w:rsidTr="005B0D4F">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14:paraId="66CF02F2" w14:textId="642E0AA9" w:rsidR="00E25146" w:rsidRPr="00B33DA0" w:rsidRDefault="0022633D">
            <w:pPr>
              <w:spacing w:line="480" w:lineRule="atLeast"/>
              <w:rPr>
                <w:b/>
                <w:bCs/>
                <w:iCs/>
                <w:color w:val="000000"/>
                <w:sz w:val="24"/>
              </w:rPr>
            </w:pPr>
            <w:r w:rsidRPr="00B33DA0">
              <w:rPr>
                <w:b/>
                <w:bCs/>
                <w:iCs/>
                <w:color w:val="000000"/>
                <w:sz w:val="24"/>
              </w:rPr>
              <w:t>投资者关系活动类别</w:t>
            </w:r>
          </w:p>
        </w:tc>
        <w:tc>
          <w:tcPr>
            <w:tcW w:w="6854" w:type="dxa"/>
            <w:tcBorders>
              <w:top w:val="single" w:sz="4" w:space="0" w:color="auto"/>
              <w:left w:val="single" w:sz="4" w:space="0" w:color="auto"/>
              <w:bottom w:val="single" w:sz="4" w:space="0" w:color="auto"/>
              <w:right w:val="single" w:sz="4" w:space="0" w:color="auto"/>
            </w:tcBorders>
            <w:shd w:val="clear" w:color="auto" w:fill="auto"/>
          </w:tcPr>
          <w:p w14:paraId="2EB0F3C7" w14:textId="77777777" w:rsidR="00E25146" w:rsidRPr="00B33DA0" w:rsidRDefault="0022633D">
            <w:pPr>
              <w:spacing w:line="480" w:lineRule="atLeast"/>
              <w:rPr>
                <w:bCs/>
                <w:iCs/>
                <w:color w:val="000000"/>
                <w:sz w:val="24"/>
              </w:rPr>
            </w:pPr>
            <w:r w:rsidRPr="00B33DA0">
              <w:rPr>
                <w:bCs/>
                <w:iCs/>
                <w:color w:val="000000"/>
                <w:sz w:val="24"/>
              </w:rPr>
              <w:sym w:font="Wingdings 2" w:char="F0A3"/>
            </w:r>
            <w:r w:rsidRPr="00B33DA0">
              <w:rPr>
                <w:sz w:val="24"/>
              </w:rPr>
              <w:t>特定对象调研</w:t>
            </w:r>
            <w:r w:rsidRPr="00B33DA0">
              <w:rPr>
                <w:sz w:val="24"/>
              </w:rPr>
              <w:t xml:space="preserve">        </w:t>
            </w:r>
            <w:r w:rsidRPr="00B33DA0">
              <w:rPr>
                <w:bCs/>
                <w:iCs/>
                <w:color w:val="000000"/>
                <w:sz w:val="24"/>
              </w:rPr>
              <w:sym w:font="Wingdings 2" w:char="F0A3"/>
            </w:r>
            <w:r w:rsidRPr="00B33DA0">
              <w:rPr>
                <w:sz w:val="24"/>
              </w:rPr>
              <w:t>分析师会议</w:t>
            </w:r>
          </w:p>
          <w:p w14:paraId="5584E86B" w14:textId="318E6923" w:rsidR="00E25146" w:rsidRPr="00B33DA0" w:rsidRDefault="0022633D">
            <w:pPr>
              <w:spacing w:line="480" w:lineRule="atLeast"/>
              <w:rPr>
                <w:bCs/>
                <w:iCs/>
                <w:color w:val="000000"/>
                <w:sz w:val="24"/>
              </w:rPr>
            </w:pPr>
            <w:r w:rsidRPr="00B33DA0">
              <w:rPr>
                <w:bCs/>
                <w:iCs/>
                <w:color w:val="000000"/>
                <w:sz w:val="24"/>
              </w:rPr>
              <w:sym w:font="Wingdings 2" w:char="F0A3"/>
            </w:r>
            <w:r w:rsidRPr="00B33DA0">
              <w:rPr>
                <w:sz w:val="24"/>
              </w:rPr>
              <w:t>媒体采访</w:t>
            </w:r>
            <w:r w:rsidRPr="00B33DA0">
              <w:rPr>
                <w:sz w:val="24"/>
              </w:rPr>
              <w:t xml:space="preserve">            </w:t>
            </w:r>
            <w:r w:rsidR="00C274B1" w:rsidRPr="00B33DA0">
              <w:rPr>
                <w:bCs/>
                <w:iCs/>
                <w:color w:val="000000"/>
                <w:sz w:val="24"/>
              </w:rPr>
              <w:sym w:font="Wingdings 2" w:char="F052"/>
            </w:r>
            <w:r w:rsidRPr="00B33DA0">
              <w:rPr>
                <w:sz w:val="24"/>
              </w:rPr>
              <w:t>业绩说明会</w:t>
            </w:r>
          </w:p>
          <w:p w14:paraId="66D52384" w14:textId="77777777" w:rsidR="00E25146" w:rsidRPr="00B33DA0" w:rsidRDefault="0022633D">
            <w:pPr>
              <w:spacing w:line="480" w:lineRule="atLeast"/>
              <w:rPr>
                <w:bCs/>
                <w:iCs/>
                <w:color w:val="000000"/>
                <w:sz w:val="24"/>
              </w:rPr>
            </w:pPr>
            <w:r w:rsidRPr="00B33DA0">
              <w:rPr>
                <w:bCs/>
                <w:iCs/>
                <w:color w:val="000000"/>
                <w:sz w:val="24"/>
              </w:rPr>
              <w:sym w:font="Wingdings 2" w:char="F0A3"/>
            </w:r>
            <w:r w:rsidRPr="00B33DA0">
              <w:rPr>
                <w:sz w:val="24"/>
              </w:rPr>
              <w:t>新闻发布会</w:t>
            </w:r>
            <w:r w:rsidRPr="00B33DA0">
              <w:rPr>
                <w:sz w:val="24"/>
              </w:rPr>
              <w:t xml:space="preserve">          </w:t>
            </w:r>
            <w:r w:rsidRPr="00B33DA0">
              <w:rPr>
                <w:bCs/>
                <w:iCs/>
                <w:color w:val="000000"/>
                <w:sz w:val="24"/>
              </w:rPr>
              <w:sym w:font="Wingdings 2" w:char="F0A3"/>
            </w:r>
            <w:r w:rsidRPr="00B33DA0">
              <w:rPr>
                <w:sz w:val="24"/>
              </w:rPr>
              <w:t>路演活动</w:t>
            </w:r>
          </w:p>
          <w:p w14:paraId="19C06635" w14:textId="77777777" w:rsidR="00E25146" w:rsidRPr="00B33DA0" w:rsidRDefault="0022633D">
            <w:pPr>
              <w:spacing w:line="480" w:lineRule="atLeast"/>
              <w:rPr>
                <w:bCs/>
                <w:iCs/>
                <w:color w:val="000000"/>
                <w:sz w:val="24"/>
              </w:rPr>
            </w:pPr>
            <w:r w:rsidRPr="00B33DA0">
              <w:rPr>
                <w:bCs/>
                <w:iCs/>
                <w:color w:val="000000"/>
                <w:sz w:val="24"/>
              </w:rPr>
              <w:sym w:font="Wingdings 2" w:char="F0A3"/>
            </w:r>
            <w:r w:rsidRPr="00B33DA0">
              <w:rPr>
                <w:sz w:val="24"/>
              </w:rPr>
              <w:t>现场参观</w:t>
            </w:r>
            <w:r w:rsidRPr="00B33DA0">
              <w:rPr>
                <w:sz w:val="24"/>
              </w:rPr>
              <w:t xml:space="preserve">            </w:t>
            </w:r>
          </w:p>
          <w:p w14:paraId="051DBE46" w14:textId="663B5823" w:rsidR="00E25146" w:rsidRPr="00B33DA0" w:rsidRDefault="00C274B1" w:rsidP="00C274B1">
            <w:pPr>
              <w:tabs>
                <w:tab w:val="center" w:pos="3199"/>
              </w:tabs>
              <w:spacing w:line="480" w:lineRule="atLeast"/>
              <w:rPr>
                <w:bCs/>
                <w:iCs/>
                <w:color w:val="000000"/>
                <w:sz w:val="24"/>
                <w:u w:val="single"/>
              </w:rPr>
            </w:pPr>
            <w:r w:rsidRPr="00B33DA0">
              <w:rPr>
                <w:bCs/>
                <w:iCs/>
                <w:color w:val="000000"/>
                <w:sz w:val="24"/>
              </w:rPr>
              <w:sym w:font="Wingdings 2" w:char="F0A3"/>
            </w:r>
            <w:r w:rsidR="0022633D" w:rsidRPr="00B33DA0">
              <w:rPr>
                <w:sz w:val="24"/>
              </w:rPr>
              <w:t>其他</w:t>
            </w:r>
            <w:r w:rsidR="0022633D" w:rsidRPr="00B33DA0">
              <w:rPr>
                <w:sz w:val="24"/>
              </w:rPr>
              <w:t xml:space="preserve"> </w:t>
            </w:r>
            <w:r w:rsidR="0022633D" w:rsidRPr="00B33DA0">
              <w:rPr>
                <w:sz w:val="24"/>
                <w:u w:val="single"/>
              </w:rPr>
              <w:t xml:space="preserve">                                        </w:t>
            </w:r>
          </w:p>
        </w:tc>
      </w:tr>
      <w:tr w:rsidR="00E25146" w:rsidRPr="00B33DA0" w14:paraId="7A1E0530" w14:textId="77777777" w:rsidTr="00AF7246">
        <w:trPr>
          <w:trHeight w:val="590"/>
        </w:trPr>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14:paraId="1DFAA3DD" w14:textId="77777777" w:rsidR="00E25146" w:rsidRPr="00B33DA0" w:rsidRDefault="0022633D">
            <w:pPr>
              <w:spacing w:line="480" w:lineRule="atLeast"/>
              <w:rPr>
                <w:b/>
                <w:bCs/>
                <w:iCs/>
                <w:color w:val="000000"/>
                <w:sz w:val="24"/>
              </w:rPr>
            </w:pPr>
            <w:r w:rsidRPr="00B33DA0">
              <w:rPr>
                <w:b/>
                <w:bCs/>
                <w:iCs/>
                <w:color w:val="000000"/>
                <w:sz w:val="24"/>
              </w:rPr>
              <w:t>参与单位名称及人员姓名</w:t>
            </w:r>
          </w:p>
        </w:tc>
        <w:tc>
          <w:tcPr>
            <w:tcW w:w="6854" w:type="dxa"/>
            <w:tcBorders>
              <w:top w:val="single" w:sz="4" w:space="0" w:color="auto"/>
              <w:left w:val="single" w:sz="4" w:space="0" w:color="auto"/>
              <w:bottom w:val="single" w:sz="4" w:space="0" w:color="auto"/>
              <w:right w:val="single" w:sz="4" w:space="0" w:color="auto"/>
            </w:tcBorders>
            <w:shd w:val="clear" w:color="auto" w:fill="auto"/>
            <w:vAlign w:val="center"/>
          </w:tcPr>
          <w:p w14:paraId="336D107B" w14:textId="513CA469" w:rsidR="00D26F5D" w:rsidRPr="00F73330" w:rsidRDefault="00154A67" w:rsidP="00AF7246">
            <w:pPr>
              <w:spacing w:line="480" w:lineRule="atLeast"/>
              <w:rPr>
                <w:bCs/>
                <w:iCs/>
                <w:color w:val="000000"/>
                <w:sz w:val="24"/>
              </w:rPr>
            </w:pPr>
            <w:r w:rsidRPr="00154A67">
              <w:rPr>
                <w:rFonts w:hint="eastAsia"/>
                <w:bCs/>
                <w:iCs/>
                <w:color w:val="000000"/>
                <w:sz w:val="24"/>
              </w:rPr>
              <w:t>广大投资者与公司通过网络文字互动问答的形式进行交流</w:t>
            </w:r>
          </w:p>
        </w:tc>
      </w:tr>
      <w:tr w:rsidR="00E25146" w:rsidRPr="00B33DA0" w14:paraId="677591FA" w14:textId="77777777" w:rsidTr="00AF7246">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14:paraId="6CB9FFB7" w14:textId="77777777" w:rsidR="00E25146" w:rsidRPr="00B33DA0" w:rsidRDefault="0022633D">
            <w:pPr>
              <w:spacing w:line="480" w:lineRule="atLeast"/>
              <w:rPr>
                <w:b/>
                <w:bCs/>
                <w:iCs/>
                <w:color w:val="000000"/>
                <w:sz w:val="24"/>
              </w:rPr>
            </w:pPr>
            <w:r w:rsidRPr="00B33DA0">
              <w:rPr>
                <w:b/>
                <w:bCs/>
                <w:iCs/>
                <w:color w:val="000000"/>
                <w:sz w:val="24"/>
              </w:rPr>
              <w:t>时间</w:t>
            </w:r>
          </w:p>
        </w:tc>
        <w:tc>
          <w:tcPr>
            <w:tcW w:w="6854" w:type="dxa"/>
            <w:tcBorders>
              <w:top w:val="single" w:sz="4" w:space="0" w:color="auto"/>
              <w:left w:val="single" w:sz="4" w:space="0" w:color="auto"/>
              <w:bottom w:val="single" w:sz="4" w:space="0" w:color="auto"/>
              <w:right w:val="single" w:sz="4" w:space="0" w:color="auto"/>
            </w:tcBorders>
            <w:shd w:val="clear" w:color="auto" w:fill="auto"/>
            <w:vAlign w:val="center"/>
          </w:tcPr>
          <w:p w14:paraId="3694044B" w14:textId="5CAAA82C" w:rsidR="0035185E" w:rsidRPr="00F95DD1" w:rsidRDefault="005066C0" w:rsidP="007661CC">
            <w:pPr>
              <w:rPr>
                <w:bCs/>
                <w:iCs/>
                <w:color w:val="000000"/>
                <w:sz w:val="24"/>
              </w:rPr>
            </w:pPr>
            <w:r w:rsidRPr="00F95DD1">
              <w:rPr>
                <w:bCs/>
                <w:iCs/>
                <w:color w:val="000000"/>
                <w:sz w:val="24"/>
              </w:rPr>
              <w:t>202</w:t>
            </w:r>
            <w:r w:rsidR="006F2CC3" w:rsidRPr="00F95DD1">
              <w:rPr>
                <w:bCs/>
                <w:iCs/>
                <w:color w:val="000000"/>
                <w:sz w:val="24"/>
              </w:rPr>
              <w:t>5</w:t>
            </w:r>
            <w:r w:rsidRPr="00F95DD1">
              <w:rPr>
                <w:bCs/>
                <w:iCs/>
                <w:color w:val="000000"/>
                <w:sz w:val="24"/>
              </w:rPr>
              <w:t>年</w:t>
            </w:r>
            <w:r w:rsidR="007661CC">
              <w:rPr>
                <w:bCs/>
                <w:iCs/>
                <w:color w:val="000000"/>
                <w:sz w:val="24"/>
              </w:rPr>
              <w:t>12</w:t>
            </w:r>
            <w:r w:rsidRPr="00F95DD1">
              <w:rPr>
                <w:bCs/>
                <w:iCs/>
                <w:color w:val="000000"/>
                <w:sz w:val="24"/>
              </w:rPr>
              <w:t>月</w:t>
            </w:r>
            <w:r w:rsidR="007661CC">
              <w:rPr>
                <w:bCs/>
                <w:iCs/>
                <w:color w:val="000000"/>
                <w:sz w:val="24"/>
              </w:rPr>
              <w:t>05</w:t>
            </w:r>
            <w:r w:rsidRPr="00F95DD1">
              <w:rPr>
                <w:bCs/>
                <w:iCs/>
                <w:color w:val="000000"/>
                <w:sz w:val="24"/>
              </w:rPr>
              <w:t>日</w:t>
            </w:r>
            <w:r w:rsidR="005B0D4F" w:rsidRPr="00F95DD1">
              <w:rPr>
                <w:bCs/>
                <w:iCs/>
                <w:color w:val="000000"/>
                <w:sz w:val="24"/>
              </w:rPr>
              <w:t>1</w:t>
            </w:r>
            <w:r w:rsidR="007661CC">
              <w:rPr>
                <w:bCs/>
                <w:iCs/>
                <w:color w:val="000000"/>
                <w:sz w:val="24"/>
              </w:rPr>
              <w:t>0</w:t>
            </w:r>
            <w:r w:rsidR="007F6A89" w:rsidRPr="00F95DD1">
              <w:rPr>
                <w:bCs/>
                <w:iCs/>
                <w:color w:val="000000"/>
                <w:sz w:val="24"/>
              </w:rPr>
              <w:t>:00-</w:t>
            </w:r>
            <w:r w:rsidR="00C274B1" w:rsidRPr="00F95DD1">
              <w:rPr>
                <w:bCs/>
                <w:iCs/>
                <w:color w:val="000000"/>
                <w:sz w:val="24"/>
              </w:rPr>
              <w:t>1</w:t>
            </w:r>
            <w:r w:rsidR="007661CC">
              <w:rPr>
                <w:bCs/>
                <w:iCs/>
                <w:color w:val="000000"/>
                <w:sz w:val="24"/>
              </w:rPr>
              <w:t>1</w:t>
            </w:r>
            <w:r w:rsidR="005B0D4F" w:rsidRPr="00F95DD1">
              <w:rPr>
                <w:bCs/>
                <w:iCs/>
                <w:color w:val="000000"/>
                <w:sz w:val="24"/>
              </w:rPr>
              <w:t>:00</w:t>
            </w:r>
          </w:p>
        </w:tc>
      </w:tr>
      <w:tr w:rsidR="00E25146" w:rsidRPr="00B33DA0" w14:paraId="0AB0F5B0" w14:textId="77777777" w:rsidTr="00AF7246">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14:paraId="246E10C5" w14:textId="77777777" w:rsidR="00E25146" w:rsidRPr="00B33DA0" w:rsidRDefault="0022633D">
            <w:pPr>
              <w:spacing w:line="480" w:lineRule="atLeast"/>
              <w:rPr>
                <w:b/>
                <w:bCs/>
                <w:iCs/>
                <w:color w:val="000000"/>
                <w:sz w:val="24"/>
              </w:rPr>
            </w:pPr>
            <w:r w:rsidRPr="00B33DA0">
              <w:rPr>
                <w:b/>
                <w:bCs/>
                <w:iCs/>
                <w:color w:val="000000"/>
                <w:sz w:val="24"/>
              </w:rPr>
              <w:t>地点</w:t>
            </w:r>
          </w:p>
        </w:tc>
        <w:tc>
          <w:tcPr>
            <w:tcW w:w="6854" w:type="dxa"/>
            <w:tcBorders>
              <w:top w:val="single" w:sz="4" w:space="0" w:color="auto"/>
              <w:left w:val="single" w:sz="4" w:space="0" w:color="auto"/>
              <w:bottom w:val="single" w:sz="4" w:space="0" w:color="auto"/>
              <w:right w:val="single" w:sz="4" w:space="0" w:color="auto"/>
            </w:tcBorders>
            <w:shd w:val="clear" w:color="auto" w:fill="auto"/>
            <w:vAlign w:val="center"/>
          </w:tcPr>
          <w:p w14:paraId="2D860D17" w14:textId="38A6D3E1" w:rsidR="00E25146" w:rsidRPr="00B33DA0" w:rsidRDefault="006F2CC3" w:rsidP="00AF7246">
            <w:pPr>
              <w:rPr>
                <w:bCs/>
                <w:iCs/>
                <w:color w:val="000000"/>
                <w:sz w:val="24"/>
              </w:rPr>
            </w:pPr>
            <w:r w:rsidRPr="006F2CC3">
              <w:rPr>
                <w:bCs/>
                <w:iCs/>
                <w:color w:val="000000"/>
                <w:sz w:val="24"/>
              </w:rPr>
              <w:t>http://roadshow.sseinfo.com</w:t>
            </w:r>
          </w:p>
        </w:tc>
      </w:tr>
      <w:tr w:rsidR="00E25146" w:rsidRPr="00B33DA0" w14:paraId="4D328B9B" w14:textId="77777777" w:rsidTr="005B0D4F">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14:paraId="41CE1B9B" w14:textId="77777777" w:rsidR="00E25146" w:rsidRPr="00B33DA0" w:rsidRDefault="0022633D">
            <w:pPr>
              <w:spacing w:line="480" w:lineRule="atLeast"/>
              <w:rPr>
                <w:b/>
                <w:bCs/>
                <w:iCs/>
                <w:color w:val="000000"/>
                <w:sz w:val="24"/>
              </w:rPr>
            </w:pPr>
            <w:r w:rsidRPr="00B33DA0">
              <w:rPr>
                <w:b/>
                <w:bCs/>
                <w:iCs/>
                <w:color w:val="000000"/>
                <w:sz w:val="24"/>
              </w:rPr>
              <w:t>公司接待人员</w:t>
            </w:r>
          </w:p>
        </w:tc>
        <w:tc>
          <w:tcPr>
            <w:tcW w:w="6854" w:type="dxa"/>
            <w:tcBorders>
              <w:top w:val="single" w:sz="4" w:space="0" w:color="auto"/>
              <w:left w:val="single" w:sz="4" w:space="0" w:color="auto"/>
              <w:bottom w:val="single" w:sz="4" w:space="0" w:color="auto"/>
              <w:right w:val="single" w:sz="4" w:space="0" w:color="auto"/>
            </w:tcBorders>
            <w:shd w:val="clear" w:color="auto" w:fill="auto"/>
            <w:vAlign w:val="center"/>
          </w:tcPr>
          <w:p w14:paraId="5F101833" w14:textId="5AF2664E" w:rsidR="00C274B1" w:rsidRDefault="00C274B1" w:rsidP="008C7DCA">
            <w:pPr>
              <w:spacing w:line="288" w:lineRule="auto"/>
              <w:rPr>
                <w:bCs/>
                <w:iCs/>
                <w:color w:val="000000"/>
                <w:sz w:val="24"/>
              </w:rPr>
            </w:pPr>
            <w:r>
              <w:rPr>
                <w:rFonts w:hint="eastAsia"/>
                <w:bCs/>
                <w:iCs/>
                <w:color w:val="000000"/>
                <w:sz w:val="24"/>
              </w:rPr>
              <w:t>董事长：郑永清先生</w:t>
            </w:r>
          </w:p>
          <w:p w14:paraId="0362D89B" w14:textId="77777777" w:rsidR="006F2CC3" w:rsidRDefault="006F2CC3" w:rsidP="008C7DCA">
            <w:pPr>
              <w:spacing w:line="288" w:lineRule="auto"/>
              <w:rPr>
                <w:bCs/>
                <w:iCs/>
                <w:color w:val="000000"/>
                <w:sz w:val="24"/>
              </w:rPr>
            </w:pPr>
            <w:r>
              <w:rPr>
                <w:rFonts w:hint="eastAsia"/>
                <w:bCs/>
                <w:iCs/>
                <w:color w:val="000000"/>
                <w:sz w:val="24"/>
              </w:rPr>
              <w:t>独立董事：李文峰先生</w:t>
            </w:r>
          </w:p>
          <w:p w14:paraId="76EE431F" w14:textId="77777777" w:rsidR="006F2CC3" w:rsidRDefault="006F2CC3" w:rsidP="008C7DCA">
            <w:pPr>
              <w:spacing w:line="288" w:lineRule="auto"/>
              <w:rPr>
                <w:bCs/>
                <w:iCs/>
                <w:color w:val="000000"/>
                <w:sz w:val="24"/>
              </w:rPr>
            </w:pPr>
            <w:r>
              <w:rPr>
                <w:rFonts w:hint="eastAsia"/>
                <w:bCs/>
                <w:iCs/>
                <w:color w:val="000000"/>
                <w:sz w:val="24"/>
              </w:rPr>
              <w:t>财务总监：孙明先生</w:t>
            </w:r>
          </w:p>
          <w:p w14:paraId="1B05EBC4" w14:textId="549AB276" w:rsidR="00C274B1" w:rsidRPr="006F2CC3" w:rsidRDefault="00073A91" w:rsidP="008C7DCA">
            <w:pPr>
              <w:spacing w:line="288" w:lineRule="auto"/>
              <w:rPr>
                <w:bCs/>
                <w:iCs/>
                <w:color w:val="000000"/>
                <w:sz w:val="24"/>
              </w:rPr>
            </w:pPr>
            <w:r w:rsidRPr="00B33DA0">
              <w:rPr>
                <w:bCs/>
                <w:iCs/>
                <w:color w:val="000000"/>
                <w:sz w:val="24"/>
              </w:rPr>
              <w:t>董事会秘书</w:t>
            </w:r>
            <w:r w:rsidR="0022633D" w:rsidRPr="00B33DA0">
              <w:rPr>
                <w:bCs/>
                <w:iCs/>
                <w:color w:val="000000"/>
                <w:sz w:val="24"/>
              </w:rPr>
              <w:t>：</w:t>
            </w:r>
            <w:r w:rsidRPr="00B33DA0">
              <w:rPr>
                <w:bCs/>
                <w:iCs/>
                <w:color w:val="000000"/>
                <w:sz w:val="24"/>
              </w:rPr>
              <w:t>张</w:t>
            </w:r>
            <w:r w:rsidR="005B0D4F">
              <w:rPr>
                <w:rFonts w:hint="eastAsia"/>
                <w:bCs/>
                <w:iCs/>
                <w:color w:val="000000"/>
                <w:sz w:val="24"/>
              </w:rPr>
              <w:t>晖</w:t>
            </w:r>
            <w:r w:rsidRPr="00B33DA0">
              <w:rPr>
                <w:bCs/>
                <w:iCs/>
                <w:color w:val="000000"/>
                <w:sz w:val="24"/>
              </w:rPr>
              <w:t>先生</w:t>
            </w:r>
          </w:p>
        </w:tc>
      </w:tr>
      <w:tr w:rsidR="00E25146" w:rsidRPr="00B33DA0" w14:paraId="4ECB644A" w14:textId="77777777" w:rsidTr="005B0D4F">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14:paraId="27228523" w14:textId="77777777" w:rsidR="00E25146" w:rsidRPr="00B33DA0" w:rsidRDefault="0022633D">
            <w:pPr>
              <w:spacing w:line="480" w:lineRule="atLeast"/>
              <w:rPr>
                <w:b/>
                <w:bCs/>
                <w:iCs/>
                <w:color w:val="000000"/>
                <w:sz w:val="24"/>
              </w:rPr>
            </w:pPr>
            <w:r w:rsidRPr="00B33DA0">
              <w:rPr>
                <w:b/>
                <w:bCs/>
                <w:iCs/>
                <w:color w:val="000000"/>
                <w:sz w:val="24"/>
              </w:rPr>
              <w:t>投资者关系活动主要内容介绍</w:t>
            </w:r>
          </w:p>
        </w:tc>
        <w:tc>
          <w:tcPr>
            <w:tcW w:w="6854" w:type="dxa"/>
            <w:tcBorders>
              <w:top w:val="single" w:sz="4" w:space="0" w:color="auto"/>
              <w:left w:val="single" w:sz="4" w:space="0" w:color="auto"/>
              <w:bottom w:val="single" w:sz="4" w:space="0" w:color="auto"/>
              <w:right w:val="single" w:sz="4" w:space="0" w:color="auto"/>
            </w:tcBorders>
            <w:shd w:val="clear" w:color="auto" w:fill="auto"/>
            <w:vAlign w:val="center"/>
          </w:tcPr>
          <w:p w14:paraId="44633593" w14:textId="35B16106" w:rsidR="00E25146" w:rsidRPr="00B33DA0" w:rsidRDefault="0022633D" w:rsidP="00F36533">
            <w:pPr>
              <w:rPr>
                <w:b/>
                <w:bCs/>
                <w:iCs/>
                <w:color w:val="000000"/>
                <w:sz w:val="24"/>
              </w:rPr>
            </w:pPr>
            <w:r w:rsidRPr="00B33DA0">
              <w:rPr>
                <w:b/>
                <w:bCs/>
                <w:iCs/>
                <w:color w:val="000000"/>
                <w:sz w:val="24"/>
              </w:rPr>
              <w:t>交流的主要问题及回复</w:t>
            </w:r>
            <w:r w:rsidR="005B0D4F">
              <w:rPr>
                <w:rFonts w:hint="eastAsia"/>
                <w:b/>
                <w:bCs/>
                <w:iCs/>
                <w:color w:val="000000"/>
                <w:sz w:val="24"/>
              </w:rPr>
              <w:t>如下：</w:t>
            </w:r>
          </w:p>
          <w:p w14:paraId="35455D2D" w14:textId="77777777" w:rsidR="007661CC" w:rsidRDefault="007661CC" w:rsidP="005B0D4F">
            <w:pPr>
              <w:widowControl/>
              <w:jc w:val="left"/>
              <w:rPr>
                <w:rFonts w:eastAsiaTheme="minorEastAsia"/>
                <w:b/>
                <w:kern w:val="0"/>
                <w:szCs w:val="21"/>
              </w:rPr>
            </w:pPr>
          </w:p>
          <w:p w14:paraId="0E63AEDB" w14:textId="2DE4956E" w:rsidR="005B0D4F" w:rsidRPr="005B0D4F" w:rsidRDefault="00977D2D" w:rsidP="005B0D4F">
            <w:pPr>
              <w:widowControl/>
              <w:jc w:val="left"/>
              <w:rPr>
                <w:rFonts w:eastAsiaTheme="minorEastAsia"/>
                <w:b/>
                <w:kern w:val="0"/>
                <w:szCs w:val="21"/>
              </w:rPr>
            </w:pPr>
            <w:r>
              <w:rPr>
                <w:rFonts w:eastAsiaTheme="minorEastAsia"/>
                <w:b/>
                <w:kern w:val="0"/>
                <w:szCs w:val="21"/>
              </w:rPr>
              <w:t>1</w:t>
            </w:r>
            <w:r w:rsidR="005B0D4F" w:rsidRPr="005B0D4F">
              <w:rPr>
                <w:rFonts w:eastAsiaTheme="minorEastAsia" w:hint="eastAsia"/>
                <w:b/>
                <w:kern w:val="0"/>
                <w:szCs w:val="21"/>
              </w:rPr>
              <w:t>、</w:t>
            </w:r>
            <w:r w:rsidR="007661CC" w:rsidRPr="007661CC">
              <w:rPr>
                <w:rFonts w:eastAsiaTheme="minorEastAsia" w:hint="eastAsia"/>
                <w:b/>
                <w:kern w:val="0"/>
                <w:szCs w:val="21"/>
              </w:rPr>
              <w:t>请问公司目前研发重点在哪方面？</w:t>
            </w:r>
          </w:p>
          <w:p w14:paraId="2137CCA5" w14:textId="118228C3" w:rsidR="005B0D4F" w:rsidRDefault="005B0D4F" w:rsidP="005B0D4F">
            <w:pPr>
              <w:widowControl/>
              <w:jc w:val="left"/>
              <w:rPr>
                <w:rFonts w:eastAsiaTheme="minorEastAsia"/>
                <w:kern w:val="0"/>
                <w:szCs w:val="21"/>
              </w:rPr>
            </w:pPr>
            <w:r w:rsidRPr="005B0D4F">
              <w:rPr>
                <w:rFonts w:eastAsiaTheme="minorEastAsia" w:hint="eastAsia"/>
                <w:kern w:val="0"/>
                <w:szCs w:val="21"/>
              </w:rPr>
              <w:t>答：</w:t>
            </w:r>
            <w:r w:rsidR="007661CC" w:rsidRPr="007661CC">
              <w:rPr>
                <w:rFonts w:eastAsiaTheme="minorEastAsia" w:hint="eastAsia"/>
                <w:kern w:val="0"/>
                <w:szCs w:val="21"/>
              </w:rPr>
              <w:t>您好，公司坚持以“</w:t>
            </w:r>
            <w:r w:rsidR="007661CC" w:rsidRPr="007661CC">
              <w:rPr>
                <w:rFonts w:eastAsiaTheme="minorEastAsia" w:hint="eastAsia"/>
                <w:kern w:val="0"/>
                <w:szCs w:val="21"/>
              </w:rPr>
              <w:t>AI+</w:t>
            </w:r>
            <w:r w:rsidR="007661CC" w:rsidRPr="007661CC">
              <w:rPr>
                <w:rFonts w:eastAsiaTheme="minorEastAsia" w:hint="eastAsia"/>
                <w:kern w:val="0"/>
                <w:szCs w:val="21"/>
              </w:rPr>
              <w:t>区块链”为核心驱动力，持续推进数智化创新研发工作，不断增强产品核心竞争力。深化人工智能、区块链、大数据、隐私计算等领域技术研发工作，重点开展大模型轻量化、智能体快速高效构建、可信数据空间产品能力建设等研发工作，并在人社、医保医疗、电力、数据要素等关键领域实现深度智能化应用，具备跨行业</w:t>
            </w:r>
            <w:r w:rsidR="007661CC" w:rsidRPr="007661CC">
              <w:rPr>
                <w:rFonts w:eastAsiaTheme="minorEastAsia" w:hint="eastAsia"/>
                <w:kern w:val="0"/>
                <w:szCs w:val="21"/>
              </w:rPr>
              <w:t>AI</w:t>
            </w:r>
            <w:r w:rsidR="007661CC" w:rsidRPr="007661CC">
              <w:rPr>
                <w:rFonts w:eastAsiaTheme="minorEastAsia" w:hint="eastAsia"/>
                <w:kern w:val="0"/>
                <w:szCs w:val="21"/>
              </w:rPr>
              <w:t>规模化落地能力。感谢关注！</w:t>
            </w:r>
          </w:p>
          <w:p w14:paraId="312069F4" w14:textId="41006644" w:rsidR="00977D2D" w:rsidRPr="00977D2D" w:rsidRDefault="00977D2D" w:rsidP="005B0D4F">
            <w:pPr>
              <w:widowControl/>
              <w:jc w:val="left"/>
              <w:rPr>
                <w:rFonts w:eastAsiaTheme="minorEastAsia"/>
                <w:b/>
                <w:kern w:val="0"/>
                <w:szCs w:val="21"/>
              </w:rPr>
            </w:pPr>
            <w:r w:rsidRPr="00977D2D">
              <w:rPr>
                <w:rFonts w:eastAsiaTheme="minorEastAsia" w:hint="eastAsia"/>
                <w:b/>
                <w:kern w:val="0"/>
                <w:szCs w:val="21"/>
              </w:rPr>
              <w:t>2</w:t>
            </w:r>
            <w:r w:rsidRPr="00977D2D">
              <w:rPr>
                <w:rFonts w:eastAsiaTheme="minorEastAsia" w:hint="eastAsia"/>
                <w:b/>
                <w:kern w:val="0"/>
                <w:szCs w:val="21"/>
              </w:rPr>
              <w:t>、</w:t>
            </w:r>
            <w:r w:rsidR="007661CC" w:rsidRPr="007661CC">
              <w:rPr>
                <w:rFonts w:eastAsiaTheme="minorEastAsia" w:hint="eastAsia"/>
                <w:b/>
                <w:kern w:val="0"/>
                <w:szCs w:val="21"/>
              </w:rPr>
              <w:t>AI</w:t>
            </w:r>
            <w:r w:rsidR="007661CC" w:rsidRPr="007661CC">
              <w:rPr>
                <w:rFonts w:eastAsiaTheme="minorEastAsia" w:hint="eastAsia"/>
                <w:b/>
                <w:kern w:val="0"/>
                <w:szCs w:val="21"/>
              </w:rPr>
              <w:t>在公司各个板块的应用情况如何？</w:t>
            </w:r>
          </w:p>
          <w:p w14:paraId="3EACF375" w14:textId="62CCE54F" w:rsidR="00977D2D" w:rsidRDefault="00977D2D" w:rsidP="005B0D4F">
            <w:pPr>
              <w:widowControl/>
              <w:jc w:val="left"/>
              <w:rPr>
                <w:rFonts w:eastAsiaTheme="minorEastAsia"/>
                <w:kern w:val="0"/>
                <w:szCs w:val="21"/>
              </w:rPr>
            </w:pPr>
            <w:r w:rsidRPr="00977D2D">
              <w:rPr>
                <w:rFonts w:eastAsiaTheme="minorEastAsia" w:hint="eastAsia"/>
                <w:kern w:val="0"/>
                <w:szCs w:val="21"/>
              </w:rPr>
              <w:t>答：</w:t>
            </w:r>
            <w:r w:rsidR="007661CC" w:rsidRPr="007661CC">
              <w:rPr>
                <w:rFonts w:eastAsiaTheme="minorEastAsia" w:hint="eastAsia"/>
                <w:kern w:val="0"/>
                <w:szCs w:val="21"/>
              </w:rPr>
              <w:t>您好，公司在人工智能应用领域已构建起以自研大模型</w:t>
            </w:r>
            <w:r w:rsidR="007661CC" w:rsidRPr="007661CC">
              <w:rPr>
                <w:rFonts w:eastAsiaTheme="minorEastAsia" w:hint="eastAsia"/>
                <w:kern w:val="0"/>
                <w:szCs w:val="21"/>
              </w:rPr>
              <w:t>DareWen</w:t>
            </w:r>
            <w:r w:rsidR="007661CC" w:rsidRPr="007661CC">
              <w:rPr>
                <w:rFonts w:eastAsiaTheme="minorEastAsia" w:hint="eastAsia"/>
                <w:kern w:val="0"/>
                <w:szCs w:val="21"/>
              </w:rPr>
              <w:t>为核心的智能生态体系，全面赋能各业务板块，形成了丰富的智能化产品矩阵并落地实践应用。人社领域，落地智能导办、</w:t>
            </w:r>
            <w:r w:rsidR="007661CC" w:rsidRPr="007661CC">
              <w:rPr>
                <w:rFonts w:eastAsiaTheme="minorEastAsia" w:hint="eastAsia"/>
                <w:kern w:val="0"/>
                <w:szCs w:val="21"/>
              </w:rPr>
              <w:t>AI</w:t>
            </w:r>
            <w:r w:rsidR="007661CC" w:rsidRPr="007661CC">
              <w:rPr>
                <w:rFonts w:eastAsiaTheme="minorEastAsia" w:hint="eastAsia"/>
                <w:kern w:val="0"/>
                <w:szCs w:val="21"/>
              </w:rPr>
              <w:t>辅助工伤认定、工伤医疗费智能审核、</w:t>
            </w:r>
            <w:r w:rsidR="007661CC" w:rsidRPr="007661CC">
              <w:rPr>
                <w:rFonts w:eastAsiaTheme="minorEastAsia" w:hint="eastAsia"/>
                <w:kern w:val="0"/>
                <w:szCs w:val="21"/>
              </w:rPr>
              <w:t>AI</w:t>
            </w:r>
            <w:r w:rsidR="007661CC" w:rsidRPr="007661CC">
              <w:rPr>
                <w:rFonts w:eastAsiaTheme="minorEastAsia" w:hint="eastAsia"/>
                <w:kern w:val="0"/>
                <w:szCs w:val="21"/>
              </w:rPr>
              <w:t>数字员工等智能化应用，构建了覆盖全业务链条的智慧人社服务体系；医保医疗领域，落地智能问数、智能监管、智能客服、智能审核等智能化应用，构建医保医疗全流程智能化管理闭环；电力领域，落地智能审计、智能营业厅、交流社区智能问答、供电可靠性智能体、智能光伏巡检等智能化应用，构建了覆盖电力生产、营销服务、运维检修等</w:t>
            </w:r>
            <w:r w:rsidR="007661CC" w:rsidRPr="007661CC">
              <w:rPr>
                <w:rFonts w:eastAsiaTheme="minorEastAsia" w:hint="eastAsia"/>
                <w:kern w:val="0"/>
                <w:szCs w:val="21"/>
              </w:rPr>
              <w:lastRenderedPageBreak/>
              <w:t>多个流程的智能化管理体系；政务领域，落地智能政务系统、职工服务智能客服、智能工会驿站、科学数据管理等智能化应用，构建了覆盖政务服务、民生诉求、职工权益保障和科研创新的全链条数字化治理体系。上述产品已在各地医保局、人社局、电力公司、政府机构等进行应用。感谢关注！</w:t>
            </w:r>
          </w:p>
          <w:p w14:paraId="04BAB94E" w14:textId="2831DFDD" w:rsidR="008C7DCA" w:rsidRDefault="00977D2D" w:rsidP="006F2CC3">
            <w:pPr>
              <w:widowControl/>
              <w:jc w:val="left"/>
              <w:rPr>
                <w:rFonts w:eastAsiaTheme="minorEastAsia"/>
                <w:b/>
                <w:kern w:val="0"/>
                <w:szCs w:val="21"/>
              </w:rPr>
            </w:pPr>
            <w:r>
              <w:rPr>
                <w:rFonts w:eastAsiaTheme="minorEastAsia"/>
                <w:b/>
                <w:kern w:val="0"/>
                <w:szCs w:val="21"/>
              </w:rPr>
              <w:t>3</w:t>
            </w:r>
            <w:r w:rsidRPr="00977D2D">
              <w:rPr>
                <w:rFonts w:eastAsiaTheme="minorEastAsia" w:hint="eastAsia"/>
                <w:b/>
                <w:kern w:val="0"/>
                <w:szCs w:val="21"/>
              </w:rPr>
              <w:t>、</w:t>
            </w:r>
            <w:r w:rsidR="007661CC" w:rsidRPr="007661CC">
              <w:rPr>
                <w:rFonts w:eastAsiaTheme="minorEastAsia" w:hint="eastAsia"/>
                <w:b/>
                <w:kern w:val="0"/>
                <w:szCs w:val="21"/>
              </w:rPr>
              <w:t>介绍一下公司的可信数据空间产品？</w:t>
            </w:r>
          </w:p>
          <w:p w14:paraId="7B090335" w14:textId="5357B834" w:rsidR="00964511" w:rsidRDefault="00977D2D" w:rsidP="006F2CC3">
            <w:pPr>
              <w:widowControl/>
              <w:jc w:val="left"/>
              <w:rPr>
                <w:rFonts w:eastAsiaTheme="minorEastAsia"/>
                <w:kern w:val="0"/>
                <w:szCs w:val="21"/>
              </w:rPr>
            </w:pPr>
            <w:r w:rsidRPr="00977D2D">
              <w:rPr>
                <w:rFonts w:eastAsiaTheme="minorEastAsia" w:hint="eastAsia"/>
                <w:kern w:val="0"/>
                <w:szCs w:val="21"/>
              </w:rPr>
              <w:t>答：</w:t>
            </w:r>
            <w:r w:rsidR="007661CC" w:rsidRPr="007661CC">
              <w:rPr>
                <w:rFonts w:eastAsiaTheme="minorEastAsia" w:hint="eastAsia"/>
                <w:kern w:val="0"/>
                <w:szCs w:val="21"/>
              </w:rPr>
              <w:t>您好，可信数据空间是数据要素共享、开放、运营的基础设施，连接各类分散的数据资源、应用系统、各类社会主体，实现资源交互、可信管控，支撑城市、行业、企业进行价值共创，形成多样化数据要素流通利用生态，实现数据“供得出”“流得动”“用得好”“保安全”，构建可信链接、对等交互、自主掌控、智能协同的数据可信流通智能服务生态。目前已在滨州建设完成并投入使用，规范推动滨州市公共数据、社会数据的统一调度与融合应用，助力滨州打造开放可扩展的数据要素产业生态。感谢关注！</w:t>
            </w:r>
          </w:p>
          <w:p w14:paraId="3606553B" w14:textId="20A8B32F" w:rsidR="007249D1" w:rsidRPr="007249D1" w:rsidRDefault="008C7DCA" w:rsidP="007249D1">
            <w:pPr>
              <w:widowControl/>
              <w:jc w:val="left"/>
              <w:rPr>
                <w:rFonts w:eastAsiaTheme="minorEastAsia"/>
                <w:b/>
                <w:kern w:val="0"/>
                <w:szCs w:val="21"/>
              </w:rPr>
            </w:pPr>
            <w:r>
              <w:rPr>
                <w:rFonts w:eastAsiaTheme="minorEastAsia"/>
                <w:b/>
                <w:kern w:val="0"/>
                <w:szCs w:val="21"/>
              </w:rPr>
              <w:t>4</w:t>
            </w:r>
            <w:r w:rsidR="007249D1" w:rsidRPr="007249D1">
              <w:rPr>
                <w:rFonts w:eastAsiaTheme="minorEastAsia" w:hint="eastAsia"/>
                <w:b/>
                <w:kern w:val="0"/>
                <w:szCs w:val="21"/>
              </w:rPr>
              <w:t>、</w:t>
            </w:r>
            <w:r w:rsidR="007661CC" w:rsidRPr="007661CC">
              <w:rPr>
                <w:rFonts w:eastAsiaTheme="minorEastAsia" w:hint="eastAsia"/>
                <w:b/>
                <w:kern w:val="0"/>
                <w:szCs w:val="21"/>
              </w:rPr>
              <w:t>Darewen</w:t>
            </w:r>
            <w:r w:rsidR="007661CC" w:rsidRPr="007661CC">
              <w:rPr>
                <w:rFonts w:eastAsiaTheme="minorEastAsia" w:hint="eastAsia"/>
                <w:b/>
                <w:kern w:val="0"/>
                <w:szCs w:val="21"/>
              </w:rPr>
              <w:t>大模型的优势体现在什么地方？</w:t>
            </w:r>
          </w:p>
          <w:p w14:paraId="0784F082" w14:textId="2F601CD8" w:rsidR="007661CC" w:rsidRPr="007661CC" w:rsidRDefault="007249D1" w:rsidP="007661CC">
            <w:pPr>
              <w:widowControl/>
              <w:jc w:val="left"/>
              <w:rPr>
                <w:rFonts w:eastAsiaTheme="minorEastAsia"/>
                <w:kern w:val="0"/>
                <w:szCs w:val="21"/>
              </w:rPr>
            </w:pPr>
            <w:r w:rsidRPr="007249D1">
              <w:rPr>
                <w:rFonts w:eastAsiaTheme="minorEastAsia" w:hint="eastAsia"/>
                <w:kern w:val="0"/>
                <w:szCs w:val="21"/>
              </w:rPr>
              <w:t>答：</w:t>
            </w:r>
            <w:r w:rsidR="007661CC" w:rsidRPr="007661CC">
              <w:rPr>
                <w:rFonts w:eastAsiaTheme="minorEastAsia" w:hint="eastAsia"/>
                <w:kern w:val="0"/>
                <w:szCs w:val="21"/>
              </w:rPr>
              <w:t>您好，“</w:t>
            </w:r>
            <w:r w:rsidR="007661CC" w:rsidRPr="007661CC">
              <w:rPr>
                <w:rFonts w:eastAsiaTheme="minorEastAsia" w:hint="eastAsia"/>
                <w:kern w:val="0"/>
                <w:szCs w:val="21"/>
              </w:rPr>
              <w:t>Darewen</w:t>
            </w:r>
            <w:r w:rsidR="007661CC" w:rsidRPr="007661CC">
              <w:rPr>
                <w:rFonts w:eastAsiaTheme="minorEastAsia" w:hint="eastAsia"/>
                <w:kern w:val="0"/>
                <w:szCs w:val="21"/>
              </w:rPr>
              <w:t>大模型算法”是由公司自主研发、面向民生服务的垂直领域大模型。该算法依托高质量的行业语料库和知识图谱体系，通过领域知识微调嵌入技术，将多源异构文档转化为结构化知识向量及文本摘要；在此基础上，基于用户实际意图解析开展知识向量与文本摘要的双路检索与知识重排，实现领域知识增强的大模型检索，显著提升在人社、医保、电力等垂直场景的语义理解与业务决策能力。该算法可广泛应用于智能导办、政策问答、医保全流程管理、电力智能审计、政务智能服务等关键业务环节，实现民生服务业务流程的智能化重构与服务效能的精准化提升，为推动公共服务数字化转型、提升社会治理现代化水平提供坚实的技术支撑。</w:t>
            </w:r>
          </w:p>
          <w:p w14:paraId="540F2CEF" w14:textId="05B5A813" w:rsidR="007249D1" w:rsidRDefault="007661CC" w:rsidP="007661CC">
            <w:pPr>
              <w:widowControl/>
              <w:jc w:val="left"/>
              <w:rPr>
                <w:rFonts w:eastAsiaTheme="minorEastAsia"/>
                <w:kern w:val="0"/>
                <w:szCs w:val="21"/>
              </w:rPr>
            </w:pPr>
            <w:r w:rsidRPr="007661CC">
              <w:rPr>
                <w:rFonts w:eastAsiaTheme="minorEastAsia" w:hint="eastAsia"/>
                <w:kern w:val="0"/>
                <w:szCs w:val="21"/>
              </w:rPr>
              <w:t>“</w:t>
            </w:r>
            <w:r w:rsidRPr="007661CC">
              <w:rPr>
                <w:rFonts w:eastAsiaTheme="minorEastAsia" w:hint="eastAsia"/>
                <w:kern w:val="0"/>
                <w:szCs w:val="21"/>
              </w:rPr>
              <w:t>DareWen</w:t>
            </w:r>
            <w:r w:rsidRPr="007661CC">
              <w:rPr>
                <w:rFonts w:eastAsiaTheme="minorEastAsia" w:hint="eastAsia"/>
                <w:kern w:val="0"/>
                <w:szCs w:val="21"/>
              </w:rPr>
              <w:t>大模型”先后入选山东省人工智能大模型典型应用案例、山东省</w:t>
            </w:r>
            <w:r w:rsidRPr="007661CC">
              <w:rPr>
                <w:rFonts w:eastAsiaTheme="minorEastAsia" w:hint="eastAsia"/>
                <w:kern w:val="0"/>
                <w:szCs w:val="21"/>
              </w:rPr>
              <w:t>2025</w:t>
            </w:r>
            <w:r w:rsidRPr="007661CC">
              <w:rPr>
                <w:rFonts w:eastAsiaTheme="minorEastAsia" w:hint="eastAsia"/>
                <w:kern w:val="0"/>
                <w:szCs w:val="21"/>
              </w:rPr>
              <w:t>年工业领域行业大模型“揭榜挂帅”攻关项目名单、</w:t>
            </w:r>
            <w:r w:rsidRPr="007661CC">
              <w:rPr>
                <w:rFonts w:eastAsiaTheme="minorEastAsia" w:hint="eastAsia"/>
                <w:kern w:val="0"/>
                <w:szCs w:val="21"/>
              </w:rPr>
              <w:t>2025</w:t>
            </w:r>
            <w:r w:rsidRPr="007661CC">
              <w:rPr>
                <w:rFonts w:eastAsiaTheme="minorEastAsia" w:hint="eastAsia"/>
                <w:kern w:val="0"/>
                <w:szCs w:val="21"/>
              </w:rPr>
              <w:t>年度省级“模型券”拟奖补名单、济南市人工智能大模型推荐名单等，系列成果在数据安全、隐私保护、算法透明度等方面满足国家相关法律法规要求，顺利通过境内深度合成服务算法备案。感谢关注！</w:t>
            </w:r>
          </w:p>
          <w:p w14:paraId="0C6E3507" w14:textId="204AC9B9" w:rsidR="000C5EBE" w:rsidRPr="000C5EBE" w:rsidRDefault="008C7DCA" w:rsidP="000C5EBE">
            <w:pPr>
              <w:widowControl/>
              <w:jc w:val="left"/>
              <w:rPr>
                <w:rFonts w:eastAsiaTheme="minorEastAsia"/>
                <w:b/>
                <w:kern w:val="0"/>
                <w:szCs w:val="21"/>
              </w:rPr>
            </w:pPr>
            <w:r>
              <w:rPr>
                <w:rFonts w:eastAsiaTheme="minorEastAsia"/>
                <w:b/>
                <w:kern w:val="0"/>
                <w:szCs w:val="21"/>
              </w:rPr>
              <w:t>5</w:t>
            </w:r>
            <w:r w:rsidR="000C5EBE" w:rsidRPr="000C5EBE">
              <w:rPr>
                <w:rFonts w:eastAsiaTheme="minorEastAsia" w:hint="eastAsia"/>
                <w:b/>
                <w:kern w:val="0"/>
                <w:szCs w:val="21"/>
              </w:rPr>
              <w:t>、</w:t>
            </w:r>
            <w:r w:rsidR="007661CC" w:rsidRPr="007661CC">
              <w:rPr>
                <w:rFonts w:eastAsiaTheme="minorEastAsia" w:hint="eastAsia"/>
                <w:b/>
                <w:kern w:val="0"/>
                <w:szCs w:val="21"/>
              </w:rPr>
              <w:t>公司未来业务拓展方面，山东高速是否会有业务协同和助力？展望一下未来业务新的增长点。是否有制定具体的市值管理制度？是否有切实可行的制度回报投资者？</w:t>
            </w:r>
          </w:p>
          <w:p w14:paraId="06EB346B" w14:textId="5DEE569A" w:rsidR="00DE7F9D" w:rsidRDefault="000C5EBE" w:rsidP="000C5EBE">
            <w:pPr>
              <w:widowControl/>
              <w:jc w:val="left"/>
              <w:rPr>
                <w:rFonts w:eastAsiaTheme="minorEastAsia"/>
                <w:kern w:val="0"/>
                <w:szCs w:val="21"/>
              </w:rPr>
            </w:pPr>
            <w:r w:rsidRPr="000C5EBE">
              <w:rPr>
                <w:rFonts w:eastAsiaTheme="minorEastAsia" w:hint="eastAsia"/>
                <w:kern w:val="0"/>
                <w:szCs w:val="21"/>
              </w:rPr>
              <w:t>答：</w:t>
            </w:r>
            <w:r w:rsidR="007661CC" w:rsidRPr="007661CC">
              <w:rPr>
                <w:rFonts w:eastAsiaTheme="minorEastAsia" w:hint="eastAsia"/>
                <w:kern w:val="0"/>
                <w:szCs w:val="21"/>
              </w:rPr>
              <w:t>您好。山东高速集团有限公司是一家大型综合性企业，可以有效协同公司未来发展，符合公司及公司全体股东的利益。公司高度重视市值管理工作，将持续提升经营管理水平，按照既定发展战略，稳步推进各项业务，积极防范经营风险，实现合理稳定的投资者回报。感谢关注！</w:t>
            </w:r>
            <w:bookmarkStart w:id="0" w:name="_GoBack"/>
            <w:bookmarkEnd w:id="0"/>
          </w:p>
          <w:p w14:paraId="0610D516" w14:textId="1B7D3813" w:rsidR="008C7DCA" w:rsidRPr="008C7DCA" w:rsidRDefault="008C7DCA" w:rsidP="000C5EBE">
            <w:pPr>
              <w:widowControl/>
              <w:jc w:val="left"/>
              <w:rPr>
                <w:rFonts w:eastAsiaTheme="minorEastAsia"/>
                <w:kern w:val="0"/>
                <w:szCs w:val="21"/>
              </w:rPr>
            </w:pPr>
          </w:p>
        </w:tc>
      </w:tr>
      <w:tr w:rsidR="00E25146" w:rsidRPr="00B33DA0" w14:paraId="0E9FD84A" w14:textId="77777777" w:rsidTr="005B0D4F">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14:paraId="204E8B59" w14:textId="77777777" w:rsidR="002A246F" w:rsidRDefault="0022633D">
            <w:pPr>
              <w:spacing w:line="480" w:lineRule="atLeast"/>
              <w:rPr>
                <w:b/>
                <w:bCs/>
                <w:iCs/>
                <w:color w:val="000000"/>
                <w:sz w:val="24"/>
              </w:rPr>
            </w:pPr>
            <w:r w:rsidRPr="00B33DA0">
              <w:rPr>
                <w:b/>
                <w:bCs/>
                <w:iCs/>
                <w:color w:val="000000"/>
                <w:sz w:val="24"/>
              </w:rPr>
              <w:lastRenderedPageBreak/>
              <w:t>附件清单</w:t>
            </w:r>
          </w:p>
          <w:p w14:paraId="6BD346AB" w14:textId="38E7665B" w:rsidR="00E25146" w:rsidRPr="00B33DA0" w:rsidRDefault="0022633D">
            <w:pPr>
              <w:spacing w:line="480" w:lineRule="atLeast"/>
              <w:rPr>
                <w:b/>
                <w:bCs/>
                <w:iCs/>
                <w:color w:val="000000"/>
                <w:sz w:val="24"/>
              </w:rPr>
            </w:pPr>
            <w:r w:rsidRPr="00B33DA0">
              <w:rPr>
                <w:b/>
                <w:bCs/>
                <w:iCs/>
                <w:color w:val="000000"/>
                <w:sz w:val="24"/>
              </w:rPr>
              <w:t>（如有）</w:t>
            </w:r>
          </w:p>
        </w:tc>
        <w:tc>
          <w:tcPr>
            <w:tcW w:w="6854" w:type="dxa"/>
            <w:tcBorders>
              <w:top w:val="single" w:sz="4" w:space="0" w:color="auto"/>
              <w:left w:val="single" w:sz="4" w:space="0" w:color="auto"/>
              <w:bottom w:val="single" w:sz="4" w:space="0" w:color="auto"/>
              <w:right w:val="single" w:sz="4" w:space="0" w:color="auto"/>
            </w:tcBorders>
            <w:shd w:val="clear" w:color="auto" w:fill="auto"/>
            <w:vAlign w:val="center"/>
          </w:tcPr>
          <w:p w14:paraId="234AFB85" w14:textId="77777777" w:rsidR="00E25146" w:rsidRPr="00B33DA0" w:rsidRDefault="0022633D" w:rsidP="002A246F">
            <w:pPr>
              <w:rPr>
                <w:bCs/>
                <w:iCs/>
                <w:color w:val="000000"/>
                <w:sz w:val="24"/>
              </w:rPr>
            </w:pPr>
            <w:r w:rsidRPr="00B33DA0">
              <w:rPr>
                <w:bCs/>
                <w:iCs/>
                <w:color w:val="000000"/>
                <w:sz w:val="24"/>
              </w:rPr>
              <w:t>无</w:t>
            </w:r>
          </w:p>
        </w:tc>
      </w:tr>
      <w:tr w:rsidR="00E25146" w:rsidRPr="00B33DA0" w14:paraId="5F8B3BD7" w14:textId="77777777" w:rsidTr="002A246F">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539407D" w14:textId="77777777" w:rsidR="00E25146" w:rsidRPr="00B33DA0" w:rsidRDefault="0022633D">
            <w:pPr>
              <w:spacing w:line="480" w:lineRule="atLeast"/>
              <w:rPr>
                <w:b/>
                <w:bCs/>
                <w:iCs/>
                <w:color w:val="000000"/>
                <w:sz w:val="24"/>
              </w:rPr>
            </w:pPr>
            <w:r w:rsidRPr="00B33DA0">
              <w:rPr>
                <w:b/>
                <w:bCs/>
                <w:iCs/>
                <w:color w:val="000000"/>
                <w:sz w:val="24"/>
              </w:rPr>
              <w:t>日期</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06BB854" w14:textId="75C8A811" w:rsidR="00E25146" w:rsidRPr="00B33DA0" w:rsidRDefault="0022633D" w:rsidP="007661CC">
            <w:pPr>
              <w:rPr>
                <w:bCs/>
                <w:iCs/>
                <w:color w:val="000000"/>
                <w:sz w:val="24"/>
              </w:rPr>
            </w:pPr>
            <w:r w:rsidRPr="00B33DA0">
              <w:rPr>
                <w:bCs/>
                <w:iCs/>
                <w:color w:val="000000"/>
                <w:sz w:val="24"/>
              </w:rPr>
              <w:t>202</w:t>
            </w:r>
            <w:r w:rsidR="00977D2D">
              <w:rPr>
                <w:bCs/>
                <w:iCs/>
                <w:color w:val="000000"/>
                <w:sz w:val="24"/>
              </w:rPr>
              <w:t>5</w:t>
            </w:r>
            <w:r w:rsidRPr="00B33DA0">
              <w:rPr>
                <w:bCs/>
                <w:iCs/>
                <w:color w:val="000000"/>
                <w:sz w:val="24"/>
              </w:rPr>
              <w:t>年</w:t>
            </w:r>
            <w:r w:rsidR="007661CC">
              <w:rPr>
                <w:bCs/>
                <w:iCs/>
                <w:color w:val="000000"/>
                <w:sz w:val="24"/>
              </w:rPr>
              <w:t>12</w:t>
            </w:r>
            <w:r w:rsidRPr="00B33DA0">
              <w:rPr>
                <w:bCs/>
                <w:iCs/>
                <w:color w:val="000000"/>
                <w:sz w:val="24"/>
              </w:rPr>
              <w:t>月</w:t>
            </w:r>
            <w:r w:rsidR="007661CC">
              <w:rPr>
                <w:bCs/>
                <w:iCs/>
                <w:color w:val="000000"/>
                <w:sz w:val="24"/>
              </w:rPr>
              <w:t>5</w:t>
            </w:r>
            <w:r w:rsidRPr="00B33DA0">
              <w:rPr>
                <w:bCs/>
                <w:iCs/>
                <w:color w:val="000000"/>
                <w:sz w:val="24"/>
              </w:rPr>
              <w:t>日</w:t>
            </w:r>
          </w:p>
        </w:tc>
      </w:tr>
    </w:tbl>
    <w:p w14:paraId="7B839253" w14:textId="77777777" w:rsidR="00E25146" w:rsidRPr="00B33DA0" w:rsidRDefault="00E25146" w:rsidP="006B131C"/>
    <w:sectPr w:rsidR="00E25146" w:rsidRPr="00B33DA0">
      <w:pgSz w:w="11906" w:h="16838"/>
      <w:pgMar w:top="1440" w:right="1800" w:bottom="1440" w:left="1800" w:header="851" w:footer="992" w:gutter="0"/>
      <w:cols w:space="425"/>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66AE92" w16cex:dateUtc="2023-01-09T07: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3D2C3C3" w16cid:durableId="2766AE9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737790" w14:textId="77777777" w:rsidR="00FF4DF9" w:rsidRDefault="00FF4DF9" w:rsidP="000659AC">
      <w:r>
        <w:separator/>
      </w:r>
    </w:p>
  </w:endnote>
  <w:endnote w:type="continuationSeparator" w:id="0">
    <w:p w14:paraId="231629BE" w14:textId="77777777" w:rsidR="00FF4DF9" w:rsidRDefault="00FF4DF9" w:rsidP="000659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6F977F" w14:textId="77777777" w:rsidR="00FF4DF9" w:rsidRDefault="00FF4DF9" w:rsidP="000659AC">
      <w:r>
        <w:separator/>
      </w:r>
    </w:p>
  </w:footnote>
  <w:footnote w:type="continuationSeparator" w:id="0">
    <w:p w14:paraId="5657563F" w14:textId="77777777" w:rsidR="00FF4DF9" w:rsidRDefault="00FF4DF9" w:rsidP="000659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DD73F1"/>
    <w:multiLevelType w:val="hybridMultilevel"/>
    <w:tmpl w:val="A9221AF2"/>
    <w:lvl w:ilvl="0" w:tplc="133078B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207D"/>
    <w:rsid w:val="00003F99"/>
    <w:rsid w:val="000054D8"/>
    <w:rsid w:val="00005DB8"/>
    <w:rsid w:val="00012669"/>
    <w:rsid w:val="00012D22"/>
    <w:rsid w:val="00017324"/>
    <w:rsid w:val="000229EE"/>
    <w:rsid w:val="000239FE"/>
    <w:rsid w:val="00032E4D"/>
    <w:rsid w:val="00034344"/>
    <w:rsid w:val="00041659"/>
    <w:rsid w:val="000659AC"/>
    <w:rsid w:val="00073A91"/>
    <w:rsid w:val="00075F96"/>
    <w:rsid w:val="00082EEC"/>
    <w:rsid w:val="00085BCA"/>
    <w:rsid w:val="00094451"/>
    <w:rsid w:val="00096C0B"/>
    <w:rsid w:val="00097515"/>
    <w:rsid w:val="000B432E"/>
    <w:rsid w:val="000C5EBE"/>
    <w:rsid w:val="000E59E1"/>
    <w:rsid w:val="000F35C3"/>
    <w:rsid w:val="00107043"/>
    <w:rsid w:val="00111DD6"/>
    <w:rsid w:val="001157A9"/>
    <w:rsid w:val="00141470"/>
    <w:rsid w:val="001417C0"/>
    <w:rsid w:val="00145ED7"/>
    <w:rsid w:val="00147711"/>
    <w:rsid w:val="00154A67"/>
    <w:rsid w:val="00155CEE"/>
    <w:rsid w:val="001565F0"/>
    <w:rsid w:val="001607CC"/>
    <w:rsid w:val="00164C2B"/>
    <w:rsid w:val="00172A27"/>
    <w:rsid w:val="001A2E1E"/>
    <w:rsid w:val="001B4328"/>
    <w:rsid w:val="001C4004"/>
    <w:rsid w:val="001C765E"/>
    <w:rsid w:val="001D3B4A"/>
    <w:rsid w:val="0020106C"/>
    <w:rsid w:val="00212CAD"/>
    <w:rsid w:val="002158BA"/>
    <w:rsid w:val="0022633D"/>
    <w:rsid w:val="0023426F"/>
    <w:rsid w:val="00246AF3"/>
    <w:rsid w:val="002526E1"/>
    <w:rsid w:val="00255D6E"/>
    <w:rsid w:val="00260F4B"/>
    <w:rsid w:val="002835F9"/>
    <w:rsid w:val="002903BE"/>
    <w:rsid w:val="00293E36"/>
    <w:rsid w:val="00295CED"/>
    <w:rsid w:val="002A1F6D"/>
    <w:rsid w:val="002A246F"/>
    <w:rsid w:val="002A2C74"/>
    <w:rsid w:val="002A356D"/>
    <w:rsid w:val="002B60CD"/>
    <w:rsid w:val="002C54FA"/>
    <w:rsid w:val="002D3BED"/>
    <w:rsid w:val="002D7C22"/>
    <w:rsid w:val="002E5D0C"/>
    <w:rsid w:val="002F3005"/>
    <w:rsid w:val="002F515A"/>
    <w:rsid w:val="003035EA"/>
    <w:rsid w:val="0030465F"/>
    <w:rsid w:val="00307541"/>
    <w:rsid w:val="00324358"/>
    <w:rsid w:val="00325B15"/>
    <w:rsid w:val="00335B3C"/>
    <w:rsid w:val="0035185E"/>
    <w:rsid w:val="00357775"/>
    <w:rsid w:val="003609BA"/>
    <w:rsid w:val="003A0B0E"/>
    <w:rsid w:val="003A6432"/>
    <w:rsid w:val="003B5E08"/>
    <w:rsid w:val="003B6C1E"/>
    <w:rsid w:val="003B6F3F"/>
    <w:rsid w:val="003C351B"/>
    <w:rsid w:val="003C69D2"/>
    <w:rsid w:val="003D1E42"/>
    <w:rsid w:val="003D7BCB"/>
    <w:rsid w:val="003E70FC"/>
    <w:rsid w:val="0040228A"/>
    <w:rsid w:val="00405BEA"/>
    <w:rsid w:val="00406783"/>
    <w:rsid w:val="00416C80"/>
    <w:rsid w:val="00427210"/>
    <w:rsid w:val="004314E7"/>
    <w:rsid w:val="00447987"/>
    <w:rsid w:val="0045267B"/>
    <w:rsid w:val="00455B0A"/>
    <w:rsid w:val="00467622"/>
    <w:rsid w:val="00476573"/>
    <w:rsid w:val="004866A6"/>
    <w:rsid w:val="00490B39"/>
    <w:rsid w:val="004B17F1"/>
    <w:rsid w:val="004C29AF"/>
    <w:rsid w:val="004D519E"/>
    <w:rsid w:val="004D6884"/>
    <w:rsid w:val="004E5E76"/>
    <w:rsid w:val="004F357A"/>
    <w:rsid w:val="00502AEF"/>
    <w:rsid w:val="0050543B"/>
    <w:rsid w:val="00505535"/>
    <w:rsid w:val="005066C0"/>
    <w:rsid w:val="005160D5"/>
    <w:rsid w:val="0052015D"/>
    <w:rsid w:val="00534E02"/>
    <w:rsid w:val="00540FB6"/>
    <w:rsid w:val="0055220A"/>
    <w:rsid w:val="00560897"/>
    <w:rsid w:val="00571BD9"/>
    <w:rsid w:val="00581DD1"/>
    <w:rsid w:val="00583E09"/>
    <w:rsid w:val="00593A82"/>
    <w:rsid w:val="005950F5"/>
    <w:rsid w:val="00595676"/>
    <w:rsid w:val="00596F6A"/>
    <w:rsid w:val="005B07A0"/>
    <w:rsid w:val="005B0D4F"/>
    <w:rsid w:val="005B17A3"/>
    <w:rsid w:val="005C2218"/>
    <w:rsid w:val="005C69EB"/>
    <w:rsid w:val="005D1BEB"/>
    <w:rsid w:val="005F2733"/>
    <w:rsid w:val="00616197"/>
    <w:rsid w:val="00617A04"/>
    <w:rsid w:val="00617D60"/>
    <w:rsid w:val="006266CB"/>
    <w:rsid w:val="00644401"/>
    <w:rsid w:val="00652AE8"/>
    <w:rsid w:val="00667163"/>
    <w:rsid w:val="006903D5"/>
    <w:rsid w:val="006A26B0"/>
    <w:rsid w:val="006A3CAC"/>
    <w:rsid w:val="006A7479"/>
    <w:rsid w:val="006A78DE"/>
    <w:rsid w:val="006B131C"/>
    <w:rsid w:val="006B3FC5"/>
    <w:rsid w:val="006C37A2"/>
    <w:rsid w:val="006D24D3"/>
    <w:rsid w:val="006F2CC3"/>
    <w:rsid w:val="00721DC3"/>
    <w:rsid w:val="007249D1"/>
    <w:rsid w:val="007321DA"/>
    <w:rsid w:val="0073648C"/>
    <w:rsid w:val="00752966"/>
    <w:rsid w:val="007661CC"/>
    <w:rsid w:val="00770038"/>
    <w:rsid w:val="007C76F1"/>
    <w:rsid w:val="007D2898"/>
    <w:rsid w:val="007D4981"/>
    <w:rsid w:val="007E67EF"/>
    <w:rsid w:val="007F6A89"/>
    <w:rsid w:val="00811CA8"/>
    <w:rsid w:val="00835DFC"/>
    <w:rsid w:val="00840CEA"/>
    <w:rsid w:val="008435BA"/>
    <w:rsid w:val="00847174"/>
    <w:rsid w:val="008576FF"/>
    <w:rsid w:val="0086432C"/>
    <w:rsid w:val="00883BD1"/>
    <w:rsid w:val="00896B8D"/>
    <w:rsid w:val="00897056"/>
    <w:rsid w:val="008A0452"/>
    <w:rsid w:val="008B0754"/>
    <w:rsid w:val="008C7DCA"/>
    <w:rsid w:val="008D2C64"/>
    <w:rsid w:val="008E575E"/>
    <w:rsid w:val="0091405D"/>
    <w:rsid w:val="00917FE2"/>
    <w:rsid w:val="00937065"/>
    <w:rsid w:val="00937C87"/>
    <w:rsid w:val="00943D5A"/>
    <w:rsid w:val="00946298"/>
    <w:rsid w:val="0095232E"/>
    <w:rsid w:val="00952CA5"/>
    <w:rsid w:val="00961FE5"/>
    <w:rsid w:val="00964511"/>
    <w:rsid w:val="00977D2D"/>
    <w:rsid w:val="009871E0"/>
    <w:rsid w:val="00993EED"/>
    <w:rsid w:val="009967E3"/>
    <w:rsid w:val="009A490D"/>
    <w:rsid w:val="009B0B11"/>
    <w:rsid w:val="009B0FCF"/>
    <w:rsid w:val="009B2ADA"/>
    <w:rsid w:val="009C50E9"/>
    <w:rsid w:val="009E5505"/>
    <w:rsid w:val="009E743C"/>
    <w:rsid w:val="00A05500"/>
    <w:rsid w:val="00A11435"/>
    <w:rsid w:val="00A2253D"/>
    <w:rsid w:val="00A23AF5"/>
    <w:rsid w:val="00A326B0"/>
    <w:rsid w:val="00A37453"/>
    <w:rsid w:val="00A42CE5"/>
    <w:rsid w:val="00A4556A"/>
    <w:rsid w:val="00A47FBE"/>
    <w:rsid w:val="00A6539A"/>
    <w:rsid w:val="00A6568B"/>
    <w:rsid w:val="00AB3247"/>
    <w:rsid w:val="00AC7C57"/>
    <w:rsid w:val="00AD4DF3"/>
    <w:rsid w:val="00AD4E41"/>
    <w:rsid w:val="00AE1390"/>
    <w:rsid w:val="00AE4ED3"/>
    <w:rsid w:val="00AF45A6"/>
    <w:rsid w:val="00AF466C"/>
    <w:rsid w:val="00AF7246"/>
    <w:rsid w:val="00B031CE"/>
    <w:rsid w:val="00B115F6"/>
    <w:rsid w:val="00B226AF"/>
    <w:rsid w:val="00B24B30"/>
    <w:rsid w:val="00B26A5B"/>
    <w:rsid w:val="00B33DA0"/>
    <w:rsid w:val="00B41C88"/>
    <w:rsid w:val="00B75ACD"/>
    <w:rsid w:val="00B81A55"/>
    <w:rsid w:val="00B8594A"/>
    <w:rsid w:val="00B9383B"/>
    <w:rsid w:val="00B96E31"/>
    <w:rsid w:val="00BA5DE2"/>
    <w:rsid w:val="00BD2A0C"/>
    <w:rsid w:val="00BD6C56"/>
    <w:rsid w:val="00BF61B6"/>
    <w:rsid w:val="00C049D3"/>
    <w:rsid w:val="00C04C36"/>
    <w:rsid w:val="00C22C72"/>
    <w:rsid w:val="00C231FB"/>
    <w:rsid w:val="00C274B1"/>
    <w:rsid w:val="00C30236"/>
    <w:rsid w:val="00C554D5"/>
    <w:rsid w:val="00C63756"/>
    <w:rsid w:val="00C844A2"/>
    <w:rsid w:val="00C97369"/>
    <w:rsid w:val="00CA5609"/>
    <w:rsid w:val="00CA6658"/>
    <w:rsid w:val="00CA7286"/>
    <w:rsid w:val="00CB068A"/>
    <w:rsid w:val="00CC0793"/>
    <w:rsid w:val="00CD1D79"/>
    <w:rsid w:val="00CD7A45"/>
    <w:rsid w:val="00CE38FA"/>
    <w:rsid w:val="00CF1F10"/>
    <w:rsid w:val="00CF7A77"/>
    <w:rsid w:val="00D039FA"/>
    <w:rsid w:val="00D2001C"/>
    <w:rsid w:val="00D230B9"/>
    <w:rsid w:val="00D24EA8"/>
    <w:rsid w:val="00D26F5D"/>
    <w:rsid w:val="00D318AE"/>
    <w:rsid w:val="00D509D8"/>
    <w:rsid w:val="00D5312E"/>
    <w:rsid w:val="00D818B3"/>
    <w:rsid w:val="00D9310E"/>
    <w:rsid w:val="00D94CD2"/>
    <w:rsid w:val="00DA041C"/>
    <w:rsid w:val="00DA4F8C"/>
    <w:rsid w:val="00DB1A3F"/>
    <w:rsid w:val="00DB361F"/>
    <w:rsid w:val="00DB529B"/>
    <w:rsid w:val="00DB554E"/>
    <w:rsid w:val="00DB6F60"/>
    <w:rsid w:val="00DC5B64"/>
    <w:rsid w:val="00DD04AE"/>
    <w:rsid w:val="00DD76C7"/>
    <w:rsid w:val="00DE7F9D"/>
    <w:rsid w:val="00DF1C03"/>
    <w:rsid w:val="00E14D82"/>
    <w:rsid w:val="00E25146"/>
    <w:rsid w:val="00E32BC0"/>
    <w:rsid w:val="00E348CA"/>
    <w:rsid w:val="00E35638"/>
    <w:rsid w:val="00E36E81"/>
    <w:rsid w:val="00E45E61"/>
    <w:rsid w:val="00E52443"/>
    <w:rsid w:val="00E60A5E"/>
    <w:rsid w:val="00E80C1D"/>
    <w:rsid w:val="00E95E1E"/>
    <w:rsid w:val="00EA0FDF"/>
    <w:rsid w:val="00EA2DFE"/>
    <w:rsid w:val="00EA7A06"/>
    <w:rsid w:val="00EB0D2E"/>
    <w:rsid w:val="00EB2A11"/>
    <w:rsid w:val="00EC3453"/>
    <w:rsid w:val="00EC5BD8"/>
    <w:rsid w:val="00ED2EED"/>
    <w:rsid w:val="00ED430E"/>
    <w:rsid w:val="00EF2BA3"/>
    <w:rsid w:val="00EF4BE3"/>
    <w:rsid w:val="00F06A48"/>
    <w:rsid w:val="00F12FC4"/>
    <w:rsid w:val="00F25901"/>
    <w:rsid w:val="00F36533"/>
    <w:rsid w:val="00F40CB4"/>
    <w:rsid w:val="00F4601E"/>
    <w:rsid w:val="00F46087"/>
    <w:rsid w:val="00F46CF9"/>
    <w:rsid w:val="00F514E1"/>
    <w:rsid w:val="00F52578"/>
    <w:rsid w:val="00F65ED0"/>
    <w:rsid w:val="00F73330"/>
    <w:rsid w:val="00F737C6"/>
    <w:rsid w:val="00F75A3A"/>
    <w:rsid w:val="00F83368"/>
    <w:rsid w:val="00F86ABB"/>
    <w:rsid w:val="00F90C2F"/>
    <w:rsid w:val="00F9147D"/>
    <w:rsid w:val="00F95DD1"/>
    <w:rsid w:val="00FC242E"/>
    <w:rsid w:val="00FD4F8D"/>
    <w:rsid w:val="00FF3FC0"/>
    <w:rsid w:val="00FF4DF9"/>
    <w:rsid w:val="017C218C"/>
    <w:rsid w:val="02E059CF"/>
    <w:rsid w:val="04DD7874"/>
    <w:rsid w:val="05792092"/>
    <w:rsid w:val="05D54149"/>
    <w:rsid w:val="062F43BA"/>
    <w:rsid w:val="09D348B1"/>
    <w:rsid w:val="0D0A1680"/>
    <w:rsid w:val="0D13590C"/>
    <w:rsid w:val="0E7171E8"/>
    <w:rsid w:val="0EBA4686"/>
    <w:rsid w:val="0F0D5869"/>
    <w:rsid w:val="0F2F043F"/>
    <w:rsid w:val="0F9F6324"/>
    <w:rsid w:val="0FC12AFB"/>
    <w:rsid w:val="105529E7"/>
    <w:rsid w:val="10831533"/>
    <w:rsid w:val="10C1507B"/>
    <w:rsid w:val="11435B03"/>
    <w:rsid w:val="115740BA"/>
    <w:rsid w:val="120F0EA2"/>
    <w:rsid w:val="1A2051BC"/>
    <w:rsid w:val="1B7C4083"/>
    <w:rsid w:val="1CDC20C1"/>
    <w:rsid w:val="1F485402"/>
    <w:rsid w:val="21491A10"/>
    <w:rsid w:val="23747B0C"/>
    <w:rsid w:val="27440C41"/>
    <w:rsid w:val="294540FB"/>
    <w:rsid w:val="2C5B66BA"/>
    <w:rsid w:val="2F972795"/>
    <w:rsid w:val="31001886"/>
    <w:rsid w:val="318110BF"/>
    <w:rsid w:val="33586D8E"/>
    <w:rsid w:val="35200D87"/>
    <w:rsid w:val="36CA6911"/>
    <w:rsid w:val="371074FA"/>
    <w:rsid w:val="39B24207"/>
    <w:rsid w:val="3A192C31"/>
    <w:rsid w:val="3C3C4380"/>
    <w:rsid w:val="3F0C26AE"/>
    <w:rsid w:val="3F3477A7"/>
    <w:rsid w:val="40875240"/>
    <w:rsid w:val="41632A15"/>
    <w:rsid w:val="41A8467E"/>
    <w:rsid w:val="444512F3"/>
    <w:rsid w:val="447503FC"/>
    <w:rsid w:val="44A60C4E"/>
    <w:rsid w:val="453768D9"/>
    <w:rsid w:val="46EB24D5"/>
    <w:rsid w:val="46EF081D"/>
    <w:rsid w:val="48D10FD6"/>
    <w:rsid w:val="4A3D3E7E"/>
    <w:rsid w:val="4BD20151"/>
    <w:rsid w:val="4C197322"/>
    <w:rsid w:val="4CA51217"/>
    <w:rsid w:val="4DA97839"/>
    <w:rsid w:val="50004F42"/>
    <w:rsid w:val="500C4FA4"/>
    <w:rsid w:val="502C5C48"/>
    <w:rsid w:val="52453FF9"/>
    <w:rsid w:val="53F53ABB"/>
    <w:rsid w:val="54634413"/>
    <w:rsid w:val="555346F8"/>
    <w:rsid w:val="56962AF5"/>
    <w:rsid w:val="569A6C70"/>
    <w:rsid w:val="56DB6A72"/>
    <w:rsid w:val="57FE4209"/>
    <w:rsid w:val="58265344"/>
    <w:rsid w:val="58C52D3E"/>
    <w:rsid w:val="5C500B2A"/>
    <w:rsid w:val="5DFE07D9"/>
    <w:rsid w:val="60737435"/>
    <w:rsid w:val="60B66A03"/>
    <w:rsid w:val="639F79B0"/>
    <w:rsid w:val="643F1577"/>
    <w:rsid w:val="64723F99"/>
    <w:rsid w:val="6547744E"/>
    <w:rsid w:val="65E86CED"/>
    <w:rsid w:val="66480F98"/>
    <w:rsid w:val="66DB019B"/>
    <w:rsid w:val="66FD46E6"/>
    <w:rsid w:val="680336F8"/>
    <w:rsid w:val="6A450242"/>
    <w:rsid w:val="6A635436"/>
    <w:rsid w:val="6A7A66D6"/>
    <w:rsid w:val="6C7861D5"/>
    <w:rsid w:val="6D5F0382"/>
    <w:rsid w:val="707462B0"/>
    <w:rsid w:val="70963828"/>
    <w:rsid w:val="70B60EA2"/>
    <w:rsid w:val="71677AC4"/>
    <w:rsid w:val="739B6FBB"/>
    <w:rsid w:val="73B2115E"/>
    <w:rsid w:val="743162AD"/>
    <w:rsid w:val="7437386A"/>
    <w:rsid w:val="7474635F"/>
    <w:rsid w:val="75E40551"/>
    <w:rsid w:val="783A3E62"/>
    <w:rsid w:val="789C31F3"/>
    <w:rsid w:val="7A696044"/>
    <w:rsid w:val="7DF34439"/>
    <w:rsid w:val="7DFF6C1C"/>
    <w:rsid w:val="7E2C0AEF"/>
    <w:rsid w:val="7E5A765A"/>
    <w:rsid w:val="7EEB3D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524F01F"/>
  <w15:docId w15:val="{928E308C-5E52-4344-933C-3F776DED3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qFormat/>
    <w:rPr>
      <w:b/>
      <w:bCs/>
    </w:rPr>
  </w:style>
  <w:style w:type="character" w:styleId="ad">
    <w:name w:val="Hyperlink"/>
    <w:basedOn w:val="a0"/>
    <w:uiPriority w:val="99"/>
    <w:unhideWhenUsed/>
    <w:qFormat/>
    <w:rPr>
      <w:color w:val="0000FF" w:themeColor="hyperlink"/>
      <w:u w:val="single"/>
    </w:rPr>
  </w:style>
  <w:style w:type="character" w:styleId="ae">
    <w:name w:val="annotation reference"/>
    <w:basedOn w:val="a0"/>
    <w:uiPriority w:val="99"/>
    <w:semiHidden/>
    <w:unhideWhenUsed/>
    <w:qFormat/>
    <w:rPr>
      <w:sz w:val="21"/>
      <w:szCs w:val="21"/>
    </w:rPr>
  </w:style>
  <w:style w:type="character" w:customStyle="1" w:styleId="aa">
    <w:name w:val="页眉 字符"/>
    <w:basedOn w:val="a0"/>
    <w:link w:val="a9"/>
    <w:uiPriority w:val="99"/>
    <w:qFormat/>
    <w:rPr>
      <w:rFonts w:ascii="Times New Roman" w:eastAsia="宋体" w:hAnsi="Times New Roman" w:cs="Times New Roman"/>
      <w:sz w:val="18"/>
      <w:szCs w:val="18"/>
    </w:rPr>
  </w:style>
  <w:style w:type="character" w:customStyle="1" w:styleId="a8">
    <w:name w:val="页脚 字符"/>
    <w:basedOn w:val="a0"/>
    <w:link w:val="a7"/>
    <w:uiPriority w:val="99"/>
    <w:qFormat/>
    <w:rPr>
      <w:rFonts w:ascii="Times New Roman" w:eastAsia="宋体" w:hAnsi="Times New Roman" w:cs="Times New Roman"/>
      <w:sz w:val="18"/>
      <w:szCs w:val="18"/>
    </w:rPr>
  </w:style>
  <w:style w:type="character" w:customStyle="1" w:styleId="a4">
    <w:name w:val="批注文字 字符"/>
    <w:basedOn w:val="a0"/>
    <w:link w:val="a3"/>
    <w:uiPriority w:val="99"/>
    <w:semiHidden/>
    <w:qFormat/>
    <w:rPr>
      <w:rFonts w:ascii="Times New Roman" w:eastAsia="宋体" w:hAnsi="Times New Roman" w:cs="Times New Roman"/>
      <w:szCs w:val="24"/>
    </w:rPr>
  </w:style>
  <w:style w:type="character" w:customStyle="1" w:styleId="ac">
    <w:name w:val="批注主题 字符"/>
    <w:basedOn w:val="a4"/>
    <w:link w:val="ab"/>
    <w:uiPriority w:val="99"/>
    <w:semiHidden/>
    <w:qFormat/>
    <w:rPr>
      <w:rFonts w:ascii="Times New Roman" w:eastAsia="宋体" w:hAnsi="Times New Roman" w:cs="Times New Roman"/>
      <w:b/>
      <w:bCs/>
      <w:szCs w:val="24"/>
    </w:rPr>
  </w:style>
  <w:style w:type="character" w:customStyle="1" w:styleId="a6">
    <w:name w:val="批注框文本 字符"/>
    <w:basedOn w:val="a0"/>
    <w:link w:val="a5"/>
    <w:uiPriority w:val="99"/>
    <w:semiHidden/>
    <w:qFormat/>
    <w:rPr>
      <w:rFonts w:ascii="Times New Roman" w:eastAsia="宋体" w:hAnsi="Times New Roman" w:cs="Times New Roman"/>
      <w:sz w:val="18"/>
      <w:szCs w:val="18"/>
    </w:rPr>
  </w:style>
  <w:style w:type="paragraph" w:styleId="af">
    <w:name w:val="Revision"/>
    <w:hidden/>
    <w:uiPriority w:val="99"/>
    <w:semiHidden/>
    <w:rsid w:val="009E5505"/>
    <w:rPr>
      <w:kern w:val="2"/>
      <w:sz w:val="21"/>
      <w:szCs w:val="24"/>
    </w:rPr>
  </w:style>
  <w:style w:type="paragraph" w:styleId="af0">
    <w:name w:val="List Paragraph"/>
    <w:basedOn w:val="a"/>
    <w:uiPriority w:val="99"/>
    <w:rsid w:val="0035185E"/>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8/08/relationships/commentsExtensible" Target="commentsExtensi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 Id="rId14" Type="http://schemas.microsoft.com/office/2016/09/relationships/commentsIds" Target="commentsIds.xml"/></Relationships>
</file>

<file path=word/theme/theme1.xml><?xml version="1.0" encoding="utf-8"?>
<a:theme xmlns:a="http://schemas.openxmlformats.org/drawingml/2006/main" name="Office 主题​​">
  <a:themeElements>
    <a:clrScheme name="Office">
      <a:dk1>
        <a:sysClr val="windowText" lastClr="000000"/>
      </a:dk1>
      <a:lt1>
        <a:sysClr val="window" lastClr="CCEDC7"/>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98FB239-8EA1-479B-BDE5-9017B16A5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2</Pages>
  <Words>292</Words>
  <Characters>1665</Characters>
  <Application>Microsoft Office Word</Application>
  <DocSecurity>0</DocSecurity>
  <Lines>13</Lines>
  <Paragraphs>3</Paragraphs>
  <ScaleCrop>false</ScaleCrop>
  <Company>Microsoft</Company>
  <LinksUpToDate>false</LinksUpToDate>
  <CharactersWithSpaces>1954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skd004</dc:creator>
  <cp:lastModifiedBy>Sameen Zhao</cp:lastModifiedBy>
  <cp:revision>23</cp:revision>
  <dcterms:created xsi:type="dcterms:W3CDTF">2023-05-25T06:46:00Z</dcterms:created>
  <dcterms:modified xsi:type="dcterms:W3CDTF">2025-12-05T06:25:00Z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D34BBF9ECE2F432CAD47FD3D878494B2</vt:lpwstr>
  </property>
</Properties>
</file>