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C075" w14:textId="77777777" w:rsidR="00093AEA" w:rsidRDefault="00E00B76">
      <w:pPr>
        <w:spacing w:beforeLines="50" w:before="156" w:afterLines="50" w:after="156" w:line="400" w:lineRule="exact"/>
        <w:rPr>
          <w:bCs/>
          <w:iCs/>
          <w:color w:val="000000"/>
          <w:sz w:val="24"/>
          <w:szCs w:val="22"/>
        </w:rPr>
      </w:pPr>
      <w:r>
        <w:rPr>
          <w:bCs/>
          <w:iCs/>
          <w:color w:val="000000"/>
          <w:sz w:val="24"/>
          <w:szCs w:val="22"/>
        </w:rPr>
        <w:t>证券代码：</w:t>
      </w:r>
      <w:r>
        <w:rPr>
          <w:bCs/>
          <w:iCs/>
          <w:color w:val="000000"/>
          <w:sz w:val="24"/>
          <w:szCs w:val="22"/>
        </w:rPr>
        <w:t xml:space="preserve">688484                                   </w:t>
      </w:r>
      <w:r>
        <w:rPr>
          <w:bCs/>
          <w:iCs/>
          <w:color w:val="000000"/>
          <w:sz w:val="24"/>
          <w:szCs w:val="22"/>
        </w:rPr>
        <w:t>证券简称：</w:t>
      </w:r>
      <w:proofErr w:type="gramStart"/>
      <w:r>
        <w:rPr>
          <w:bCs/>
          <w:iCs/>
          <w:color w:val="000000"/>
          <w:sz w:val="24"/>
          <w:szCs w:val="22"/>
        </w:rPr>
        <w:t>南芯科技</w:t>
      </w:r>
      <w:proofErr w:type="gramEnd"/>
    </w:p>
    <w:p w14:paraId="3E479E65" w14:textId="77777777" w:rsidR="00093AEA" w:rsidRDefault="00093AEA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62F6DBE7" w14:textId="77777777" w:rsidR="00093AEA" w:rsidRDefault="00E00B7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 w14:textId="77777777" w:rsidR="00093AEA" w:rsidRDefault="00E00B7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iCs/>
          <w:color w:val="FF0000"/>
          <w:sz w:val="32"/>
          <w:szCs w:val="32"/>
        </w:rPr>
        <w:t>投资者关系活动记录表</w:t>
      </w:r>
    </w:p>
    <w:p w14:paraId="64891BC8" w14:textId="77777777" w:rsidR="00093AEA" w:rsidRDefault="00E00B76">
      <w:pPr>
        <w:spacing w:line="400" w:lineRule="exact"/>
        <w:ind w:firstLineChars="200" w:firstLine="48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>
        <w:rPr>
          <w:rFonts w:hint="eastAsia"/>
          <w:bCs/>
          <w:iCs/>
          <w:color w:val="000000"/>
          <w:sz w:val="24"/>
        </w:rPr>
        <w:t>6</w:t>
      </w:r>
      <w:r>
        <w:rPr>
          <w:bCs/>
          <w:iCs/>
          <w:color w:val="000000"/>
          <w:sz w:val="24"/>
        </w:rPr>
        <w:t>-00</w:t>
      </w:r>
      <w:r>
        <w:rPr>
          <w:rFonts w:hint="eastAsia"/>
          <w:bCs/>
          <w:iCs/>
          <w:color w:val="000000"/>
          <w:sz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093AEA" w14:paraId="2C19192C" w14:textId="77777777">
        <w:trPr>
          <w:trHeight w:val="236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624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投资者关系活动类别</w:t>
            </w:r>
          </w:p>
          <w:p w14:paraId="7636E0E3" w14:textId="77777777" w:rsidR="00093AEA" w:rsidRDefault="00093AE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C16C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>
              <w:rPr>
                <w:rFonts w:eastAsiaTheme="minorEastAsia"/>
                <w:sz w:val="22"/>
              </w:rPr>
              <w:t>特定对象调研</w:t>
            </w:r>
            <w:r>
              <w:rPr>
                <w:rFonts w:eastAsiaTheme="minorEastAsia"/>
                <w:sz w:val="22"/>
              </w:rPr>
              <w:t xml:space="preserve">    </w:t>
            </w:r>
            <w:r>
              <w:rPr>
                <w:rFonts w:eastAsiaTheme="minorEastAsia" w:hint="eastAsia"/>
                <w:sz w:val="22"/>
              </w:rPr>
              <w:t xml:space="preserve">  </w:t>
            </w:r>
            <w:r>
              <w:rPr>
                <w:rFonts w:eastAsiaTheme="minorEastAsia"/>
                <w:sz w:val="22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分析师会议</w:t>
            </w:r>
          </w:p>
          <w:p w14:paraId="6B5BDB17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媒体采访</w:t>
            </w:r>
            <w:r>
              <w:rPr>
                <w:rFonts w:eastAsiaTheme="minorEastAsia"/>
                <w:sz w:val="22"/>
              </w:rPr>
              <w:t xml:space="preserve">           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业绩说明会</w:t>
            </w:r>
          </w:p>
          <w:p w14:paraId="0042B3D9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新闻发布会</w:t>
            </w:r>
            <w:r>
              <w:rPr>
                <w:rFonts w:eastAsiaTheme="minorEastAsia"/>
                <w:sz w:val="22"/>
              </w:rPr>
              <w:t xml:space="preserve">         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路演活动</w:t>
            </w:r>
          </w:p>
          <w:p w14:paraId="016317F3" w14:textId="77777777" w:rsidR="00093AEA" w:rsidRDefault="00E00B7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现场参观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ab/>
            </w:r>
          </w:p>
          <w:p w14:paraId="0795FF3A" w14:textId="77777777" w:rsidR="00093AEA" w:rsidRDefault="00E00B76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其他</w:t>
            </w:r>
            <w:r>
              <w:rPr>
                <w:rFonts w:eastAsiaTheme="minorEastAsia"/>
                <w:sz w:val="22"/>
              </w:rPr>
              <w:t xml:space="preserve"> </w:t>
            </w:r>
            <w:r>
              <w:rPr>
                <w:rFonts w:eastAsiaTheme="minorEastAsia"/>
                <w:sz w:val="22"/>
              </w:rPr>
              <w:t>（电话会议）</w:t>
            </w:r>
          </w:p>
        </w:tc>
      </w:tr>
      <w:tr w:rsidR="00093AEA" w14:paraId="75AA8227" w14:textId="77777777">
        <w:trPr>
          <w:trHeight w:val="21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A33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98D" w14:textId="77777777" w:rsidR="00093AEA" w:rsidRDefault="00E00B76">
            <w:pPr>
              <w:spacing w:line="400" w:lineRule="exact"/>
              <w:rPr>
                <w:rFonts w:eastAsiaTheme="minorEastAsia"/>
                <w:bCs/>
                <w:iCs/>
                <w:color w:val="000000"/>
                <w:sz w:val="22"/>
              </w:rPr>
            </w:pP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农银汇理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、国联民生、华安证券、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泉果基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金、弘毅远方基金、兴业证券、平安证券、嘉世私募、东方证券、西南证券、国信证券、中银国际证券、国海证券、国金证券、华泰证券、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钧盛私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募、天风证券、九方智投、鑫元基金、明泰祥元私募、施罗德、乐趣投资、东海证券、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固禾私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募、华西证券、附加值投资、理臻投资、圆合金融、上海证券、中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信建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投</w:t>
            </w:r>
          </w:p>
        </w:tc>
      </w:tr>
      <w:tr w:rsidR="00093AEA" w14:paraId="2333D913" w14:textId="77777777">
        <w:trPr>
          <w:trHeight w:val="54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9A44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338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 w:hint="eastAsia"/>
                <w:sz w:val="22"/>
              </w:rPr>
              <w:t>6</w:t>
            </w:r>
            <w:r>
              <w:rPr>
                <w:rFonts w:eastAsiaTheme="minorEastAsia"/>
                <w:sz w:val="22"/>
              </w:rPr>
              <w:t>年</w:t>
            </w:r>
            <w:r>
              <w:rPr>
                <w:rFonts w:eastAsiaTheme="minorEastAsia"/>
                <w:sz w:val="22"/>
              </w:rPr>
              <w:t>1</w:t>
            </w:r>
            <w:r>
              <w:rPr>
                <w:rFonts w:eastAsiaTheme="minorEastAsia" w:hint="eastAsia"/>
                <w:sz w:val="22"/>
              </w:rPr>
              <w:t>月</w:t>
            </w:r>
            <w:r>
              <w:rPr>
                <w:rFonts w:eastAsiaTheme="minorEastAsia" w:hint="eastAsia"/>
                <w:sz w:val="22"/>
              </w:rPr>
              <w:t>28</w:t>
            </w:r>
            <w:r>
              <w:rPr>
                <w:rFonts w:eastAsiaTheme="minorEastAsia" w:hint="eastAsia"/>
                <w:sz w:val="22"/>
              </w:rPr>
              <w:t>日</w:t>
            </w:r>
          </w:p>
        </w:tc>
      </w:tr>
      <w:tr w:rsidR="00093AEA" w14:paraId="63EEE752" w14:textId="77777777">
        <w:trPr>
          <w:trHeight w:val="57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520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8E9" w14:textId="1EE598EB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线下会议</w:t>
            </w:r>
          </w:p>
        </w:tc>
      </w:tr>
      <w:tr w:rsidR="00093AEA" w14:paraId="74313CB9" w14:textId="77777777">
        <w:trPr>
          <w:trHeight w:val="158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5C7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A1F" w14:textId="77777777" w:rsidR="00093AEA" w:rsidRDefault="00E00B76">
            <w:pPr>
              <w:pStyle w:val="TableText"/>
              <w:spacing w:line="520" w:lineRule="exact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董事会秘书</w:t>
            </w:r>
            <w:r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梁映珍</w:t>
            </w:r>
            <w:r>
              <w:rPr>
                <w:rFonts w:ascii="Times New Roman" w:eastAsiaTheme="minorEastAsia" w:hAnsi="Times New Roman" w:cs="Times New Roman" w:hint="eastAsia"/>
                <w:sz w:val="22"/>
                <w:lang w:eastAsia="zh-CN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2"/>
                <w:lang w:eastAsia="zh-CN"/>
              </w:rPr>
              <w:t>财务负责人</w:t>
            </w:r>
            <w:r>
              <w:rPr>
                <w:rFonts w:ascii="Times New Roman" w:eastAsiaTheme="minorEastAsia" w:hAnsi="Times New Roman" w:cs="Times New Roman" w:hint="eastAsia"/>
                <w:sz w:val="22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lang w:eastAsia="zh-CN"/>
              </w:rPr>
              <w:t>赵熹</w:t>
            </w:r>
          </w:p>
        </w:tc>
      </w:tr>
      <w:tr w:rsidR="00093AEA" w14:paraId="16BEFE9C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093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投资者关系活动主要内容介绍</w:t>
            </w:r>
          </w:p>
          <w:p w14:paraId="2676D352" w14:textId="77777777" w:rsidR="00093AEA" w:rsidRDefault="00093AE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17A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主要交流的问题：</w:t>
            </w:r>
          </w:p>
          <w:p w14:paraId="42B814E8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proofErr w:type="gramStart"/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一</w:t>
            </w:r>
            <w:proofErr w:type="gramEnd"/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：公司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当前如何看待供应链涨价的情况？产能是否趋紧？公司的产品是否有涨价的可能性？</w:t>
            </w:r>
          </w:p>
          <w:p w14:paraId="1B673839" w14:textId="7965644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当前由于在晶圆代工、封装测试产能有趋紧态势，主要可能由于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需求、产能订单转移等因素影响，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公司与重要的晶圆代工厂、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封测厂商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为深度战略合作关系，在产能</w:t>
            </w:r>
            <w:r w:rsidR="00524AD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供给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、投片等环节均有制定计划，并会根据市场大环境的变化及时做出调整，目前产能规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划的相关情况符合公司后续的订单需求。</w:t>
            </w:r>
          </w:p>
          <w:p w14:paraId="0F0AAB61" w14:textId="73B0E3A9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供应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链当前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有部分涨价的情况，公司积极与关键供应商做好沟通、协调，在确保产能有效匹配的同时，</w:t>
            </w:r>
            <w:r w:rsidR="00524AD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也在</w:t>
            </w:r>
            <w:r w:rsidR="00524AD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积极布局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相应的成本管控</w:t>
            </w:r>
            <w:r w:rsidR="00524AD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措施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35408AA5" w14:textId="77777777" w:rsidR="00093AEA" w:rsidRDefault="00093AEA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18D445C4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问题二：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公司如何看待自身的成长机会？</w:t>
            </w:r>
          </w:p>
          <w:p w14:paraId="0497DC25" w14:textId="52C7C54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近年来，公司在高端消费电子、汽车电子、工业三大方向上不断实现业务突破，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2025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年预计在公司收入规模再创新高的同时，汽车电子和工业的业务占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比能够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较上一年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提升，预计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2026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年其占比还能继续提升，公司对整体业务规模的成长具备信心。</w:t>
            </w:r>
          </w:p>
          <w:p w14:paraId="2384E1F6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  </w:t>
            </w:r>
          </w:p>
          <w:p w14:paraId="4E6769DD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问题三：公司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海外客户的业务情况如何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</w:p>
          <w:p w14:paraId="61ECBE9B" w14:textId="08DBADFE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025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年是公司出海战略元年，公司在</w:t>
            </w:r>
            <w:r w:rsidR="00B77E3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 w:rsidR="00B77E34">
              <w:rPr>
                <w:rFonts w:eastAsiaTheme="minorEastAsia"/>
                <w:bCs/>
                <w:iCs/>
                <w:color w:val="000000" w:themeColor="text1"/>
                <w:sz w:val="22"/>
              </w:rPr>
              <w:t>026</w:t>
            </w:r>
            <w:r w:rsidR="00B77E3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有为知名韩国客户出货多款芯片产品，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目前看韩国客户订单饱满，预计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2026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年将会导入更多品类，业务规模快速扩大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。公司目前加大海外业务布局拓展，</w:t>
            </w:r>
            <w:r w:rsidR="00FB64B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拓展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欧洲</w:t>
            </w:r>
            <w:r w:rsidR="00FB64B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北美等多地客户机会，智能汽车电子、高端消费电子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领域均是公司海外业务拓展的重心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未来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海外客户业务的占比</w:t>
            </w:r>
            <w:r w:rsidR="00FB64B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有机会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进一步提升。</w:t>
            </w:r>
          </w:p>
          <w:p w14:paraId="6B872274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</w:p>
          <w:p w14:paraId="61262E77" w14:textId="70AFD641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问题四：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公司研发投入的情况如何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主要有哪些成果？后续会在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哪些方向重点推动？</w:t>
            </w:r>
          </w:p>
          <w:p w14:paraId="5F3A01A1" w14:textId="42D7C30F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答：目前公司研发人员占比保持三分之二以上的水准，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025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年前三季度研发费用约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4.59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亿元，研发费用率为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19.28%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，较上一年同期提升近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4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个百分点，较上一年全年水平也明显提高，第三季度单季研发费用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.76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亿元，随公司季度营收、毛利润有序提高；预计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026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年将继续保持高研发投入水准，以保证公司在关键时期，能够把握人工智能、国产替代的时代发展大机遇。</w:t>
            </w:r>
          </w:p>
          <w:p w14:paraId="02297888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  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025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年，推出了诸多新品，以公司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官网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/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微信公众号发布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的部分新产品为例，公司推出了进一步完备的汽车智能驾驶电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源解决方案、车规级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C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AN/CAN FD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协议收发器、全新电池智能保护芯片、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90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V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压电驱动芯片、多相控制器、用于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服务器大功率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L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LC SR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、车规级高端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M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CU PMIC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、人形机器人高性能电源解决方案、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7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00V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高压</w:t>
            </w:r>
            <w:proofErr w:type="spell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Ga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N</w:t>
            </w:r>
            <w:proofErr w:type="spellEnd"/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半桥功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率芯片、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眼镜长续航解决方案等。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展望后续，公司聚焦在各大领域的继续投入，紧抓各细分领域的关键客户关键需求，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AI 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、智能驾驶、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AI 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端侧、机器人等细分应用场景，将是公司最重点投入的几个业务模块，也是当前公司关键客户的重点需求所在。</w:t>
            </w:r>
          </w:p>
          <w:p w14:paraId="2BA2AD91" w14:textId="77777777" w:rsidR="00093AEA" w:rsidRDefault="00093AEA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1A23A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问题五：公司在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I</w:t>
            </w:r>
            <w:proofErr w:type="gramStart"/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方面的进展如何？</w:t>
            </w:r>
          </w:p>
          <w:p w14:paraId="0E54DCA2" w14:textId="51BE8A42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答：公司今年三季度已正式为客户推出应用于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PC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、边缘服务器领域的多相控制器。公司非常重视在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服务器电源领域的业务机会，正积极布局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生态，重点聚焦大电流领域，包括多相控制器、</w:t>
            </w:r>
            <w:proofErr w:type="spell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DrMOS</w:t>
            </w:r>
            <w:proofErr w:type="spell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、大电流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DCDC</w:t>
            </w:r>
            <w:r w:rsidR="00B77E3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、大电流</w:t>
            </w:r>
            <w:r w:rsidR="00B77E3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</w:t>
            </w:r>
            <w:r w:rsidR="00B77E34">
              <w:rPr>
                <w:rFonts w:eastAsiaTheme="minorEastAsia"/>
                <w:bCs/>
                <w:iCs/>
                <w:color w:val="000000" w:themeColor="text1"/>
                <w:sz w:val="22"/>
              </w:rPr>
              <w:t>MIC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等，同时还持续加快中高压侧电源领域相关电源、驱动等芯片的研发布局，目前已正式推出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700V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高压</w:t>
            </w:r>
            <w:proofErr w:type="spell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GaN</w:t>
            </w:r>
            <w:proofErr w:type="spellEnd"/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半桥功率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芯片、大功率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LLC SR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控制器等产品，公司对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算力电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源相关的业务发展具备信心。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</w:p>
          <w:p w14:paraId="43520040" w14:textId="77777777" w:rsidR="00093AEA" w:rsidRDefault="00093AEA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3BE06134" w14:textId="77777777" w:rsidR="00093AEA" w:rsidRDefault="00E00B7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问题六：公司在机器人方面的战略是什么？当前的进展如何？</w:t>
            </w:r>
          </w:p>
          <w:p w14:paraId="42169034" w14:textId="3BE2B430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答：公司已为多个知名机器人领域的客户供货高性能电源芯片产品，可应用于智能清洁、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飞行拍摄等多种类型的机器人。公司</w:t>
            </w:r>
            <w:r w:rsidR="00B7168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目前产品布局定位于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为机器人客户提供包括智能感知、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及控制，电池管理与充电管理等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高性能电源解决方案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0D64A21E" w14:textId="77777777" w:rsidR="00093AEA" w:rsidRDefault="00093AEA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8CDC3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问题七：公司在汽车智能驾驶方面有什么布局？</w:t>
            </w:r>
          </w:p>
          <w:p w14:paraId="3AB59035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答：在汽车业务领域，公司围绕车身、座舱、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智驾三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大核心领域，全面布局传感芯片、通信芯片、驱动芯片、控制芯片和电源管理芯片等核心赛道，助力公司搭建“从供电、充电管理到传输、感知、决策、执行”的完整车载芯片生态系统。围绕智能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驾驶，重点聚焦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感知、决策与传输，公司布局摄像头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/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雷达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/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毫米波雷达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</w:rPr>
              <w:t>MIC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、部分传感器、智能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驾驶算力芯片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电源方案、高速传输芯片等。</w:t>
            </w:r>
          </w:p>
          <w:p w14:paraId="7FBE9E49" w14:textId="77777777" w:rsidR="00093AEA" w:rsidRDefault="00093AEA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2C03867C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问题八：公司在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I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眼镜的业务情况？</w:t>
            </w:r>
          </w:p>
          <w:p w14:paraId="6CA20308" w14:textId="17F9BCD6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眼镜方面，公司聚焦高性能、低功耗、长续航电源解决方案。以阿里发布的夸克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眼镜为例，公司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提供超长续航电源芯片解决方案，其中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公司推出的国内首颗电池均衡限流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IC,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有效解决了夸克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proofErr w:type="gramStart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眼镜双</w:t>
            </w:r>
            <w:proofErr w:type="gramEnd"/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电池的均衡难题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确保两颗电池同步充放电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为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眼镜的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24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小时长续航提供了稳定的电量基础，保障电池健康与系统安全。目前，公司在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眼镜领域的产品已为多家知名品牌客户供货。</w:t>
            </w:r>
          </w:p>
          <w:p w14:paraId="04E35C1F" w14:textId="77777777" w:rsidR="00093AEA" w:rsidRDefault="00093AEA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5F6E9BAF" w14:textId="77777777" w:rsidR="00093AEA" w:rsidRDefault="00E00B76">
            <w:pPr>
              <w:spacing w:line="480" w:lineRule="exact"/>
              <w:rPr>
                <w:rFonts w:eastAsiaTheme="minorEastAsia"/>
                <w:b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iCs/>
                <w:color w:val="000000" w:themeColor="text1"/>
                <w:sz w:val="22"/>
              </w:rPr>
              <w:t>问题九：公司在传感器领域的布局情况？</w:t>
            </w:r>
          </w:p>
          <w:p w14:paraId="01B42510" w14:textId="77777777" w:rsidR="00093AEA" w:rsidRDefault="00E00B7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答：公司拟重点投入光学、磁、惯性三大类传感器，主要应用在汽车、机器人、高端消费电子等产品场景中。当前中高端传感器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领域国产替代率较低，公司围绕客户的迭代需求和场景丰富度提升，积极布局传感器的产品开发以及对应的工艺平台，预计很快将有相应的产品向客户推出。</w:t>
            </w:r>
            <w:bookmarkStart w:id="0" w:name="_GoBack"/>
            <w:bookmarkEnd w:id="0"/>
          </w:p>
        </w:tc>
      </w:tr>
      <w:tr w:rsidR="00093AEA" w14:paraId="7FC4A262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4F3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lastRenderedPageBreak/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件清单</w:t>
            </w:r>
          </w:p>
          <w:p w14:paraId="063E53FE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2C0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无</w:t>
            </w:r>
          </w:p>
        </w:tc>
      </w:tr>
      <w:tr w:rsidR="00093AEA" w14:paraId="39CC8AE4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323" w14:textId="77777777" w:rsidR="00093AEA" w:rsidRDefault="00E00B7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日期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458" w14:textId="77777777" w:rsidR="00093AEA" w:rsidRDefault="00E00B76">
            <w:pPr>
              <w:spacing w:line="360" w:lineRule="auto"/>
              <w:jc w:val="left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202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6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.1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.28</w:t>
            </w:r>
          </w:p>
        </w:tc>
      </w:tr>
    </w:tbl>
    <w:p w14:paraId="0BDFA1E2" w14:textId="77777777" w:rsidR="00093AEA" w:rsidRDefault="00093AEA"/>
    <w:sectPr w:rsidR="00093AE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05A0"/>
    <w:rsid w:val="0000207D"/>
    <w:rsid w:val="00003F99"/>
    <w:rsid w:val="00005787"/>
    <w:rsid w:val="00005DB8"/>
    <w:rsid w:val="0001708A"/>
    <w:rsid w:val="000231AB"/>
    <w:rsid w:val="00026A62"/>
    <w:rsid w:val="000320BF"/>
    <w:rsid w:val="00032A5D"/>
    <w:rsid w:val="00040A13"/>
    <w:rsid w:val="000419E7"/>
    <w:rsid w:val="000472EB"/>
    <w:rsid w:val="00047DA4"/>
    <w:rsid w:val="00050098"/>
    <w:rsid w:val="00054C15"/>
    <w:rsid w:val="00055B51"/>
    <w:rsid w:val="00061E3C"/>
    <w:rsid w:val="0006601A"/>
    <w:rsid w:val="00067900"/>
    <w:rsid w:val="00071D28"/>
    <w:rsid w:val="000807FF"/>
    <w:rsid w:val="00082FEC"/>
    <w:rsid w:val="000833F1"/>
    <w:rsid w:val="00083F5D"/>
    <w:rsid w:val="000866C5"/>
    <w:rsid w:val="000934CF"/>
    <w:rsid w:val="00093AEA"/>
    <w:rsid w:val="00093BD5"/>
    <w:rsid w:val="000942B7"/>
    <w:rsid w:val="00095A69"/>
    <w:rsid w:val="000A0ABE"/>
    <w:rsid w:val="000A344F"/>
    <w:rsid w:val="000A5F1C"/>
    <w:rsid w:val="000B409F"/>
    <w:rsid w:val="000B63E0"/>
    <w:rsid w:val="000C612E"/>
    <w:rsid w:val="000C754D"/>
    <w:rsid w:val="000E30A1"/>
    <w:rsid w:val="000E5184"/>
    <w:rsid w:val="000E548C"/>
    <w:rsid w:val="000E72F4"/>
    <w:rsid w:val="000E7EF6"/>
    <w:rsid w:val="000F102F"/>
    <w:rsid w:val="000F317E"/>
    <w:rsid w:val="000F61D5"/>
    <w:rsid w:val="000F6D23"/>
    <w:rsid w:val="001034D8"/>
    <w:rsid w:val="00103C24"/>
    <w:rsid w:val="001055C0"/>
    <w:rsid w:val="00105B2C"/>
    <w:rsid w:val="00106A7F"/>
    <w:rsid w:val="00107BEB"/>
    <w:rsid w:val="001130D9"/>
    <w:rsid w:val="001207F7"/>
    <w:rsid w:val="00120DD5"/>
    <w:rsid w:val="00122B73"/>
    <w:rsid w:val="00125F87"/>
    <w:rsid w:val="00131563"/>
    <w:rsid w:val="001328B5"/>
    <w:rsid w:val="001417C0"/>
    <w:rsid w:val="0015316E"/>
    <w:rsid w:val="00160089"/>
    <w:rsid w:val="00161BC4"/>
    <w:rsid w:val="00162497"/>
    <w:rsid w:val="001632BD"/>
    <w:rsid w:val="0016785D"/>
    <w:rsid w:val="00167D2E"/>
    <w:rsid w:val="00171179"/>
    <w:rsid w:val="00171322"/>
    <w:rsid w:val="001716D1"/>
    <w:rsid w:val="00173F35"/>
    <w:rsid w:val="00175B1F"/>
    <w:rsid w:val="001804C9"/>
    <w:rsid w:val="00180F20"/>
    <w:rsid w:val="00181B65"/>
    <w:rsid w:val="00182CAF"/>
    <w:rsid w:val="0018761A"/>
    <w:rsid w:val="001A0AEC"/>
    <w:rsid w:val="001A2E1E"/>
    <w:rsid w:val="001A31FD"/>
    <w:rsid w:val="001A58C8"/>
    <w:rsid w:val="001C0BBA"/>
    <w:rsid w:val="001C2045"/>
    <w:rsid w:val="001C37D2"/>
    <w:rsid w:val="001C4166"/>
    <w:rsid w:val="001C4535"/>
    <w:rsid w:val="001C534A"/>
    <w:rsid w:val="001D1729"/>
    <w:rsid w:val="001D3494"/>
    <w:rsid w:val="001E395E"/>
    <w:rsid w:val="001F3EFA"/>
    <w:rsid w:val="001F427E"/>
    <w:rsid w:val="001F4D68"/>
    <w:rsid w:val="001F66DD"/>
    <w:rsid w:val="002001FC"/>
    <w:rsid w:val="00202944"/>
    <w:rsid w:val="00203AE6"/>
    <w:rsid w:val="00207811"/>
    <w:rsid w:val="0021142A"/>
    <w:rsid w:val="002124B0"/>
    <w:rsid w:val="0021549A"/>
    <w:rsid w:val="00223DEE"/>
    <w:rsid w:val="00224E9A"/>
    <w:rsid w:val="0023292B"/>
    <w:rsid w:val="00232CE1"/>
    <w:rsid w:val="00247F0B"/>
    <w:rsid w:val="002507FA"/>
    <w:rsid w:val="00251BE0"/>
    <w:rsid w:val="002523B2"/>
    <w:rsid w:val="002525EA"/>
    <w:rsid w:val="00253401"/>
    <w:rsid w:val="002614B2"/>
    <w:rsid w:val="00265EB4"/>
    <w:rsid w:val="0026626D"/>
    <w:rsid w:val="002705D3"/>
    <w:rsid w:val="00274349"/>
    <w:rsid w:val="00274AEA"/>
    <w:rsid w:val="002834E4"/>
    <w:rsid w:val="00293E36"/>
    <w:rsid w:val="00294C97"/>
    <w:rsid w:val="00295CED"/>
    <w:rsid w:val="00297ADF"/>
    <w:rsid w:val="002A2C74"/>
    <w:rsid w:val="002A566E"/>
    <w:rsid w:val="002B1024"/>
    <w:rsid w:val="002B6A6E"/>
    <w:rsid w:val="002B6CF3"/>
    <w:rsid w:val="002C0BE7"/>
    <w:rsid w:val="002D03FE"/>
    <w:rsid w:val="002D07FE"/>
    <w:rsid w:val="002D6F89"/>
    <w:rsid w:val="002D7C22"/>
    <w:rsid w:val="002E4FBE"/>
    <w:rsid w:val="002E50CF"/>
    <w:rsid w:val="002E5FF4"/>
    <w:rsid w:val="002E7334"/>
    <w:rsid w:val="002F20D3"/>
    <w:rsid w:val="002F2B97"/>
    <w:rsid w:val="002F2BDF"/>
    <w:rsid w:val="002F3005"/>
    <w:rsid w:val="002F732A"/>
    <w:rsid w:val="002F7742"/>
    <w:rsid w:val="00302907"/>
    <w:rsid w:val="003035EA"/>
    <w:rsid w:val="00303862"/>
    <w:rsid w:val="00311550"/>
    <w:rsid w:val="00315687"/>
    <w:rsid w:val="00334863"/>
    <w:rsid w:val="00334E89"/>
    <w:rsid w:val="00336FA9"/>
    <w:rsid w:val="00342594"/>
    <w:rsid w:val="00343841"/>
    <w:rsid w:val="00344526"/>
    <w:rsid w:val="003526F4"/>
    <w:rsid w:val="003609BA"/>
    <w:rsid w:val="00361618"/>
    <w:rsid w:val="00365C8F"/>
    <w:rsid w:val="00365E74"/>
    <w:rsid w:val="00366EA6"/>
    <w:rsid w:val="003713A4"/>
    <w:rsid w:val="00373BE8"/>
    <w:rsid w:val="003763FA"/>
    <w:rsid w:val="00386E56"/>
    <w:rsid w:val="00387D89"/>
    <w:rsid w:val="00387E05"/>
    <w:rsid w:val="003A67E3"/>
    <w:rsid w:val="003C10DD"/>
    <w:rsid w:val="003C16E0"/>
    <w:rsid w:val="003C44C9"/>
    <w:rsid w:val="003C54F3"/>
    <w:rsid w:val="003C6B6E"/>
    <w:rsid w:val="003D0CB9"/>
    <w:rsid w:val="003D193A"/>
    <w:rsid w:val="003D5008"/>
    <w:rsid w:val="003D6964"/>
    <w:rsid w:val="003E418E"/>
    <w:rsid w:val="003E4CFB"/>
    <w:rsid w:val="003E70FC"/>
    <w:rsid w:val="003F22CB"/>
    <w:rsid w:val="003F74E0"/>
    <w:rsid w:val="00400253"/>
    <w:rsid w:val="00402E08"/>
    <w:rsid w:val="00403882"/>
    <w:rsid w:val="0041104D"/>
    <w:rsid w:val="00411762"/>
    <w:rsid w:val="00412D50"/>
    <w:rsid w:val="00420A05"/>
    <w:rsid w:val="00420BA0"/>
    <w:rsid w:val="00420EE5"/>
    <w:rsid w:val="004212F8"/>
    <w:rsid w:val="00421EE6"/>
    <w:rsid w:val="00421FB0"/>
    <w:rsid w:val="0042481B"/>
    <w:rsid w:val="00424E69"/>
    <w:rsid w:val="0042768B"/>
    <w:rsid w:val="00431577"/>
    <w:rsid w:val="00432057"/>
    <w:rsid w:val="004333C0"/>
    <w:rsid w:val="0043582B"/>
    <w:rsid w:val="00440232"/>
    <w:rsid w:val="004425F0"/>
    <w:rsid w:val="00443176"/>
    <w:rsid w:val="0045369E"/>
    <w:rsid w:val="00454193"/>
    <w:rsid w:val="00455EB8"/>
    <w:rsid w:val="00471200"/>
    <w:rsid w:val="00475245"/>
    <w:rsid w:val="0047555B"/>
    <w:rsid w:val="00476C44"/>
    <w:rsid w:val="00477CC1"/>
    <w:rsid w:val="0048147C"/>
    <w:rsid w:val="00483415"/>
    <w:rsid w:val="00495436"/>
    <w:rsid w:val="0049613A"/>
    <w:rsid w:val="004977A9"/>
    <w:rsid w:val="004A256D"/>
    <w:rsid w:val="004A4935"/>
    <w:rsid w:val="004A7E95"/>
    <w:rsid w:val="004B22B6"/>
    <w:rsid w:val="004B656D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50C"/>
    <w:rsid w:val="004F0A89"/>
    <w:rsid w:val="004F27C6"/>
    <w:rsid w:val="004F490D"/>
    <w:rsid w:val="004F61C3"/>
    <w:rsid w:val="004F6A8C"/>
    <w:rsid w:val="004F741B"/>
    <w:rsid w:val="00502190"/>
    <w:rsid w:val="00506E21"/>
    <w:rsid w:val="00507FBF"/>
    <w:rsid w:val="005107E5"/>
    <w:rsid w:val="00524AD8"/>
    <w:rsid w:val="00524DDA"/>
    <w:rsid w:val="00525068"/>
    <w:rsid w:val="00531DEF"/>
    <w:rsid w:val="0054082B"/>
    <w:rsid w:val="0054281D"/>
    <w:rsid w:val="0054338C"/>
    <w:rsid w:val="00543E50"/>
    <w:rsid w:val="00544C01"/>
    <w:rsid w:val="005538D4"/>
    <w:rsid w:val="0055478B"/>
    <w:rsid w:val="00563858"/>
    <w:rsid w:val="005676FB"/>
    <w:rsid w:val="00572B39"/>
    <w:rsid w:val="005774B7"/>
    <w:rsid w:val="00585BFF"/>
    <w:rsid w:val="005928C9"/>
    <w:rsid w:val="0059366B"/>
    <w:rsid w:val="0059383B"/>
    <w:rsid w:val="00596D89"/>
    <w:rsid w:val="005975DC"/>
    <w:rsid w:val="005A1116"/>
    <w:rsid w:val="005A24E9"/>
    <w:rsid w:val="005A3C63"/>
    <w:rsid w:val="005A475C"/>
    <w:rsid w:val="005A58C7"/>
    <w:rsid w:val="005A6F3A"/>
    <w:rsid w:val="005B240E"/>
    <w:rsid w:val="005C1A00"/>
    <w:rsid w:val="005C2750"/>
    <w:rsid w:val="005C645F"/>
    <w:rsid w:val="005C7B6C"/>
    <w:rsid w:val="005D06D2"/>
    <w:rsid w:val="005D164B"/>
    <w:rsid w:val="005D3FC4"/>
    <w:rsid w:val="005D40CA"/>
    <w:rsid w:val="005D5E64"/>
    <w:rsid w:val="005D7DA3"/>
    <w:rsid w:val="005E1752"/>
    <w:rsid w:val="005E42D1"/>
    <w:rsid w:val="005F000D"/>
    <w:rsid w:val="005F3696"/>
    <w:rsid w:val="005F45A0"/>
    <w:rsid w:val="005F66AF"/>
    <w:rsid w:val="005F7F5F"/>
    <w:rsid w:val="00601539"/>
    <w:rsid w:val="00603340"/>
    <w:rsid w:val="006044EF"/>
    <w:rsid w:val="006118B8"/>
    <w:rsid w:val="00615301"/>
    <w:rsid w:val="00616EB3"/>
    <w:rsid w:val="006179C6"/>
    <w:rsid w:val="00617C4D"/>
    <w:rsid w:val="006220F1"/>
    <w:rsid w:val="00626330"/>
    <w:rsid w:val="00630DC4"/>
    <w:rsid w:val="006320E4"/>
    <w:rsid w:val="00636BF4"/>
    <w:rsid w:val="00645AAD"/>
    <w:rsid w:val="00647B49"/>
    <w:rsid w:val="00647EBD"/>
    <w:rsid w:val="006504B7"/>
    <w:rsid w:val="006508FF"/>
    <w:rsid w:val="00652AE8"/>
    <w:rsid w:val="006530B7"/>
    <w:rsid w:val="006605F3"/>
    <w:rsid w:val="006666AB"/>
    <w:rsid w:val="00666E75"/>
    <w:rsid w:val="00671DFB"/>
    <w:rsid w:val="00672869"/>
    <w:rsid w:val="0067308F"/>
    <w:rsid w:val="00674CB0"/>
    <w:rsid w:val="00674D6F"/>
    <w:rsid w:val="00682613"/>
    <w:rsid w:val="00682A39"/>
    <w:rsid w:val="00684439"/>
    <w:rsid w:val="006903D5"/>
    <w:rsid w:val="0069306D"/>
    <w:rsid w:val="00695E64"/>
    <w:rsid w:val="006A08B1"/>
    <w:rsid w:val="006A7188"/>
    <w:rsid w:val="006A78DE"/>
    <w:rsid w:val="006B2A13"/>
    <w:rsid w:val="006B50D7"/>
    <w:rsid w:val="006C2161"/>
    <w:rsid w:val="006D1A0A"/>
    <w:rsid w:val="006D3D4C"/>
    <w:rsid w:val="006D5F46"/>
    <w:rsid w:val="006E2EC6"/>
    <w:rsid w:val="006E61A8"/>
    <w:rsid w:val="006E666D"/>
    <w:rsid w:val="006E77F5"/>
    <w:rsid w:val="006F1C9E"/>
    <w:rsid w:val="006F2FF0"/>
    <w:rsid w:val="00702079"/>
    <w:rsid w:val="00711E17"/>
    <w:rsid w:val="00715E46"/>
    <w:rsid w:val="00720B60"/>
    <w:rsid w:val="00721DEE"/>
    <w:rsid w:val="00723B8F"/>
    <w:rsid w:val="007323DE"/>
    <w:rsid w:val="007363B5"/>
    <w:rsid w:val="0074273E"/>
    <w:rsid w:val="00744027"/>
    <w:rsid w:val="007451ED"/>
    <w:rsid w:val="007462A5"/>
    <w:rsid w:val="00750EAC"/>
    <w:rsid w:val="0075112A"/>
    <w:rsid w:val="00752966"/>
    <w:rsid w:val="00761A73"/>
    <w:rsid w:val="00762726"/>
    <w:rsid w:val="00765A52"/>
    <w:rsid w:val="00766661"/>
    <w:rsid w:val="007667CC"/>
    <w:rsid w:val="00775DC6"/>
    <w:rsid w:val="00775E25"/>
    <w:rsid w:val="00782733"/>
    <w:rsid w:val="00784659"/>
    <w:rsid w:val="00784DAF"/>
    <w:rsid w:val="007915F6"/>
    <w:rsid w:val="00793994"/>
    <w:rsid w:val="00795135"/>
    <w:rsid w:val="0079785A"/>
    <w:rsid w:val="007A1498"/>
    <w:rsid w:val="007A3FF4"/>
    <w:rsid w:val="007A5112"/>
    <w:rsid w:val="007A583C"/>
    <w:rsid w:val="007B4C98"/>
    <w:rsid w:val="007D68EF"/>
    <w:rsid w:val="00800F32"/>
    <w:rsid w:val="00805365"/>
    <w:rsid w:val="00813FDF"/>
    <w:rsid w:val="00813FE6"/>
    <w:rsid w:val="00815635"/>
    <w:rsid w:val="008170B4"/>
    <w:rsid w:val="00821247"/>
    <w:rsid w:val="008218FC"/>
    <w:rsid w:val="0082594F"/>
    <w:rsid w:val="00827582"/>
    <w:rsid w:val="00841FA1"/>
    <w:rsid w:val="00843E97"/>
    <w:rsid w:val="00844F36"/>
    <w:rsid w:val="00845FD6"/>
    <w:rsid w:val="00853045"/>
    <w:rsid w:val="00853C2C"/>
    <w:rsid w:val="008577F6"/>
    <w:rsid w:val="008610FA"/>
    <w:rsid w:val="00862342"/>
    <w:rsid w:val="008743DF"/>
    <w:rsid w:val="00882EC8"/>
    <w:rsid w:val="0088391D"/>
    <w:rsid w:val="00892278"/>
    <w:rsid w:val="008949FE"/>
    <w:rsid w:val="00895D53"/>
    <w:rsid w:val="008A1ACA"/>
    <w:rsid w:val="008A37DE"/>
    <w:rsid w:val="008A4198"/>
    <w:rsid w:val="008A7F36"/>
    <w:rsid w:val="008B0754"/>
    <w:rsid w:val="008B2B95"/>
    <w:rsid w:val="008B5BCB"/>
    <w:rsid w:val="008C5BA8"/>
    <w:rsid w:val="008C6A40"/>
    <w:rsid w:val="008C7AE8"/>
    <w:rsid w:val="008D2A38"/>
    <w:rsid w:val="008D48A2"/>
    <w:rsid w:val="008E1595"/>
    <w:rsid w:val="008E29E6"/>
    <w:rsid w:val="008F1DC0"/>
    <w:rsid w:val="008F3AE5"/>
    <w:rsid w:val="008F40B6"/>
    <w:rsid w:val="008F58C2"/>
    <w:rsid w:val="00904AB1"/>
    <w:rsid w:val="00907A9A"/>
    <w:rsid w:val="00910753"/>
    <w:rsid w:val="00915602"/>
    <w:rsid w:val="00915BB7"/>
    <w:rsid w:val="009165A5"/>
    <w:rsid w:val="00916EB1"/>
    <w:rsid w:val="00920E82"/>
    <w:rsid w:val="009242DC"/>
    <w:rsid w:val="00931DC8"/>
    <w:rsid w:val="00932681"/>
    <w:rsid w:val="00935350"/>
    <w:rsid w:val="009366FA"/>
    <w:rsid w:val="009422D6"/>
    <w:rsid w:val="00942F00"/>
    <w:rsid w:val="009444CB"/>
    <w:rsid w:val="0094504F"/>
    <w:rsid w:val="00945625"/>
    <w:rsid w:val="0094770D"/>
    <w:rsid w:val="009552F0"/>
    <w:rsid w:val="00957334"/>
    <w:rsid w:val="0096043D"/>
    <w:rsid w:val="009647A9"/>
    <w:rsid w:val="009664CE"/>
    <w:rsid w:val="009735CB"/>
    <w:rsid w:val="00982251"/>
    <w:rsid w:val="009852CD"/>
    <w:rsid w:val="00986489"/>
    <w:rsid w:val="00990069"/>
    <w:rsid w:val="00993CDF"/>
    <w:rsid w:val="009950F4"/>
    <w:rsid w:val="009967E3"/>
    <w:rsid w:val="009A03A3"/>
    <w:rsid w:val="009A2ACE"/>
    <w:rsid w:val="009A2F75"/>
    <w:rsid w:val="009A3912"/>
    <w:rsid w:val="009A490D"/>
    <w:rsid w:val="009A5771"/>
    <w:rsid w:val="009A7190"/>
    <w:rsid w:val="009B0B11"/>
    <w:rsid w:val="009B5410"/>
    <w:rsid w:val="009B6900"/>
    <w:rsid w:val="009C1DDB"/>
    <w:rsid w:val="009C4D8C"/>
    <w:rsid w:val="009C4DAC"/>
    <w:rsid w:val="009D0643"/>
    <w:rsid w:val="009D3988"/>
    <w:rsid w:val="009E095F"/>
    <w:rsid w:val="009E2E52"/>
    <w:rsid w:val="009E4A55"/>
    <w:rsid w:val="009E743C"/>
    <w:rsid w:val="009F0FB3"/>
    <w:rsid w:val="009F3EFD"/>
    <w:rsid w:val="009F74F4"/>
    <w:rsid w:val="009F7715"/>
    <w:rsid w:val="00A022DE"/>
    <w:rsid w:val="00A04C37"/>
    <w:rsid w:val="00A06043"/>
    <w:rsid w:val="00A064B5"/>
    <w:rsid w:val="00A22CF2"/>
    <w:rsid w:val="00A235E6"/>
    <w:rsid w:val="00A23A2A"/>
    <w:rsid w:val="00A308DB"/>
    <w:rsid w:val="00A40106"/>
    <w:rsid w:val="00A43EF4"/>
    <w:rsid w:val="00A444E7"/>
    <w:rsid w:val="00A45792"/>
    <w:rsid w:val="00A461A1"/>
    <w:rsid w:val="00A50210"/>
    <w:rsid w:val="00A57651"/>
    <w:rsid w:val="00A60BA1"/>
    <w:rsid w:val="00A61589"/>
    <w:rsid w:val="00A6539A"/>
    <w:rsid w:val="00A77783"/>
    <w:rsid w:val="00A80CD4"/>
    <w:rsid w:val="00A82E64"/>
    <w:rsid w:val="00A84CDE"/>
    <w:rsid w:val="00A93FFB"/>
    <w:rsid w:val="00A97E8D"/>
    <w:rsid w:val="00AA09CE"/>
    <w:rsid w:val="00AA4AE1"/>
    <w:rsid w:val="00AA4B17"/>
    <w:rsid w:val="00AA4E23"/>
    <w:rsid w:val="00AB5EB6"/>
    <w:rsid w:val="00AB614A"/>
    <w:rsid w:val="00AB688D"/>
    <w:rsid w:val="00AC4021"/>
    <w:rsid w:val="00AC6DF3"/>
    <w:rsid w:val="00AC716A"/>
    <w:rsid w:val="00AC77DB"/>
    <w:rsid w:val="00AC7C57"/>
    <w:rsid w:val="00AE1BD9"/>
    <w:rsid w:val="00AE2DB2"/>
    <w:rsid w:val="00AE4ED3"/>
    <w:rsid w:val="00AE761E"/>
    <w:rsid w:val="00AF08B1"/>
    <w:rsid w:val="00AF0FBF"/>
    <w:rsid w:val="00AF7A65"/>
    <w:rsid w:val="00B04D5B"/>
    <w:rsid w:val="00B06767"/>
    <w:rsid w:val="00B075FD"/>
    <w:rsid w:val="00B10690"/>
    <w:rsid w:val="00B14EE5"/>
    <w:rsid w:val="00B20AA4"/>
    <w:rsid w:val="00B227B9"/>
    <w:rsid w:val="00B26A5B"/>
    <w:rsid w:val="00B32D7C"/>
    <w:rsid w:val="00B37F9A"/>
    <w:rsid w:val="00B422F5"/>
    <w:rsid w:val="00B45906"/>
    <w:rsid w:val="00B5499D"/>
    <w:rsid w:val="00B56C82"/>
    <w:rsid w:val="00B60DAF"/>
    <w:rsid w:val="00B63D0B"/>
    <w:rsid w:val="00B64662"/>
    <w:rsid w:val="00B65EC8"/>
    <w:rsid w:val="00B6671A"/>
    <w:rsid w:val="00B71681"/>
    <w:rsid w:val="00B738F6"/>
    <w:rsid w:val="00B77DAC"/>
    <w:rsid w:val="00B77E34"/>
    <w:rsid w:val="00B86853"/>
    <w:rsid w:val="00B86A7B"/>
    <w:rsid w:val="00B87C49"/>
    <w:rsid w:val="00B9490D"/>
    <w:rsid w:val="00B9496C"/>
    <w:rsid w:val="00BB0055"/>
    <w:rsid w:val="00BB0292"/>
    <w:rsid w:val="00BB0D68"/>
    <w:rsid w:val="00BB2FC3"/>
    <w:rsid w:val="00BB42D3"/>
    <w:rsid w:val="00BD27E8"/>
    <w:rsid w:val="00BD546F"/>
    <w:rsid w:val="00BD57FF"/>
    <w:rsid w:val="00BF5A38"/>
    <w:rsid w:val="00C01E5E"/>
    <w:rsid w:val="00C029D5"/>
    <w:rsid w:val="00C0549C"/>
    <w:rsid w:val="00C056EA"/>
    <w:rsid w:val="00C0623F"/>
    <w:rsid w:val="00C075D7"/>
    <w:rsid w:val="00C142A9"/>
    <w:rsid w:val="00C17B12"/>
    <w:rsid w:val="00C2056B"/>
    <w:rsid w:val="00C213AF"/>
    <w:rsid w:val="00C23EA4"/>
    <w:rsid w:val="00C3677C"/>
    <w:rsid w:val="00C4206F"/>
    <w:rsid w:val="00C43375"/>
    <w:rsid w:val="00C513C2"/>
    <w:rsid w:val="00C5614E"/>
    <w:rsid w:val="00C562CE"/>
    <w:rsid w:val="00C602C5"/>
    <w:rsid w:val="00C62B81"/>
    <w:rsid w:val="00C67928"/>
    <w:rsid w:val="00C710BF"/>
    <w:rsid w:val="00C76774"/>
    <w:rsid w:val="00C81BDC"/>
    <w:rsid w:val="00C8209D"/>
    <w:rsid w:val="00C834FC"/>
    <w:rsid w:val="00C837AF"/>
    <w:rsid w:val="00C854BE"/>
    <w:rsid w:val="00C901A8"/>
    <w:rsid w:val="00C90BA4"/>
    <w:rsid w:val="00C963D2"/>
    <w:rsid w:val="00CA081E"/>
    <w:rsid w:val="00CA133B"/>
    <w:rsid w:val="00CA2740"/>
    <w:rsid w:val="00CA4FF1"/>
    <w:rsid w:val="00CA5223"/>
    <w:rsid w:val="00CA5903"/>
    <w:rsid w:val="00CA636F"/>
    <w:rsid w:val="00CA7104"/>
    <w:rsid w:val="00CB47FB"/>
    <w:rsid w:val="00CB7648"/>
    <w:rsid w:val="00CB7CA7"/>
    <w:rsid w:val="00CC200E"/>
    <w:rsid w:val="00CD04AD"/>
    <w:rsid w:val="00CD2A33"/>
    <w:rsid w:val="00CD32CA"/>
    <w:rsid w:val="00CD4283"/>
    <w:rsid w:val="00CD64AC"/>
    <w:rsid w:val="00CD6D67"/>
    <w:rsid w:val="00CE14F6"/>
    <w:rsid w:val="00CE2CE9"/>
    <w:rsid w:val="00CE4133"/>
    <w:rsid w:val="00CE7CD0"/>
    <w:rsid w:val="00CF1F10"/>
    <w:rsid w:val="00D039FA"/>
    <w:rsid w:val="00D043DF"/>
    <w:rsid w:val="00D1206F"/>
    <w:rsid w:val="00D1387A"/>
    <w:rsid w:val="00D14C70"/>
    <w:rsid w:val="00D17E02"/>
    <w:rsid w:val="00D20F5E"/>
    <w:rsid w:val="00D221D4"/>
    <w:rsid w:val="00D22388"/>
    <w:rsid w:val="00D23FC9"/>
    <w:rsid w:val="00D34BFF"/>
    <w:rsid w:val="00D35140"/>
    <w:rsid w:val="00D4177F"/>
    <w:rsid w:val="00D46B8E"/>
    <w:rsid w:val="00D5265F"/>
    <w:rsid w:val="00D54DFB"/>
    <w:rsid w:val="00D56FC8"/>
    <w:rsid w:val="00D6793E"/>
    <w:rsid w:val="00D71A6B"/>
    <w:rsid w:val="00D74523"/>
    <w:rsid w:val="00D74860"/>
    <w:rsid w:val="00D75134"/>
    <w:rsid w:val="00D827DB"/>
    <w:rsid w:val="00D82D04"/>
    <w:rsid w:val="00D85A2B"/>
    <w:rsid w:val="00D919A9"/>
    <w:rsid w:val="00D93CF4"/>
    <w:rsid w:val="00DA041C"/>
    <w:rsid w:val="00DA1507"/>
    <w:rsid w:val="00DA1632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0B76"/>
    <w:rsid w:val="00E027A6"/>
    <w:rsid w:val="00E03DD4"/>
    <w:rsid w:val="00E064D3"/>
    <w:rsid w:val="00E067ED"/>
    <w:rsid w:val="00E07784"/>
    <w:rsid w:val="00E12AFD"/>
    <w:rsid w:val="00E1377C"/>
    <w:rsid w:val="00E15C98"/>
    <w:rsid w:val="00E221BE"/>
    <w:rsid w:val="00E25A41"/>
    <w:rsid w:val="00E339FA"/>
    <w:rsid w:val="00E34142"/>
    <w:rsid w:val="00E40039"/>
    <w:rsid w:val="00E40B71"/>
    <w:rsid w:val="00E41971"/>
    <w:rsid w:val="00E4302E"/>
    <w:rsid w:val="00E44854"/>
    <w:rsid w:val="00E4621C"/>
    <w:rsid w:val="00E46632"/>
    <w:rsid w:val="00E52408"/>
    <w:rsid w:val="00E52443"/>
    <w:rsid w:val="00E53F60"/>
    <w:rsid w:val="00E5478C"/>
    <w:rsid w:val="00E62738"/>
    <w:rsid w:val="00E6317F"/>
    <w:rsid w:val="00E63813"/>
    <w:rsid w:val="00E641C5"/>
    <w:rsid w:val="00E67C73"/>
    <w:rsid w:val="00E705EE"/>
    <w:rsid w:val="00E719DD"/>
    <w:rsid w:val="00E733DE"/>
    <w:rsid w:val="00E74EB6"/>
    <w:rsid w:val="00E80DAA"/>
    <w:rsid w:val="00E8538E"/>
    <w:rsid w:val="00E93166"/>
    <w:rsid w:val="00EA1D74"/>
    <w:rsid w:val="00EA66D0"/>
    <w:rsid w:val="00EA7AD3"/>
    <w:rsid w:val="00EB0584"/>
    <w:rsid w:val="00EB0D2E"/>
    <w:rsid w:val="00EB0F0F"/>
    <w:rsid w:val="00EB113E"/>
    <w:rsid w:val="00EB1962"/>
    <w:rsid w:val="00EB2515"/>
    <w:rsid w:val="00EC0581"/>
    <w:rsid w:val="00EC48F3"/>
    <w:rsid w:val="00ED19D1"/>
    <w:rsid w:val="00ED22FD"/>
    <w:rsid w:val="00ED430E"/>
    <w:rsid w:val="00EE1E13"/>
    <w:rsid w:val="00EE2CA0"/>
    <w:rsid w:val="00EE5D02"/>
    <w:rsid w:val="00EE67C6"/>
    <w:rsid w:val="00EF0B81"/>
    <w:rsid w:val="00EF110D"/>
    <w:rsid w:val="00EF1278"/>
    <w:rsid w:val="00EF2BB9"/>
    <w:rsid w:val="00EF57D0"/>
    <w:rsid w:val="00EF6B08"/>
    <w:rsid w:val="00EF7557"/>
    <w:rsid w:val="00F004EE"/>
    <w:rsid w:val="00F0055B"/>
    <w:rsid w:val="00F03130"/>
    <w:rsid w:val="00F052AC"/>
    <w:rsid w:val="00F14A9A"/>
    <w:rsid w:val="00F16C0E"/>
    <w:rsid w:val="00F22364"/>
    <w:rsid w:val="00F2298D"/>
    <w:rsid w:val="00F25A84"/>
    <w:rsid w:val="00F317A2"/>
    <w:rsid w:val="00F32934"/>
    <w:rsid w:val="00F35624"/>
    <w:rsid w:val="00F35FED"/>
    <w:rsid w:val="00F44967"/>
    <w:rsid w:val="00F44971"/>
    <w:rsid w:val="00F45800"/>
    <w:rsid w:val="00F46F9B"/>
    <w:rsid w:val="00F514E1"/>
    <w:rsid w:val="00F541E7"/>
    <w:rsid w:val="00F55EE8"/>
    <w:rsid w:val="00F5631E"/>
    <w:rsid w:val="00F60D1B"/>
    <w:rsid w:val="00F655DD"/>
    <w:rsid w:val="00F661D5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1EE1"/>
    <w:rsid w:val="00F93077"/>
    <w:rsid w:val="00F968C8"/>
    <w:rsid w:val="00FA16D1"/>
    <w:rsid w:val="00FA6BD4"/>
    <w:rsid w:val="00FA6DFF"/>
    <w:rsid w:val="00FA6E99"/>
    <w:rsid w:val="00FB0C94"/>
    <w:rsid w:val="00FB22C7"/>
    <w:rsid w:val="00FB3BA4"/>
    <w:rsid w:val="00FB4511"/>
    <w:rsid w:val="00FB64BC"/>
    <w:rsid w:val="00FB6558"/>
    <w:rsid w:val="00FB672F"/>
    <w:rsid w:val="00FD102E"/>
    <w:rsid w:val="00FD2A13"/>
    <w:rsid w:val="00FD6E21"/>
    <w:rsid w:val="00FE0936"/>
    <w:rsid w:val="00FE1B43"/>
    <w:rsid w:val="00FE3ADE"/>
    <w:rsid w:val="00FF2359"/>
    <w:rsid w:val="00FF5540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47BF668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09B78"/>
  <w15:docId w15:val="{94F9B715-4CBA-4037-838C-4070A1D3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49DB5A8-1081-4332-BDE8-DDCEF39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Yingzhen Liang</cp:lastModifiedBy>
  <cp:revision>170</cp:revision>
  <dcterms:created xsi:type="dcterms:W3CDTF">2025-07-01T11:15:00Z</dcterms:created>
  <dcterms:modified xsi:type="dcterms:W3CDTF">2026-02-03T04:22:00Z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AB9840B96CF64832B610B2479A0E5ADB_13</vt:lpwstr>
  </property>
</Properties>
</file>