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F5FD2C">
      <w:pPr>
        <w:jc w:val="center"/>
        <w:rPr>
          <w:rFonts w:ascii="sans-serif" w:hAnsi="sans-serif" w:eastAsia="sans-serif" w:cs="sans-serif"/>
          <w:sz w:val="28"/>
          <w:szCs w:val="28"/>
          <w:shd w:val="clear" w:color="auto" w:fill="FFFFFF"/>
        </w:rPr>
      </w:pPr>
      <w:r>
        <w:rPr>
          <w:rFonts w:ascii="sans-serif" w:hAnsi="sans-serif" w:eastAsia="sans-serif" w:cs="sans-serif"/>
          <w:b/>
          <w:bCs/>
          <w:sz w:val="32"/>
          <w:szCs w:val="32"/>
          <w:shd w:val="clear" w:color="auto" w:fill="FFFFFF"/>
        </w:rPr>
        <w:t>投资者关系活动记录表</w:t>
      </w:r>
    </w:p>
    <w:p w14:paraId="0208E064">
      <w:pPr>
        <w:jc w:val="left"/>
        <w:rPr>
          <w:rFonts w:hint="default" w:ascii="Times New Roman" w:hAnsi="Times New Roman" w:eastAsia="宋体" w:cs="Times New Roman"/>
          <w:sz w:val="24"/>
          <w:shd w:val="clear" w:color="auto" w:fill="FFFFFF"/>
          <w:lang w:val="en-US" w:eastAsia="zh-CN"/>
        </w:rPr>
      </w:pPr>
      <w:r>
        <w:rPr>
          <w:rFonts w:hint="eastAsia" w:ascii="sans-serif" w:hAnsi="sans-serif" w:eastAsia="sans-serif" w:cs="sans-serif"/>
          <w:sz w:val="24"/>
          <w:shd w:val="clear" w:color="auto" w:fill="FFFFFF"/>
        </w:rPr>
        <w:t>股票名称：</w:t>
      </w:r>
      <w:r>
        <w:rPr>
          <w:rFonts w:hint="eastAsia" w:ascii="sans-serif" w:hAnsi="sans-serif" w:eastAsia="宋体" w:cs="sans-serif"/>
          <w:sz w:val="24"/>
          <w:shd w:val="clear" w:color="auto" w:fill="FFFFFF"/>
        </w:rPr>
        <w:t xml:space="preserve">鼎通科技           </w:t>
      </w:r>
      <w:r>
        <w:rPr>
          <w:rFonts w:hint="eastAsia" w:ascii="sans-serif" w:hAnsi="sans-serif" w:eastAsia="sans-serif" w:cs="sans-serif"/>
          <w:sz w:val="24"/>
          <w:shd w:val="clear" w:color="auto" w:fill="FFFFFF"/>
        </w:rPr>
        <w:t>股票代码：</w:t>
      </w:r>
      <w:r>
        <w:rPr>
          <w:rFonts w:ascii="Times New Roman" w:hAnsi="Times New Roman" w:eastAsia="宋体" w:cs="Times New Roman"/>
          <w:sz w:val="24"/>
          <w:shd w:val="clear" w:color="auto" w:fill="FFFFFF"/>
        </w:rPr>
        <w:t xml:space="preserve">688668 </w:t>
      </w:r>
      <w:r>
        <w:rPr>
          <w:rFonts w:hint="eastAsia" w:ascii="Times New Roman" w:hAnsi="Times New Roman" w:eastAsia="宋体" w:cs="Times New Roman"/>
          <w:sz w:val="24"/>
          <w:shd w:val="clear" w:color="auto" w:fill="FFFFFF"/>
        </w:rPr>
        <w:t xml:space="preserve">       </w:t>
      </w:r>
      <w:r>
        <w:rPr>
          <w:rFonts w:ascii="Times New Roman" w:hAnsi="Times New Roman" w:eastAsia="宋体" w:cs="Times New Roman"/>
          <w:sz w:val="24"/>
          <w:shd w:val="clear" w:color="auto" w:fill="FFFFFF"/>
        </w:rPr>
        <w:t xml:space="preserve"> </w:t>
      </w:r>
      <w:r>
        <w:rPr>
          <w:rFonts w:hint="eastAsia" w:ascii="sans-serif" w:hAnsi="sans-serif" w:eastAsia="sans-serif" w:cs="sans-serif"/>
          <w:sz w:val="24"/>
          <w:shd w:val="clear" w:color="auto" w:fill="FFFFFF"/>
        </w:rPr>
        <w:t>编号：</w:t>
      </w:r>
      <w:r>
        <w:rPr>
          <w:rFonts w:hint="default" w:ascii="Times New Roman" w:hAnsi="Times New Roman" w:eastAsia="宋体" w:cs="Times New Roman"/>
          <w:sz w:val="24"/>
          <w:shd w:val="clear" w:color="auto" w:fill="FFFFFF"/>
          <w:lang w:val="en-US" w:eastAsia="zh-CN"/>
        </w:rPr>
        <w:t>202</w:t>
      </w:r>
      <w:r>
        <w:rPr>
          <w:rFonts w:hint="eastAsia" w:ascii="Times New Roman" w:hAnsi="Times New Roman" w:eastAsia="宋体" w:cs="Times New Roman"/>
          <w:sz w:val="24"/>
          <w:shd w:val="clear" w:color="auto" w:fill="FFFFFF"/>
          <w:lang w:val="en-US" w:eastAsia="zh-CN"/>
        </w:rPr>
        <w:t>6</w:t>
      </w:r>
      <w:r>
        <w:rPr>
          <w:rFonts w:hint="default" w:ascii="Times New Roman" w:hAnsi="Times New Roman" w:eastAsia="宋体" w:cs="Times New Roman"/>
          <w:sz w:val="24"/>
          <w:shd w:val="clear" w:color="auto" w:fill="FFFFFF"/>
          <w:lang w:val="en-US" w:eastAsia="zh-CN"/>
        </w:rPr>
        <w:t>-0</w:t>
      </w:r>
      <w:r>
        <w:rPr>
          <w:rFonts w:hint="eastAsia" w:ascii="Times New Roman" w:hAnsi="Times New Roman" w:eastAsia="宋体" w:cs="Times New Roman"/>
          <w:sz w:val="24"/>
          <w:shd w:val="clear" w:color="auto" w:fill="FFFFFF"/>
          <w:lang w:val="en-US" w:eastAsia="zh-CN"/>
        </w:rPr>
        <w:t>03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04"/>
        <w:gridCol w:w="6218"/>
      </w:tblGrid>
      <w:tr w14:paraId="52CD8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5" w:hRule="atLeast"/>
        </w:trPr>
        <w:tc>
          <w:tcPr>
            <w:tcW w:w="2304" w:type="dxa"/>
            <w:vAlign w:val="center"/>
          </w:tcPr>
          <w:p w14:paraId="2185193B">
            <w:pPr>
              <w:jc w:val="center"/>
              <w:rPr>
                <w:rFonts w:ascii="sans-serif" w:hAnsi="sans-serif" w:eastAsia="sans-serif" w:cs="sans-serif"/>
                <w:szCs w:val="21"/>
                <w:shd w:val="clear" w:color="auto" w:fill="FFFFFF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sz w:val="24"/>
                <w:szCs w:val="24"/>
                <w:shd w:val="clear" w:color="auto" w:fill="FFFFFF"/>
                <w:lang w:val="en-US" w:eastAsia="zh-CN"/>
              </w:rPr>
              <w:t>投资者关系活动类别</w:t>
            </w:r>
          </w:p>
        </w:tc>
        <w:tc>
          <w:tcPr>
            <w:tcW w:w="6218" w:type="dxa"/>
            <w:vAlign w:val="center"/>
          </w:tcPr>
          <w:p w14:paraId="69B82E47">
            <w:pPr>
              <w:jc w:val="left"/>
              <w:rPr>
                <w:rFonts w:asciiTheme="minorEastAsia" w:hAnsiTheme="minorEastAsia" w:cstheme="minorEastAsia"/>
                <w:szCs w:val="21"/>
                <w:shd w:val="clear" w:color="auto" w:fill="FFFFFF"/>
              </w:rPr>
            </w:pPr>
            <w:r>
              <w:rPr>
                <w:rFonts w:hint="eastAsia" w:asciiTheme="minorEastAsia" w:hAnsiTheme="minorEastAsia" w:cstheme="minorEastAsia"/>
                <w:szCs w:val="21"/>
                <w:shd w:val="clear" w:color="auto" w:fill="FFFFFF"/>
              </w:rPr>
              <w:sym w:font="Wingdings 2" w:char="0052"/>
            </w:r>
            <w:r>
              <w:rPr>
                <w:rFonts w:hint="eastAsia" w:asciiTheme="minorEastAsia" w:hAnsiTheme="minorEastAsia" w:cstheme="minorEastAsia"/>
                <w:szCs w:val="21"/>
                <w:shd w:val="clear" w:color="auto" w:fill="FFFFFF"/>
              </w:rPr>
              <w:t xml:space="preserve">特定对象调研     </w:t>
            </w:r>
            <w:r>
              <w:rPr>
                <w:rFonts w:hint="eastAsia" w:asciiTheme="minorEastAsia" w:hAnsiTheme="minorEastAsia" w:cstheme="minorEastAsia"/>
                <w:szCs w:val="21"/>
                <w:shd w:val="clear" w:color="auto" w:fill="FFFFFF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szCs w:val="21"/>
                <w:shd w:val="clear" w:color="auto" w:fill="FFFFFF"/>
              </w:rPr>
              <w:t xml:space="preserve">分析师会议    </w:t>
            </w:r>
            <w:r>
              <w:rPr>
                <w:rFonts w:hint="eastAsia" w:asciiTheme="minorEastAsia" w:hAnsiTheme="minorEastAsia" w:cstheme="minorEastAsia"/>
                <w:szCs w:val="21"/>
                <w:shd w:val="clear" w:color="auto" w:fill="FFFFFF"/>
              </w:rPr>
              <w:sym w:font="Wingdings 2" w:char="0052"/>
            </w:r>
            <w:r>
              <w:rPr>
                <w:rFonts w:hint="eastAsia" w:asciiTheme="minorEastAsia" w:hAnsiTheme="minorEastAsia" w:cstheme="minorEastAsia"/>
                <w:szCs w:val="21"/>
                <w:shd w:val="clear" w:color="auto" w:fill="FFFFFF"/>
                <w:lang w:eastAsia="zh-CN"/>
              </w:rPr>
              <w:t>电话会议</w:t>
            </w:r>
          </w:p>
          <w:p w14:paraId="3F854FFF">
            <w:pPr>
              <w:jc w:val="left"/>
              <w:rPr>
                <w:rFonts w:asciiTheme="minorEastAsia" w:hAnsiTheme="minorEastAsia" w:cstheme="minorEastAsia"/>
                <w:szCs w:val="21"/>
                <w:shd w:val="clear" w:color="auto" w:fill="FFFFFF"/>
              </w:rPr>
            </w:pPr>
            <w:r>
              <w:rPr>
                <w:rFonts w:hint="eastAsia" w:asciiTheme="minorEastAsia" w:hAnsiTheme="minorEastAsia" w:cstheme="minorEastAsia"/>
                <w:szCs w:val="21"/>
                <w:shd w:val="clear" w:color="auto" w:fill="FFFFFF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szCs w:val="21"/>
                <w:shd w:val="clear" w:color="auto" w:fill="FFFFFF"/>
              </w:rPr>
              <w:t xml:space="preserve">媒体采访         </w:t>
            </w:r>
            <w:r>
              <w:rPr>
                <w:rFonts w:hint="eastAsia" w:asciiTheme="minorEastAsia" w:hAnsiTheme="minorEastAsia" w:cstheme="minorEastAsia"/>
                <w:szCs w:val="21"/>
                <w:shd w:val="clear" w:color="auto" w:fill="FFFFFF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szCs w:val="21"/>
                <w:shd w:val="clear" w:color="auto" w:fill="FFFFFF"/>
              </w:rPr>
              <w:t xml:space="preserve">业绩说明会    </w:t>
            </w:r>
            <w:r>
              <w:rPr>
                <w:rFonts w:hint="eastAsia" w:asciiTheme="minorEastAsia" w:hAnsiTheme="minorEastAsia" w:cstheme="minorEastAsia"/>
                <w:szCs w:val="21"/>
                <w:shd w:val="clear" w:color="auto" w:fill="FFFFFF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szCs w:val="21"/>
                <w:shd w:val="clear" w:color="auto" w:fill="FFFFFF"/>
              </w:rPr>
              <w:t xml:space="preserve">新闻发布会  </w:t>
            </w:r>
          </w:p>
          <w:p w14:paraId="521B818E">
            <w:pPr>
              <w:rPr>
                <w:rFonts w:hint="eastAsia" w:ascii="sans-serif" w:hAnsi="sans-serif" w:eastAsia="宋体" w:cs="sans-serif"/>
                <w:sz w:val="24"/>
                <w:u w:val="single"/>
                <w:shd w:val="clear" w:color="auto" w:fill="FFFFFF"/>
              </w:rPr>
            </w:pPr>
            <w:r>
              <w:rPr>
                <w:rFonts w:hint="eastAsia" w:asciiTheme="minorEastAsia" w:hAnsiTheme="minorEastAsia" w:cstheme="minorEastAsia"/>
                <w:szCs w:val="21"/>
                <w:shd w:val="clear" w:color="auto" w:fill="FFFFFF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szCs w:val="21"/>
                <w:shd w:val="clear" w:color="auto" w:fill="FFFFFF"/>
              </w:rPr>
              <w:t xml:space="preserve">路演活动         </w:t>
            </w:r>
            <w:r>
              <w:rPr>
                <w:rFonts w:hint="eastAsia" w:asciiTheme="minorEastAsia" w:hAnsiTheme="minorEastAsia" w:cstheme="minorEastAsia"/>
                <w:szCs w:val="21"/>
                <w:shd w:val="clear" w:color="auto" w:fill="FFFFFF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szCs w:val="21"/>
                <w:shd w:val="clear" w:color="auto" w:fill="FFFFFF"/>
              </w:rPr>
              <w:t xml:space="preserve">现场参观      </w:t>
            </w:r>
            <w:r>
              <w:rPr>
                <w:rFonts w:hint="eastAsia" w:asciiTheme="minorEastAsia" w:hAnsiTheme="minorEastAsia" w:cstheme="minorEastAsia"/>
                <w:szCs w:val="21"/>
                <w:shd w:val="clear" w:color="auto" w:fill="FFFFFF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szCs w:val="21"/>
                <w:shd w:val="clear" w:color="auto" w:fill="FFFFFF"/>
              </w:rPr>
              <w:t>其他</w:t>
            </w:r>
            <w:r>
              <w:rPr>
                <w:rFonts w:hint="eastAsia" w:asciiTheme="minorEastAsia" w:hAnsiTheme="minorEastAsia" w:cstheme="minorEastAsia"/>
                <w:szCs w:val="21"/>
                <w:u w:val="single"/>
                <w:shd w:val="clear" w:color="auto" w:fill="FFFFFF"/>
              </w:rPr>
              <w:t xml:space="preserve">        </w:t>
            </w:r>
          </w:p>
        </w:tc>
      </w:tr>
      <w:tr w14:paraId="396E9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</w:trPr>
        <w:tc>
          <w:tcPr>
            <w:tcW w:w="2304" w:type="dxa"/>
            <w:vAlign w:val="center"/>
          </w:tcPr>
          <w:p w14:paraId="4A244834">
            <w:pPr>
              <w:jc w:val="center"/>
              <w:rPr>
                <w:rFonts w:ascii="sans-serif" w:hAnsi="sans-serif" w:eastAsia="sans-serif" w:cs="sans-serif"/>
                <w:szCs w:val="21"/>
                <w:shd w:val="clear" w:color="auto" w:fill="FFFFFF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sz w:val="24"/>
                <w:szCs w:val="24"/>
                <w:shd w:val="clear" w:color="auto" w:fill="FFFFFF"/>
                <w:lang w:val="en-US" w:eastAsia="zh-CN"/>
              </w:rPr>
              <w:t>参与单位名称及人员姓名</w:t>
            </w:r>
          </w:p>
        </w:tc>
        <w:tc>
          <w:tcPr>
            <w:tcW w:w="6218" w:type="dxa"/>
            <w:vAlign w:val="center"/>
          </w:tcPr>
          <w:p w14:paraId="0D75CEF1">
            <w:pPr>
              <w:rPr>
                <w:rFonts w:hint="default" w:ascii="Times New Roman" w:hAnsi="Times New Roman" w:eastAsia="宋体" w:cs="宋体"/>
                <w:b/>
                <w:bCs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z w:val="24"/>
                <w:szCs w:val="24"/>
                <w:shd w:val="clear" w:color="auto" w:fill="FFFFFF"/>
                <w:lang w:val="en-US" w:eastAsia="zh-CN"/>
              </w:rPr>
              <w:t>2026年3月30日 20:00-21:00</w:t>
            </w:r>
          </w:p>
          <w:p w14:paraId="65AE1377">
            <w:pPr>
              <w:rPr>
                <w:rFonts w:hint="default" w:ascii="Times New Roman" w:hAnsi="Times New Roman" w:eastAsia="宋体" w:cs="宋体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  <w:shd w:val="clear" w:color="auto" w:fill="FFFFFF"/>
                <w:lang w:val="en-US" w:eastAsia="zh-CN"/>
              </w:rPr>
              <w:t>东方资产、大成基金、国寿安保基金、光大永明、敦和资产、长城证券、平安基金、宝盈基金、泉果基金、西部利得、新华基金、博时基金、华安基金、天风证券、红土创新基金、长江证券、汇丰晋信基金、鑫元基金、国金基金、幸福人寿、景顺长城基金、创金合信基金、财通证券、太平洋资产、泰信基金、申万菱信基金、淳厚基金、金鹰基金、中信保诚、泰信基金、信达澳亚基金、中银基金、摩根基金、南华基金、兴银基金、兴业基金、招商信诺、兴业证券</w:t>
            </w:r>
          </w:p>
          <w:p w14:paraId="3945CABE">
            <w:pPr>
              <w:rPr>
                <w:rFonts w:hint="eastAsia" w:ascii="Times New Roman" w:hAnsi="Times New Roman" w:eastAsia="宋体" w:cs="宋体"/>
                <w:b/>
                <w:bCs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z w:val="24"/>
                <w:szCs w:val="24"/>
                <w:shd w:val="clear" w:color="auto" w:fill="FFFFFF"/>
                <w:lang w:val="en-US" w:eastAsia="zh-CN"/>
              </w:rPr>
              <w:t>2026年3月31日 10:00-11:00</w:t>
            </w:r>
          </w:p>
          <w:p w14:paraId="252279B5">
            <w:pPr>
              <w:rPr>
                <w:rFonts w:hint="default" w:ascii="Times New Roman" w:hAnsi="Times New Roman" w:eastAsia="宋体" w:cs="宋体"/>
                <w:b w:val="0"/>
                <w:bCs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sz w:val="24"/>
                <w:szCs w:val="24"/>
                <w:shd w:val="clear" w:color="auto" w:fill="FFFFFF"/>
                <w:lang w:val="en-US" w:eastAsia="zh-CN"/>
              </w:rPr>
              <w:t>摩根基金、招商基金、富国基金、泰康</w:t>
            </w:r>
          </w:p>
        </w:tc>
      </w:tr>
      <w:tr w14:paraId="71C9D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304" w:type="dxa"/>
            <w:vAlign w:val="center"/>
          </w:tcPr>
          <w:p w14:paraId="45A71650">
            <w:pPr>
              <w:jc w:val="center"/>
              <w:rPr>
                <w:rFonts w:ascii="sans-serif" w:hAnsi="sans-serif" w:eastAsia="sans-serif" w:cs="sans-serif"/>
                <w:szCs w:val="21"/>
                <w:shd w:val="clear" w:color="auto" w:fill="FFFFFF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sz w:val="24"/>
                <w:szCs w:val="24"/>
                <w:shd w:val="clear" w:color="auto" w:fill="FFFFFF"/>
                <w:lang w:val="en-US" w:eastAsia="zh-CN"/>
              </w:rPr>
              <w:t>时间</w:t>
            </w:r>
          </w:p>
        </w:tc>
        <w:tc>
          <w:tcPr>
            <w:tcW w:w="6218" w:type="dxa"/>
            <w:vAlign w:val="center"/>
          </w:tcPr>
          <w:p w14:paraId="5AF238AD">
            <w:pPr>
              <w:rPr>
                <w:rFonts w:hint="default" w:ascii="Times New Roman" w:hAnsi="Times New Roman" w:eastAsia="宋体" w:cs="宋体"/>
                <w:b/>
                <w:bCs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z w:val="24"/>
                <w:szCs w:val="24"/>
                <w:shd w:val="clear" w:color="auto" w:fill="FFFFFF"/>
                <w:lang w:val="en-US" w:eastAsia="zh-CN"/>
              </w:rPr>
              <w:t>2026年3月30日 20:00-21:00</w:t>
            </w:r>
          </w:p>
          <w:p w14:paraId="6477EBE9">
            <w:pPr>
              <w:rPr>
                <w:rFonts w:hint="eastAsia" w:ascii="Times New Roman" w:hAnsi="Times New Roman" w:eastAsia="宋体" w:cs="宋体"/>
                <w:b/>
                <w:bCs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z w:val="24"/>
                <w:szCs w:val="24"/>
                <w:shd w:val="clear" w:color="auto" w:fill="FFFFFF"/>
                <w:lang w:val="en-US" w:eastAsia="zh-CN"/>
              </w:rPr>
              <w:t>2026年3月31日 10:00-11:00</w:t>
            </w:r>
          </w:p>
        </w:tc>
      </w:tr>
      <w:tr w14:paraId="7BBFD2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304" w:type="dxa"/>
            <w:vAlign w:val="center"/>
          </w:tcPr>
          <w:p w14:paraId="7D40BB39">
            <w:pPr>
              <w:jc w:val="center"/>
              <w:rPr>
                <w:rFonts w:hint="eastAsia" w:ascii="sans-serif" w:hAnsi="sans-serif" w:eastAsia="宋体" w:cs="sans-serif"/>
                <w:szCs w:val="21"/>
                <w:shd w:val="clear" w:color="auto" w:fill="FFFFFF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sz w:val="24"/>
                <w:szCs w:val="24"/>
                <w:shd w:val="clear" w:color="auto" w:fill="FFFFFF"/>
                <w:lang w:val="en-US" w:eastAsia="zh-CN"/>
              </w:rPr>
              <w:t>地点</w:t>
            </w:r>
          </w:p>
        </w:tc>
        <w:tc>
          <w:tcPr>
            <w:tcW w:w="6218" w:type="dxa"/>
            <w:vAlign w:val="center"/>
          </w:tcPr>
          <w:p w14:paraId="1CEBEA78">
            <w:pPr>
              <w:rPr>
                <w:rFonts w:hint="default" w:ascii="Times New Roman" w:hAnsi="Times New Roman" w:eastAsia="宋体" w:cs="宋体"/>
                <w:b/>
                <w:bCs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z w:val="24"/>
                <w:szCs w:val="24"/>
                <w:shd w:val="clear" w:color="auto" w:fill="FFFFFF"/>
                <w:lang w:val="en-US" w:eastAsia="zh-CN"/>
              </w:rPr>
              <w:t xml:space="preserve">2026年3月30日 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sz w:val="24"/>
                <w:szCs w:val="24"/>
                <w:shd w:val="clear" w:color="auto" w:fill="FFFFFF"/>
                <w:lang w:val="en-US" w:eastAsia="zh-CN"/>
              </w:rPr>
              <w:t>电话会议</w:t>
            </w:r>
          </w:p>
          <w:p w14:paraId="31D5DD4C">
            <w:pPr>
              <w:rPr>
                <w:rFonts w:hint="default" w:ascii="Times New Roman" w:hAnsi="Times New Roman" w:eastAsia="宋体" w:cs="宋体"/>
                <w:b w:val="0"/>
                <w:bCs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z w:val="24"/>
                <w:szCs w:val="24"/>
                <w:shd w:val="clear" w:color="auto" w:fill="FFFFFF"/>
                <w:lang w:val="en-US" w:eastAsia="zh-CN"/>
              </w:rPr>
              <w:t xml:space="preserve">2026年3月31日 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sz w:val="24"/>
                <w:szCs w:val="24"/>
                <w:shd w:val="clear" w:color="auto" w:fill="FFFFFF"/>
                <w:lang w:val="en-US" w:eastAsia="zh-CN"/>
              </w:rPr>
              <w:t>线上交流</w:t>
            </w:r>
          </w:p>
        </w:tc>
      </w:tr>
      <w:tr w14:paraId="6DEA85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304" w:type="dxa"/>
            <w:vAlign w:val="center"/>
          </w:tcPr>
          <w:p w14:paraId="5EA65112">
            <w:pPr>
              <w:jc w:val="center"/>
              <w:rPr>
                <w:rFonts w:ascii="sans-serif" w:hAnsi="sans-serif" w:eastAsia="sans-serif" w:cs="sans-serif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</w:rPr>
              <w:t>公司接待人员姓名</w:t>
            </w:r>
          </w:p>
        </w:tc>
        <w:tc>
          <w:tcPr>
            <w:tcW w:w="6218" w:type="dxa"/>
            <w:vAlign w:val="center"/>
          </w:tcPr>
          <w:p w14:paraId="44833E9B">
            <w:pPr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</w:rPr>
              <w:t>董事会秘书：王晓兰</w:t>
            </w:r>
          </w:p>
          <w:p w14:paraId="6116EF94">
            <w:pPr>
              <w:rPr>
                <w:rFonts w:hint="default" w:ascii="宋体" w:hAnsi="宋体" w:eastAsia="宋体" w:cs="宋体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  <w:lang w:val="en-US" w:eastAsia="zh-CN"/>
              </w:rPr>
              <w:t>证券代表</w:t>
            </w: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</w:rPr>
              <w:t>：</w:t>
            </w: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  <w:lang w:val="en-US" w:eastAsia="zh-CN"/>
              </w:rPr>
              <w:t>严梦婷</w:t>
            </w:r>
          </w:p>
        </w:tc>
      </w:tr>
      <w:tr w14:paraId="3FC606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2304" w:type="dxa"/>
            <w:vAlign w:val="center"/>
          </w:tcPr>
          <w:p w14:paraId="30428562">
            <w:pPr>
              <w:jc w:val="both"/>
              <w:rPr>
                <w:rFonts w:ascii="sans-serif" w:hAnsi="sans-serif" w:eastAsia="sans-serif" w:cs="sans-serif"/>
                <w:szCs w:val="21"/>
                <w:shd w:val="clear" w:color="auto" w:fill="FFFFFF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投资者关系活动主要内容介绍</w:t>
            </w:r>
          </w:p>
        </w:tc>
        <w:tc>
          <w:tcPr>
            <w:tcW w:w="6218" w:type="dxa"/>
            <w:vAlign w:val="center"/>
          </w:tcPr>
          <w:p w14:paraId="53098347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2025年度公司业绩情况介绍</w:t>
            </w:r>
          </w:p>
          <w:p w14:paraId="5D29356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Times New Roman" w:hAnsi="Times New Roman" w:cstheme="minorBidi"/>
                <w:kern w:val="2"/>
                <w:sz w:val="24"/>
                <w:szCs w:val="24"/>
                <w:lang w:val="en-US" w:eastAsia="zh-CN" w:bidi="ar-SA"/>
              </w:rPr>
              <w:t>公司2025年年度报告已于2026年3月31日在上海证券交易所网站（www.sse.com.cn）披露。2025年，随着算力基础设施投入大幅增加，通讯连接器需求上升，公司通讯模块业务实现显著增长。2025年全年，公司实现营业收入158,767.51万元，较上年同期增长53.89%；实现归属于上市公司股东的净利润24,052.49万元，较上年同期增长117.99%；归属于上市公司股东的扣除非经常性损益的净利润22,194.86万元，较上年同期增长139.44%；综合毛利率为30.08%。</w:t>
            </w:r>
          </w:p>
          <w:p w14:paraId="5DC9FC8F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Times New Roman" w:hAnsi="Times New Roman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问答互动环节</w:t>
            </w:r>
          </w:p>
          <w:p w14:paraId="5ADE130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Times New Roman" w:hAnsi="Times New Roman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theme="minorBidi"/>
                <w:kern w:val="2"/>
                <w:sz w:val="24"/>
                <w:szCs w:val="24"/>
                <w:lang w:val="en-US" w:eastAsia="zh-CN" w:bidi="ar-SA"/>
              </w:rPr>
              <w:t>请问公司的液冷产品目前出货节奏如何？</w:t>
            </w:r>
          </w:p>
          <w:p w14:paraId="0649188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Times New Roman" w:hAnsi="Times New Roman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theme="minorBidi"/>
                <w:kern w:val="2"/>
                <w:sz w:val="24"/>
                <w:szCs w:val="24"/>
                <w:lang w:val="en-US" w:eastAsia="zh-CN" w:bidi="ar-SA"/>
              </w:rPr>
              <w:t>答：尊敬的投资者，您好。公司液冷产品已于2025年春节前启动小批量交付，因针对客户开发的液冷产品料号较为丰富，当前小批量交付的订单数量较多。谢谢。</w:t>
            </w:r>
          </w:p>
          <w:p w14:paraId="00D028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cstheme="minorBidi"/>
                <w:kern w:val="2"/>
                <w:sz w:val="24"/>
                <w:szCs w:val="24"/>
                <w:lang w:val="en-US" w:eastAsia="zh-CN" w:bidi="ar-SA"/>
              </w:rPr>
            </w:pPr>
          </w:p>
          <w:p w14:paraId="2216C8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Times New Roman" w:hAnsi="Times New Roman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theme="minorBidi"/>
                <w:kern w:val="2"/>
                <w:sz w:val="24"/>
                <w:szCs w:val="24"/>
                <w:lang w:val="en-US" w:eastAsia="zh-CN" w:bidi="ar-SA"/>
              </w:rPr>
              <w:t>公司对液冷产品全年的预期如何？</w:t>
            </w:r>
          </w:p>
          <w:p w14:paraId="3D149C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Times New Roman" w:hAnsi="Times New Roman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theme="minorBidi"/>
                <w:kern w:val="2"/>
                <w:sz w:val="24"/>
                <w:szCs w:val="24"/>
                <w:lang w:val="en-US" w:eastAsia="zh-CN" w:bidi="ar-SA"/>
              </w:rPr>
              <w:t>答：尊敬的投资者，您好。公司计划于今年增设三条液冷产线，并在二、三季度完成部署，产能方面不存在问题，主要取决于市场需求情况。在风冷与液冷技术迭代过程中，公司将密切关注客户在数据中心、服务器等场景下的技术选型倾向。随着行业对高密度算力需求的持续提升，液冷技术凭借高效散热优势，市场渗透率有望逐步提高。公司将根据下游需求的实际变化灵活调整生产计划，确保产品供应及时响应市场动态；同时持续投入研发，优化液冷产品的性能与成本，以增强在该领域的竞争力。谢谢。</w:t>
            </w:r>
          </w:p>
          <w:p w14:paraId="52CCB5C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cstheme="minorBidi"/>
                <w:kern w:val="2"/>
                <w:sz w:val="24"/>
                <w:szCs w:val="24"/>
                <w:lang w:val="en-US" w:eastAsia="zh-CN" w:bidi="ar-SA"/>
              </w:rPr>
            </w:pPr>
          </w:p>
          <w:p w14:paraId="557D73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Times New Roman" w:hAnsi="Times New Roman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theme="minorBidi"/>
                <w:kern w:val="2"/>
                <w:sz w:val="24"/>
                <w:szCs w:val="24"/>
                <w:lang w:val="en-US" w:eastAsia="zh-CN" w:bidi="ar-SA"/>
              </w:rPr>
              <w:t>能否介绍一下公司目前液冷产线增设情况？</w:t>
            </w:r>
          </w:p>
          <w:p w14:paraId="6D7BEF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Times New Roman" w:hAnsi="Times New Roman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theme="minorBidi"/>
                <w:kern w:val="2"/>
                <w:sz w:val="24"/>
                <w:szCs w:val="24"/>
                <w:lang w:val="en-US" w:eastAsia="zh-CN" w:bidi="ar-SA"/>
              </w:rPr>
              <w:t>答：尊敬的投资者，您好。公司目前第二条液冷产线正在筹备中，进度较此前规划有所加快；第三、四条产线计划于今年6月启动建设。谢谢。</w:t>
            </w:r>
          </w:p>
          <w:p w14:paraId="00BE19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cstheme="minorBidi"/>
                <w:kern w:val="2"/>
                <w:sz w:val="24"/>
                <w:szCs w:val="24"/>
                <w:lang w:val="en-US" w:eastAsia="zh-CN" w:bidi="ar-SA"/>
              </w:rPr>
            </w:pPr>
          </w:p>
          <w:p w14:paraId="260AFBF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Times New Roman" w:hAnsi="Times New Roman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theme="minorBidi"/>
                <w:kern w:val="2"/>
                <w:sz w:val="24"/>
                <w:szCs w:val="24"/>
                <w:lang w:val="en-US" w:eastAsia="zh-CN" w:bidi="ar-SA"/>
              </w:rPr>
              <w:t>从公司年报中看到立讯精密成为了公司前五名客户，请问目前合作怎么样？</w:t>
            </w:r>
          </w:p>
          <w:p w14:paraId="59FC43D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Times New Roman" w:hAnsi="Times New Roman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theme="minorBidi"/>
                <w:kern w:val="2"/>
                <w:sz w:val="24"/>
                <w:szCs w:val="24"/>
                <w:lang w:val="en-US" w:eastAsia="zh-CN" w:bidi="ar-SA"/>
              </w:rPr>
              <w:t>答：尊敬的投资者，您好。公司向立讯精密供应的产品主要包括Wafer及背板连接器产品，其中合作开发的风冷散热器项目目前已逐步实现量产。谢谢。</w:t>
            </w:r>
          </w:p>
          <w:p w14:paraId="3DF839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cstheme="minorBidi"/>
                <w:kern w:val="2"/>
                <w:sz w:val="24"/>
                <w:szCs w:val="24"/>
                <w:lang w:val="en-US" w:eastAsia="zh-CN" w:bidi="ar-SA"/>
              </w:rPr>
            </w:pPr>
          </w:p>
          <w:p w14:paraId="4359A59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Times New Roman" w:hAnsi="Times New Roman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theme="minorBidi"/>
                <w:kern w:val="2"/>
                <w:sz w:val="24"/>
                <w:szCs w:val="24"/>
                <w:lang w:val="en-US" w:eastAsia="zh-CN" w:bidi="ar-SA"/>
              </w:rPr>
              <w:t>公司112G产品和224G产品预计后期出货量情况如何？</w:t>
            </w:r>
          </w:p>
          <w:p w14:paraId="565962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Times New Roman" w:hAnsi="Times New Roman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theme="minorBidi"/>
                <w:kern w:val="2"/>
                <w:sz w:val="24"/>
                <w:szCs w:val="24"/>
                <w:lang w:val="en-US" w:eastAsia="zh-CN" w:bidi="ar-SA"/>
              </w:rPr>
              <w:t>答：尊敬的投资者，您好。公司112G及224G产品二季度需求持续上升，当前订单较此前更为饱和，客户已要求公司在二季度增设产线，推进扩产准备工作。谢谢。</w:t>
            </w:r>
          </w:p>
          <w:p w14:paraId="067520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Times New Roman" w:hAnsi="Times New Roman" w:cstheme="minorBidi"/>
                <w:kern w:val="2"/>
                <w:sz w:val="24"/>
                <w:szCs w:val="24"/>
                <w:lang w:val="en-US" w:eastAsia="zh-CN" w:bidi="ar-SA"/>
              </w:rPr>
            </w:pPr>
          </w:p>
          <w:p w14:paraId="273564C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Times New Roman" w:hAnsi="Times New Roman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theme="minorBidi"/>
                <w:kern w:val="2"/>
                <w:sz w:val="24"/>
                <w:szCs w:val="24"/>
                <w:lang w:val="en-US" w:eastAsia="zh-CN" w:bidi="ar-SA"/>
              </w:rPr>
              <w:t>公司112G、224G及液冷产品目前价格及毛利润水平有没有变化？</w:t>
            </w:r>
          </w:p>
          <w:p w14:paraId="591985F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Times New Roman" w:hAnsi="Times New Roman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theme="minorBidi"/>
                <w:kern w:val="2"/>
                <w:sz w:val="24"/>
                <w:szCs w:val="24"/>
                <w:lang w:val="en-US" w:eastAsia="zh-CN" w:bidi="ar-SA"/>
              </w:rPr>
              <w:t>答：尊敬的投资者，您好。公司112G及224G产品存在正常的年度降价，平均幅度</w:t>
            </w:r>
            <w:bookmarkStart w:id="0" w:name="_GoBack"/>
            <w:bookmarkEnd w:id="0"/>
            <w:r>
              <w:rPr>
                <w:rFonts w:hint="eastAsia" w:ascii="Times New Roman" w:hAnsi="Times New Roman" w:cstheme="minorBidi"/>
                <w:kern w:val="2"/>
                <w:sz w:val="24"/>
                <w:szCs w:val="24"/>
                <w:lang w:val="en-US" w:eastAsia="zh-CN" w:bidi="ar-SA"/>
              </w:rPr>
              <w:t>较低；但受原材料涨价影响，公司已与客户沟通，将根据原材料价格定期调整产品价格。液冷产品价格受原材料涨价影响有所提高，整体毛利率未发生明显变化。谢谢。</w:t>
            </w:r>
          </w:p>
          <w:p w14:paraId="6C70ED1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Times New Roman" w:hAnsi="Times New Roman" w:cstheme="minorBidi"/>
                <w:kern w:val="2"/>
                <w:sz w:val="24"/>
                <w:szCs w:val="24"/>
                <w:lang w:val="en-US" w:eastAsia="zh-CN" w:bidi="ar-SA"/>
              </w:rPr>
            </w:pPr>
          </w:p>
          <w:p w14:paraId="4EA6D1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Times New Roman" w:hAnsi="Times New Roman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theme="minorBidi"/>
                <w:kern w:val="2"/>
                <w:sz w:val="24"/>
                <w:szCs w:val="24"/>
                <w:lang w:val="en-US" w:eastAsia="zh-CN" w:bidi="ar-SA"/>
              </w:rPr>
              <w:t>公司448G产品目前在什么阶段？</w:t>
            </w:r>
          </w:p>
          <w:p w14:paraId="5B8F49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Times New Roman" w:hAnsi="Times New Roman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theme="minorBidi"/>
                <w:kern w:val="2"/>
                <w:sz w:val="24"/>
                <w:szCs w:val="24"/>
                <w:lang w:val="en-US" w:eastAsia="zh-CN" w:bidi="ar-SA"/>
              </w:rPr>
              <w:t>答：尊敬的投资者，您好。公司目前448G产品项目主要聚焦于背板连接器产品。谢谢。</w:t>
            </w:r>
          </w:p>
          <w:p w14:paraId="233C7B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cstheme="minorBidi"/>
                <w:kern w:val="2"/>
                <w:sz w:val="24"/>
                <w:szCs w:val="24"/>
                <w:lang w:val="en-US" w:eastAsia="zh-CN" w:bidi="ar-SA"/>
              </w:rPr>
            </w:pPr>
          </w:p>
          <w:p w14:paraId="2BF29B6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Times New Roman" w:hAnsi="Times New Roman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theme="minorBidi"/>
                <w:kern w:val="2"/>
                <w:sz w:val="24"/>
                <w:szCs w:val="24"/>
                <w:lang w:val="en-US" w:eastAsia="zh-CN" w:bidi="ar-SA"/>
              </w:rPr>
              <w:t>公司汽车业务预计今年情况如何？</w:t>
            </w:r>
          </w:p>
          <w:p w14:paraId="2249BC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Times New Roman" w:hAnsi="Times New Roman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theme="minorBidi"/>
                <w:kern w:val="2"/>
                <w:sz w:val="24"/>
                <w:szCs w:val="24"/>
                <w:lang w:val="en-US" w:eastAsia="zh-CN" w:bidi="ar-SA"/>
              </w:rPr>
              <w:t>答：尊敬的投资者，您好。公司今年汽车业务将以BMS项目为核心，受原材料价格上涨影响，国内汽车业务面临较大压力，公司将对国内汽车业务采取维稳发展策略。谢谢。</w:t>
            </w:r>
          </w:p>
          <w:p w14:paraId="599993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cstheme="minorBidi"/>
                <w:kern w:val="2"/>
                <w:sz w:val="24"/>
                <w:szCs w:val="24"/>
                <w:lang w:val="en-US" w:eastAsia="zh-CN" w:bidi="ar-SA"/>
              </w:rPr>
            </w:pPr>
          </w:p>
          <w:p w14:paraId="721304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Times New Roman" w:hAnsi="Times New Roman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theme="minorBidi"/>
                <w:kern w:val="2"/>
                <w:sz w:val="24"/>
                <w:szCs w:val="24"/>
                <w:lang w:val="en-US" w:eastAsia="zh-CN" w:bidi="ar-SA"/>
              </w:rPr>
              <w:t>公司近期发布了可转换公司债券申请获交易所受理的公告，能否介绍一下相关项目？</w:t>
            </w:r>
          </w:p>
          <w:p w14:paraId="076BB8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theme="minorBidi"/>
                <w:kern w:val="2"/>
                <w:sz w:val="24"/>
                <w:szCs w:val="24"/>
                <w:lang w:val="en-US" w:eastAsia="zh-CN" w:bidi="ar-SA"/>
              </w:rPr>
              <w:t>答：尊敬的投资者，您好。结合实际经营发展需求，公司拟通过发行可转换公司债券募集资金，分别用于“母公司改扩建建设项目”“高速通讯及液冷生产建设项目”“新能源BMS生产建设项目”及“补充流动资金”，以推进产能扩建并发展公司重点产品。谢谢。</w:t>
            </w:r>
          </w:p>
        </w:tc>
      </w:tr>
      <w:tr w14:paraId="1C2B0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2304" w:type="dxa"/>
            <w:vAlign w:val="center"/>
          </w:tcPr>
          <w:p w14:paraId="3B085DCD">
            <w:pPr>
              <w:jc w:val="both"/>
              <w:rPr>
                <w:rFonts w:hint="eastAsia" w:ascii="Times New Roman" w:hAnsi="Times New Roman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highlight w:val="none"/>
                <w:lang w:val="en-US" w:eastAsia="zh-CN"/>
              </w:rPr>
              <w:t>关于本次活动是否涉及应当披露重大信息的说明</w:t>
            </w:r>
          </w:p>
        </w:tc>
        <w:tc>
          <w:tcPr>
            <w:tcW w:w="6218" w:type="dxa"/>
            <w:vAlign w:val="center"/>
          </w:tcPr>
          <w:p w14:paraId="4FA248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left"/>
              <w:textAlignment w:val="auto"/>
              <w:rPr>
                <w:rFonts w:hint="eastAsia" w:ascii="Times New Roman" w:hAnsi="Times New Roman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highlight w:val="none"/>
                <w:lang w:val="en-US" w:eastAsia="zh-CN"/>
              </w:rPr>
              <w:t>不涉及</w:t>
            </w:r>
          </w:p>
        </w:tc>
      </w:tr>
      <w:tr w14:paraId="69882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2304" w:type="dxa"/>
            <w:vAlign w:val="center"/>
          </w:tcPr>
          <w:p w14:paraId="523EF813">
            <w:pPr>
              <w:jc w:val="center"/>
              <w:rPr>
                <w:rFonts w:ascii="sans-serif" w:hAnsi="sans-serif" w:eastAsia="sans-serif" w:cs="sans-serif"/>
                <w:szCs w:val="21"/>
                <w:shd w:val="clear" w:color="auto" w:fill="FFFFFF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附件清单（如有）</w:t>
            </w:r>
          </w:p>
        </w:tc>
        <w:tc>
          <w:tcPr>
            <w:tcW w:w="6218" w:type="dxa"/>
            <w:vAlign w:val="center"/>
          </w:tcPr>
          <w:p w14:paraId="0F279AD3">
            <w:pPr>
              <w:jc w:val="left"/>
              <w:rPr>
                <w:rFonts w:hint="eastAsia" w:ascii="宋体" w:hAnsi="宋体" w:eastAsia="宋体" w:cs="宋体"/>
                <w:color w:val="auto"/>
                <w:sz w:val="24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hd w:val="clear" w:color="auto" w:fill="FFFFFF"/>
                <w:lang w:eastAsia="zh-CN"/>
              </w:rPr>
              <w:t>无</w:t>
            </w:r>
          </w:p>
        </w:tc>
      </w:tr>
    </w:tbl>
    <w:p w14:paraId="2645328C">
      <w:pPr>
        <w:jc w:val="left"/>
        <w:rPr>
          <w:rFonts w:ascii="sans-serif" w:hAnsi="sans-serif" w:eastAsia="sans-serif" w:cs="sans-serif"/>
          <w:sz w:val="24"/>
          <w:shd w:val="clear" w:color="auto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DFPHei Std W5">
    <w:altName w:val="宋体"/>
    <w:panose1 w:val="00000000000000000000"/>
    <w:charset w:val="86"/>
    <w:family w:val="swiss"/>
    <w:pitch w:val="default"/>
    <w:sig w:usb0="00000000" w:usb1="00000000" w:usb2="00000000" w:usb3="00000000" w:csb0="0004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BA40F71"/>
    <w:multiLevelType w:val="singleLevel"/>
    <w:tmpl w:val="6BA40F7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I3ODRjMDk5YTg4ZTk1ZWNlODVlODNkYTgwOWRkOTQifQ=="/>
  </w:docVars>
  <w:rsids>
    <w:rsidRoot w:val="00172A27"/>
    <w:rsid w:val="00062B32"/>
    <w:rsid w:val="007F09A4"/>
    <w:rsid w:val="0091283B"/>
    <w:rsid w:val="02DB1E83"/>
    <w:rsid w:val="03260EE3"/>
    <w:rsid w:val="03350C98"/>
    <w:rsid w:val="03A10CAA"/>
    <w:rsid w:val="048D7041"/>
    <w:rsid w:val="04EA1A7B"/>
    <w:rsid w:val="0516577E"/>
    <w:rsid w:val="056917EC"/>
    <w:rsid w:val="058D1612"/>
    <w:rsid w:val="064267DB"/>
    <w:rsid w:val="06514C09"/>
    <w:rsid w:val="082621BA"/>
    <w:rsid w:val="082A2121"/>
    <w:rsid w:val="0886622F"/>
    <w:rsid w:val="088F0F3B"/>
    <w:rsid w:val="08C06527"/>
    <w:rsid w:val="08D6582F"/>
    <w:rsid w:val="092E2FE0"/>
    <w:rsid w:val="0A7B43AC"/>
    <w:rsid w:val="0B204802"/>
    <w:rsid w:val="0B4A7E73"/>
    <w:rsid w:val="0B7F2E6D"/>
    <w:rsid w:val="0C803B53"/>
    <w:rsid w:val="0C830864"/>
    <w:rsid w:val="0D995FCB"/>
    <w:rsid w:val="0D9E6C99"/>
    <w:rsid w:val="0E104E69"/>
    <w:rsid w:val="0E701318"/>
    <w:rsid w:val="0EC86D78"/>
    <w:rsid w:val="0F2C00E1"/>
    <w:rsid w:val="10DA70EF"/>
    <w:rsid w:val="11AB4A2E"/>
    <w:rsid w:val="123478B9"/>
    <w:rsid w:val="127A5769"/>
    <w:rsid w:val="12CC5D44"/>
    <w:rsid w:val="12F0389D"/>
    <w:rsid w:val="13731856"/>
    <w:rsid w:val="13E55A05"/>
    <w:rsid w:val="13ED7BAD"/>
    <w:rsid w:val="14107EB2"/>
    <w:rsid w:val="15B90272"/>
    <w:rsid w:val="16081E73"/>
    <w:rsid w:val="163F05DA"/>
    <w:rsid w:val="16CD3D3A"/>
    <w:rsid w:val="16D818F3"/>
    <w:rsid w:val="16EB42BE"/>
    <w:rsid w:val="16EC3C91"/>
    <w:rsid w:val="174D2976"/>
    <w:rsid w:val="184166A8"/>
    <w:rsid w:val="18A62A00"/>
    <w:rsid w:val="18B851FD"/>
    <w:rsid w:val="18C809B6"/>
    <w:rsid w:val="1A153EDB"/>
    <w:rsid w:val="1A4E3D94"/>
    <w:rsid w:val="1A627095"/>
    <w:rsid w:val="1AE87493"/>
    <w:rsid w:val="1B3E3557"/>
    <w:rsid w:val="1B48461B"/>
    <w:rsid w:val="1BBA7BD8"/>
    <w:rsid w:val="1C1A2FDF"/>
    <w:rsid w:val="1C3844FE"/>
    <w:rsid w:val="1D1A3B4F"/>
    <w:rsid w:val="1DD15F6D"/>
    <w:rsid w:val="1E0A6BFC"/>
    <w:rsid w:val="1E391112"/>
    <w:rsid w:val="1EB474A5"/>
    <w:rsid w:val="209507F0"/>
    <w:rsid w:val="20FF5BE5"/>
    <w:rsid w:val="21BD2B8F"/>
    <w:rsid w:val="22111C88"/>
    <w:rsid w:val="221F520B"/>
    <w:rsid w:val="237D5147"/>
    <w:rsid w:val="23BB5384"/>
    <w:rsid w:val="24786DB4"/>
    <w:rsid w:val="254610F8"/>
    <w:rsid w:val="25EC5149"/>
    <w:rsid w:val="26795443"/>
    <w:rsid w:val="27616C96"/>
    <w:rsid w:val="294033B8"/>
    <w:rsid w:val="29AA2697"/>
    <w:rsid w:val="29CF1324"/>
    <w:rsid w:val="2A355B25"/>
    <w:rsid w:val="2B407A89"/>
    <w:rsid w:val="2B6701BA"/>
    <w:rsid w:val="2C4C6F88"/>
    <w:rsid w:val="2C5A2CAA"/>
    <w:rsid w:val="2D5C786C"/>
    <w:rsid w:val="2D834162"/>
    <w:rsid w:val="2E19750B"/>
    <w:rsid w:val="30C33764"/>
    <w:rsid w:val="30F53AAF"/>
    <w:rsid w:val="31235140"/>
    <w:rsid w:val="31CC1E9B"/>
    <w:rsid w:val="31D740F6"/>
    <w:rsid w:val="31FC546F"/>
    <w:rsid w:val="325564B3"/>
    <w:rsid w:val="32FA0B34"/>
    <w:rsid w:val="33B11F7B"/>
    <w:rsid w:val="348851A8"/>
    <w:rsid w:val="35657C97"/>
    <w:rsid w:val="35F66AB0"/>
    <w:rsid w:val="36232900"/>
    <w:rsid w:val="364E0396"/>
    <w:rsid w:val="376712E7"/>
    <w:rsid w:val="38221F62"/>
    <w:rsid w:val="38265678"/>
    <w:rsid w:val="38B4055C"/>
    <w:rsid w:val="38B642D4"/>
    <w:rsid w:val="38C56E85"/>
    <w:rsid w:val="39BA4298"/>
    <w:rsid w:val="3A3853C3"/>
    <w:rsid w:val="3A8A2E97"/>
    <w:rsid w:val="3B9755D7"/>
    <w:rsid w:val="3C237ED3"/>
    <w:rsid w:val="3D1E68EC"/>
    <w:rsid w:val="3D7A2E99"/>
    <w:rsid w:val="3DF416CD"/>
    <w:rsid w:val="3E2A46C8"/>
    <w:rsid w:val="3E895FE7"/>
    <w:rsid w:val="3EB27595"/>
    <w:rsid w:val="4013200C"/>
    <w:rsid w:val="402A503F"/>
    <w:rsid w:val="405D5B36"/>
    <w:rsid w:val="41290F84"/>
    <w:rsid w:val="425F282E"/>
    <w:rsid w:val="42B3339C"/>
    <w:rsid w:val="42BC4BDD"/>
    <w:rsid w:val="42EE1632"/>
    <w:rsid w:val="434626F9"/>
    <w:rsid w:val="43E25798"/>
    <w:rsid w:val="44175382"/>
    <w:rsid w:val="442C7B41"/>
    <w:rsid w:val="448D1B53"/>
    <w:rsid w:val="44CC51FD"/>
    <w:rsid w:val="456A353C"/>
    <w:rsid w:val="45A831F7"/>
    <w:rsid w:val="469E5BB2"/>
    <w:rsid w:val="46BA3E23"/>
    <w:rsid w:val="46DC75FC"/>
    <w:rsid w:val="46ED1809"/>
    <w:rsid w:val="46FE0EF5"/>
    <w:rsid w:val="47F27F30"/>
    <w:rsid w:val="48040B11"/>
    <w:rsid w:val="4840005F"/>
    <w:rsid w:val="4869690F"/>
    <w:rsid w:val="486A50DB"/>
    <w:rsid w:val="49BA061D"/>
    <w:rsid w:val="49C102A1"/>
    <w:rsid w:val="4A04152D"/>
    <w:rsid w:val="4AFA5CC9"/>
    <w:rsid w:val="4BD56694"/>
    <w:rsid w:val="4C2F0F0C"/>
    <w:rsid w:val="4D5819A6"/>
    <w:rsid w:val="4DC93502"/>
    <w:rsid w:val="4DD23507"/>
    <w:rsid w:val="4DFE10C7"/>
    <w:rsid w:val="4F337933"/>
    <w:rsid w:val="4FD1784D"/>
    <w:rsid w:val="508F4832"/>
    <w:rsid w:val="50EA500B"/>
    <w:rsid w:val="50FC6351"/>
    <w:rsid w:val="51425436"/>
    <w:rsid w:val="516274BF"/>
    <w:rsid w:val="537918D6"/>
    <w:rsid w:val="541A1764"/>
    <w:rsid w:val="54992FD0"/>
    <w:rsid w:val="54FA19CD"/>
    <w:rsid w:val="558746DF"/>
    <w:rsid w:val="57AE4348"/>
    <w:rsid w:val="58DD42DD"/>
    <w:rsid w:val="59400F93"/>
    <w:rsid w:val="59CE718B"/>
    <w:rsid w:val="59E10D15"/>
    <w:rsid w:val="5A166E71"/>
    <w:rsid w:val="5B1F2A6E"/>
    <w:rsid w:val="5C6362E8"/>
    <w:rsid w:val="5CF8136A"/>
    <w:rsid w:val="5D3729AA"/>
    <w:rsid w:val="5DA40E36"/>
    <w:rsid w:val="5ECD3218"/>
    <w:rsid w:val="5F0B4806"/>
    <w:rsid w:val="5F2E2F07"/>
    <w:rsid w:val="5F4B35F6"/>
    <w:rsid w:val="5F903ADA"/>
    <w:rsid w:val="6007722E"/>
    <w:rsid w:val="605F10EA"/>
    <w:rsid w:val="61EB1323"/>
    <w:rsid w:val="620A05B3"/>
    <w:rsid w:val="62365232"/>
    <w:rsid w:val="62791D4B"/>
    <w:rsid w:val="62A80031"/>
    <w:rsid w:val="641E704E"/>
    <w:rsid w:val="64DC4DF9"/>
    <w:rsid w:val="64F00CB7"/>
    <w:rsid w:val="664D6AA2"/>
    <w:rsid w:val="66770C98"/>
    <w:rsid w:val="66B5531C"/>
    <w:rsid w:val="66B867E0"/>
    <w:rsid w:val="66DC0EEC"/>
    <w:rsid w:val="671721CB"/>
    <w:rsid w:val="67292CCC"/>
    <w:rsid w:val="688D02FE"/>
    <w:rsid w:val="68E257DD"/>
    <w:rsid w:val="694E3F32"/>
    <w:rsid w:val="696B7F52"/>
    <w:rsid w:val="6975063A"/>
    <w:rsid w:val="6A1D3904"/>
    <w:rsid w:val="6A2061E1"/>
    <w:rsid w:val="6A892D47"/>
    <w:rsid w:val="6B8B276F"/>
    <w:rsid w:val="6C39469E"/>
    <w:rsid w:val="6E0957F0"/>
    <w:rsid w:val="6F1A2EF7"/>
    <w:rsid w:val="6F39380E"/>
    <w:rsid w:val="6F505463"/>
    <w:rsid w:val="6F8B3A7E"/>
    <w:rsid w:val="702B780B"/>
    <w:rsid w:val="70412CFC"/>
    <w:rsid w:val="704F6D52"/>
    <w:rsid w:val="7075322F"/>
    <w:rsid w:val="71066EA0"/>
    <w:rsid w:val="712F7A87"/>
    <w:rsid w:val="736E6F7E"/>
    <w:rsid w:val="744C3A31"/>
    <w:rsid w:val="760E4F7C"/>
    <w:rsid w:val="764D279E"/>
    <w:rsid w:val="77817A9A"/>
    <w:rsid w:val="77A9629F"/>
    <w:rsid w:val="77F9150C"/>
    <w:rsid w:val="78236B56"/>
    <w:rsid w:val="784D5185"/>
    <w:rsid w:val="78846242"/>
    <w:rsid w:val="7A5C5F17"/>
    <w:rsid w:val="7B3B5197"/>
    <w:rsid w:val="7B7B027E"/>
    <w:rsid w:val="7C9746FF"/>
    <w:rsid w:val="7D55323F"/>
    <w:rsid w:val="7D851A94"/>
    <w:rsid w:val="7D973ACD"/>
    <w:rsid w:val="7DBF2C63"/>
    <w:rsid w:val="7DF4505C"/>
    <w:rsid w:val="7F3A4B42"/>
    <w:rsid w:val="7F743B6E"/>
    <w:rsid w:val="7FC82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Default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eastAsia" w:ascii="DFPHei Std W5" w:hAnsi="DFPHei Std W5" w:eastAsia="DFPHei Std W5" w:cs="Times New Roman"/>
      <w:color w:val="000000"/>
      <w:sz w:val="24"/>
      <w:szCs w:val="24"/>
    </w:rPr>
  </w:style>
  <w:style w:type="paragraph" w:customStyle="1" w:styleId="8">
    <w:name w:val="Pa2"/>
    <w:basedOn w:val="7"/>
    <w:next w:val="7"/>
    <w:unhideWhenUsed/>
    <w:qFormat/>
    <w:uiPriority w:val="99"/>
    <w:pPr>
      <w:spacing w:beforeLines="0" w:afterLines="0" w:line="221" w:lineRule="atLeast"/>
    </w:pPr>
    <w:rPr>
      <w:rFonts w:hint="default"/>
      <w:sz w:val="24"/>
      <w:szCs w:val="24"/>
    </w:rPr>
  </w:style>
  <w:style w:type="character" w:customStyle="1" w:styleId="9">
    <w:name w:val="A0"/>
    <w:unhideWhenUsed/>
    <w:qFormat/>
    <w:uiPriority w:val="99"/>
    <w:rPr>
      <w:rFonts w:hint="eastAsia"/>
      <w:color w:val="002B3B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4</Pages>
  <Words>1653</Words>
  <Characters>1846</Characters>
  <Lines>2</Lines>
  <Paragraphs>1</Paragraphs>
  <TotalTime>11</TotalTime>
  <ScaleCrop>false</ScaleCrop>
  <LinksUpToDate>false</LinksUpToDate>
  <CharactersWithSpaces>1919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2021-01-20T09:15:00Z</dcterms:created>
  <dc:creator>wxl</dc:creator>
  <cp:lastModifiedBy>禾宁</cp:lastModifiedBy>
  <cp:lastPrinted>2021-01-21T07:19:00Z</cp:lastPrinted>
  <dcterms:modified xsi:type="dcterms:W3CDTF">2026-04-02T09:01:22Z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ADAA3E505C7B4F0DAC049B842CBF01E2_13</vt:lpwstr>
  </property>
  <property fmtid="{D5CDD505-2E9C-101B-9397-08002B2CF9AE}" pid="4" name="KSOTemplateDocerSaveRecord">
    <vt:lpwstr>eyJoZGlkIjoiY2EyOWFhMjc5ZDYyN2YxZGI0OTBlMDRiNTFmYjU2MGUiLCJ1c2VySWQiOiI1NzU1MzQ2NzUifQ==</vt:lpwstr>
  </property>
</Properties>
</file>