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D0C43" w14:textId="3FCC9D46" w:rsidR="000F4056" w:rsidRPr="00D46F30" w:rsidRDefault="00DB361F" w:rsidP="00D55BA4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D46F30">
        <w:rPr>
          <w:bCs/>
          <w:iCs/>
          <w:color w:val="000000"/>
          <w:sz w:val="24"/>
        </w:rPr>
        <w:t>证券代码：</w:t>
      </w:r>
      <w:r w:rsidR="0018094C" w:rsidRPr="00D46F30">
        <w:rPr>
          <w:bCs/>
          <w:iCs/>
          <w:color w:val="000000"/>
          <w:sz w:val="24"/>
        </w:rPr>
        <w:t>688510</w:t>
      </w:r>
      <w:r w:rsidR="007774E1" w:rsidRPr="00D46F30">
        <w:rPr>
          <w:bCs/>
          <w:iCs/>
          <w:color w:val="000000"/>
          <w:sz w:val="24"/>
        </w:rPr>
        <w:t xml:space="preserve">                                   </w:t>
      </w:r>
      <w:r w:rsidRPr="00D46F30">
        <w:rPr>
          <w:bCs/>
          <w:iCs/>
          <w:color w:val="000000"/>
          <w:sz w:val="24"/>
        </w:rPr>
        <w:t>证券简称：</w:t>
      </w:r>
      <w:r w:rsidR="0018094C" w:rsidRPr="00D46F30">
        <w:rPr>
          <w:bCs/>
          <w:iCs/>
          <w:color w:val="000000"/>
          <w:sz w:val="24"/>
        </w:rPr>
        <w:t>航亚科技</w:t>
      </w:r>
    </w:p>
    <w:p w14:paraId="635F0D35" w14:textId="77777777" w:rsidR="00F22CC4" w:rsidRPr="00D46F30" w:rsidRDefault="0018094C" w:rsidP="00D55BA4">
      <w:pPr>
        <w:spacing w:beforeLines="100" w:before="312" w:afterLines="50" w:after="156" w:line="400" w:lineRule="exact"/>
        <w:jc w:val="center"/>
        <w:rPr>
          <w:rFonts w:eastAsia="黑体"/>
          <w:b/>
          <w:bCs/>
          <w:iCs/>
          <w:color w:val="000000"/>
          <w:sz w:val="32"/>
          <w:szCs w:val="32"/>
        </w:rPr>
      </w:pPr>
      <w:r w:rsidRPr="00D46F30">
        <w:rPr>
          <w:rFonts w:eastAsia="黑体"/>
          <w:b/>
          <w:bCs/>
          <w:iCs/>
          <w:color w:val="000000"/>
          <w:sz w:val="32"/>
          <w:szCs w:val="32"/>
        </w:rPr>
        <w:t>无锡航亚科技</w:t>
      </w:r>
      <w:r w:rsidR="00DB361F" w:rsidRPr="00D46F30">
        <w:rPr>
          <w:rFonts w:eastAsia="黑体"/>
          <w:b/>
          <w:bCs/>
          <w:iCs/>
          <w:color w:val="000000"/>
          <w:sz w:val="32"/>
          <w:szCs w:val="32"/>
        </w:rPr>
        <w:t>股份有限公司</w:t>
      </w:r>
    </w:p>
    <w:p w14:paraId="3BEC6FD5" w14:textId="049DDA34" w:rsidR="000F4056" w:rsidRPr="00D46F30" w:rsidRDefault="00DB361F" w:rsidP="00C8400A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2"/>
          <w:szCs w:val="32"/>
        </w:rPr>
      </w:pPr>
      <w:r w:rsidRPr="00D46F30">
        <w:rPr>
          <w:rFonts w:eastAsia="黑体"/>
          <w:b/>
          <w:bCs/>
          <w:iCs/>
          <w:color w:val="000000"/>
          <w:sz w:val="32"/>
          <w:szCs w:val="32"/>
        </w:rPr>
        <w:t>投资者关系活动记录表</w:t>
      </w:r>
    </w:p>
    <w:p w14:paraId="5100EC51" w14:textId="775522EE" w:rsidR="00D55BA4" w:rsidRPr="00D46F30" w:rsidRDefault="00D55BA4" w:rsidP="00D55BA4">
      <w:pPr>
        <w:spacing w:beforeLines="50" w:before="156" w:afterLines="50" w:after="156" w:line="400" w:lineRule="exact"/>
        <w:jc w:val="right"/>
        <w:rPr>
          <w:rFonts w:eastAsiaTheme="minorEastAsia"/>
          <w:bCs/>
          <w:iCs/>
          <w:color w:val="000000"/>
          <w:sz w:val="32"/>
          <w:szCs w:val="32"/>
        </w:rPr>
      </w:pPr>
      <w:r w:rsidRPr="00D46F30">
        <w:rPr>
          <w:rFonts w:eastAsiaTheme="minorEastAsia"/>
          <w:bCs/>
          <w:iCs/>
          <w:color w:val="000000"/>
          <w:sz w:val="24"/>
          <w:szCs w:val="32"/>
        </w:rPr>
        <w:t>编号：</w:t>
      </w:r>
      <w:r w:rsidR="0064169E" w:rsidRPr="00D46F30">
        <w:rPr>
          <w:rFonts w:eastAsiaTheme="minorEastAsia"/>
          <w:bCs/>
          <w:iCs/>
          <w:color w:val="000000"/>
          <w:sz w:val="24"/>
          <w:szCs w:val="32"/>
        </w:rPr>
        <w:t>2026-002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138"/>
      </w:tblGrid>
      <w:tr w:rsidR="00DB361F" w:rsidRPr="00D46F30" w14:paraId="232F8D24" w14:textId="77777777" w:rsidTr="008C3171">
        <w:trPr>
          <w:trHeight w:val="20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7CC0" w14:textId="1C5DCC22" w:rsidR="00DB361F" w:rsidRPr="00D46F30" w:rsidRDefault="007552F2" w:rsidP="007552F2">
            <w:pPr>
              <w:spacing w:line="480" w:lineRule="atLeast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投资者关系</w:t>
            </w:r>
            <w:r w:rsidR="00DB361F" w:rsidRPr="00D46F30">
              <w:rPr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C358" w14:textId="211C9839" w:rsidR="00DB361F" w:rsidRPr="00D46F30" w:rsidRDefault="0064169E" w:rsidP="00353D92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="00DB361F" w:rsidRPr="00D46F30">
              <w:rPr>
                <w:sz w:val="24"/>
              </w:rPr>
              <w:t>特定对象调研</w:t>
            </w:r>
            <w:r w:rsidR="00DB361F" w:rsidRPr="00D46F30">
              <w:rPr>
                <w:sz w:val="24"/>
              </w:rPr>
              <w:t xml:space="preserve">        </w:t>
            </w:r>
            <w:r w:rsidR="00353D92" w:rsidRPr="00D46F30">
              <w:rPr>
                <w:sz w:val="24"/>
              </w:rPr>
              <w:t xml:space="preserve"> </w:t>
            </w:r>
            <w:r w:rsidR="00DB361F" w:rsidRPr="00D46F30">
              <w:rPr>
                <w:bCs/>
                <w:iCs/>
                <w:color w:val="000000"/>
                <w:sz w:val="24"/>
              </w:rPr>
              <w:t>□</w:t>
            </w:r>
            <w:r w:rsidR="00DB361F" w:rsidRPr="00D46F30">
              <w:rPr>
                <w:sz w:val="24"/>
              </w:rPr>
              <w:t>分析师会议</w:t>
            </w:r>
          </w:p>
          <w:p w14:paraId="2D11C888" w14:textId="10FC2934" w:rsidR="00DB361F" w:rsidRPr="00D46F30" w:rsidRDefault="00DB361F" w:rsidP="00E82F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媒体采访</w:t>
            </w:r>
            <w:r w:rsidRPr="00D46F30">
              <w:rPr>
                <w:sz w:val="24"/>
              </w:rPr>
              <w:t xml:space="preserve">            </w:t>
            </w:r>
            <w:r w:rsidR="001D7E30" w:rsidRPr="00D46F30">
              <w:rPr>
                <w:sz w:val="24"/>
              </w:rPr>
              <w:t xml:space="preserve"> </w:t>
            </w:r>
            <w:r w:rsidR="0064169E"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业绩说明会</w:t>
            </w:r>
          </w:p>
          <w:p w14:paraId="1E46E0C6" w14:textId="77777777" w:rsidR="00DB361F" w:rsidRPr="00D46F30" w:rsidRDefault="00DB361F" w:rsidP="00E82F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新闻发布会</w:t>
            </w:r>
            <w:r w:rsidRPr="00D46F30">
              <w:rPr>
                <w:sz w:val="24"/>
              </w:rPr>
              <w:t xml:space="preserve">          </w:t>
            </w:r>
            <w:r w:rsidR="001D7E30" w:rsidRPr="00D46F30">
              <w:rPr>
                <w:sz w:val="24"/>
              </w:rPr>
              <w:t xml:space="preserve"> </w:t>
            </w: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Pr="00D46F30">
              <w:rPr>
                <w:sz w:val="24"/>
              </w:rPr>
              <w:t>路演活动</w:t>
            </w:r>
          </w:p>
          <w:p w14:paraId="40E54FEB" w14:textId="77777777" w:rsidR="0043646C" w:rsidRPr="00D46F30" w:rsidRDefault="00CC2C85" w:rsidP="0043646C">
            <w:pPr>
              <w:tabs>
                <w:tab w:val="left" w:pos="2808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□</w:t>
            </w:r>
            <w:r w:rsidR="00DB361F" w:rsidRPr="00D46F30">
              <w:rPr>
                <w:sz w:val="24"/>
              </w:rPr>
              <w:t>现场参观</w:t>
            </w:r>
            <w:r w:rsidR="00DB361F" w:rsidRPr="00D46F30">
              <w:rPr>
                <w:bCs/>
                <w:iCs/>
                <w:color w:val="000000"/>
                <w:sz w:val="24"/>
              </w:rPr>
              <w:tab/>
            </w:r>
          </w:p>
          <w:p w14:paraId="012FD5F3" w14:textId="4AEDCEDE" w:rsidR="00DB361F" w:rsidRPr="00D46F30" w:rsidRDefault="0064169E" w:rsidP="00D46F30">
            <w:pPr>
              <w:tabs>
                <w:tab w:val="left" w:pos="2808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■</w:t>
            </w:r>
            <w:r w:rsidR="00DB361F" w:rsidRPr="00D46F30">
              <w:rPr>
                <w:sz w:val="24"/>
              </w:rPr>
              <w:t>其他</w:t>
            </w:r>
            <w:r w:rsidR="00DB361F" w:rsidRPr="00D46F30">
              <w:rPr>
                <w:sz w:val="24"/>
              </w:rPr>
              <w:t xml:space="preserve"> </w:t>
            </w:r>
            <w:r w:rsidR="0043646C" w:rsidRPr="00D46F30">
              <w:rPr>
                <w:sz w:val="24"/>
                <w:u w:val="single"/>
              </w:rPr>
              <w:t>2026</w:t>
            </w:r>
            <w:r w:rsidR="0043646C" w:rsidRPr="00D46F30">
              <w:rPr>
                <w:sz w:val="24"/>
                <w:u w:val="single"/>
              </w:rPr>
              <w:t>年无锡上市公司投资者集体接待日</w:t>
            </w:r>
          </w:p>
        </w:tc>
      </w:tr>
      <w:tr w:rsidR="00DB361F" w:rsidRPr="00D46F30" w14:paraId="20BD82A2" w14:textId="77777777" w:rsidTr="00D46F30">
        <w:trPr>
          <w:trHeight w:val="9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6AF4" w14:textId="11D1AAE5" w:rsidR="00DB361F" w:rsidRPr="00D46F30" w:rsidRDefault="00DB361F" w:rsidP="007552F2">
            <w:pPr>
              <w:spacing w:line="480" w:lineRule="atLeast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0654" w14:textId="29693864" w:rsidR="0066411A" w:rsidRPr="00D46F30" w:rsidRDefault="00D46F30" w:rsidP="00D46F30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通过全景路演参与</w:t>
            </w:r>
            <w:r w:rsidRPr="00D46F30">
              <w:rPr>
                <w:bCs/>
                <w:iCs/>
                <w:color w:val="000000"/>
                <w:sz w:val="24"/>
              </w:rPr>
              <w:t>“2026</w:t>
            </w:r>
            <w:r w:rsidRPr="00D46F30">
              <w:rPr>
                <w:bCs/>
                <w:iCs/>
                <w:color w:val="000000"/>
                <w:sz w:val="24"/>
              </w:rPr>
              <w:t>年无锡上市公司投资者集体接待日活动</w:t>
            </w:r>
            <w:r w:rsidRPr="00D46F30">
              <w:rPr>
                <w:bCs/>
                <w:iCs/>
                <w:color w:val="000000"/>
                <w:sz w:val="24"/>
              </w:rPr>
              <w:t>”</w:t>
            </w:r>
            <w:r w:rsidRPr="00D46F30">
              <w:rPr>
                <w:bCs/>
                <w:iCs/>
                <w:color w:val="000000"/>
                <w:sz w:val="24"/>
              </w:rPr>
              <w:t>的投资者</w:t>
            </w:r>
          </w:p>
        </w:tc>
      </w:tr>
      <w:tr w:rsidR="00DB361F" w:rsidRPr="00D46F30" w14:paraId="224D805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4A95" w14:textId="77777777" w:rsidR="00DB361F" w:rsidRPr="00D46F30" w:rsidRDefault="00DB361F" w:rsidP="007552F2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5C8" w14:textId="233703B5" w:rsidR="00DB361F" w:rsidRPr="00D46F30" w:rsidRDefault="008F7538" w:rsidP="00D46F30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20</w:t>
            </w:r>
            <w:r w:rsidR="0066411A" w:rsidRPr="00D46F30">
              <w:rPr>
                <w:bCs/>
                <w:iCs/>
                <w:color w:val="000000"/>
                <w:sz w:val="24"/>
              </w:rPr>
              <w:t>2</w:t>
            </w:r>
            <w:r w:rsidR="00F70E1D" w:rsidRPr="00D46F30">
              <w:rPr>
                <w:bCs/>
                <w:iCs/>
                <w:color w:val="000000"/>
                <w:sz w:val="24"/>
              </w:rPr>
              <w:t>6</w:t>
            </w:r>
            <w:r w:rsidR="0075331D" w:rsidRPr="00D46F30">
              <w:rPr>
                <w:bCs/>
                <w:iCs/>
                <w:color w:val="000000"/>
                <w:sz w:val="24"/>
              </w:rPr>
              <w:t>年</w:t>
            </w:r>
            <w:r w:rsidR="00D46F30" w:rsidRPr="00D46F30">
              <w:rPr>
                <w:bCs/>
                <w:iCs/>
                <w:color w:val="000000"/>
                <w:sz w:val="24"/>
              </w:rPr>
              <w:t>5</w:t>
            </w:r>
            <w:r w:rsidR="0056198C" w:rsidRPr="00D46F30">
              <w:rPr>
                <w:bCs/>
                <w:iCs/>
                <w:color w:val="000000"/>
                <w:sz w:val="24"/>
              </w:rPr>
              <w:t>月</w:t>
            </w:r>
            <w:r w:rsidR="00D46F30" w:rsidRPr="00D46F30">
              <w:rPr>
                <w:bCs/>
                <w:iCs/>
                <w:color w:val="000000"/>
                <w:sz w:val="24"/>
              </w:rPr>
              <w:t>12</w:t>
            </w:r>
            <w:r w:rsidR="00F70E1D" w:rsidRPr="00D46F30">
              <w:rPr>
                <w:bCs/>
                <w:iCs/>
                <w:color w:val="000000"/>
                <w:sz w:val="24"/>
              </w:rPr>
              <w:t>日</w:t>
            </w:r>
            <w:r w:rsidR="00D46F30">
              <w:rPr>
                <w:rFonts w:hint="eastAsia"/>
                <w:bCs/>
                <w:iCs/>
                <w:color w:val="000000"/>
                <w:sz w:val="24"/>
              </w:rPr>
              <w:t>15:30-17:00</w:t>
            </w:r>
          </w:p>
        </w:tc>
      </w:tr>
      <w:tr w:rsidR="00DB361F" w:rsidRPr="00D46F30" w14:paraId="544AB5FB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ED77" w14:textId="77777777" w:rsidR="00DB361F" w:rsidRPr="00D46F30" w:rsidRDefault="00DB361F" w:rsidP="007552F2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AFDF" w14:textId="54171977" w:rsidR="00DB361F" w:rsidRPr="00D46F30" w:rsidRDefault="00D46F30" w:rsidP="0081188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D46F30">
              <w:rPr>
                <w:color w:val="000000"/>
                <w:sz w:val="24"/>
              </w:rPr>
              <w:t>全景路演（</w:t>
            </w:r>
            <w:r w:rsidRPr="00D46F30">
              <w:rPr>
                <w:color w:val="000000"/>
                <w:sz w:val="24"/>
              </w:rPr>
              <w:t>http://rs.p5w.net</w:t>
            </w:r>
            <w:r w:rsidRPr="00D46F30">
              <w:rPr>
                <w:color w:val="000000"/>
                <w:sz w:val="24"/>
              </w:rPr>
              <w:t>）</w:t>
            </w:r>
          </w:p>
        </w:tc>
      </w:tr>
      <w:tr w:rsidR="00C53F1D" w:rsidRPr="00D46F30" w14:paraId="7EDE6373" w14:textId="77777777" w:rsidTr="004553C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A4C2" w14:textId="349A2F9C" w:rsidR="00C53F1D" w:rsidRPr="00D46F30" w:rsidRDefault="00C53F1D" w:rsidP="007552F2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7800" w14:textId="1594B1C2" w:rsidR="00C53F1D" w:rsidRPr="00D46F30" w:rsidRDefault="00D46F30" w:rsidP="0040668A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网络互动</w:t>
            </w:r>
          </w:p>
        </w:tc>
      </w:tr>
      <w:tr w:rsidR="00DB361F" w:rsidRPr="00D46F30" w14:paraId="328AFAE4" w14:textId="77777777" w:rsidTr="008C317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5252" w14:textId="0AC79E8B" w:rsidR="00DB361F" w:rsidRPr="00D46F30" w:rsidRDefault="007552F2" w:rsidP="00B42C0A">
            <w:pPr>
              <w:spacing w:line="360" w:lineRule="auto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上市公司</w:t>
            </w:r>
            <w:r w:rsidR="00DB361F" w:rsidRPr="00D46F30">
              <w:rPr>
                <w:b/>
                <w:bCs/>
                <w:iCs/>
                <w:color w:val="000000"/>
                <w:sz w:val="24"/>
              </w:rPr>
              <w:t>接待人员</w:t>
            </w:r>
            <w:r w:rsidRPr="00D46F30">
              <w:rPr>
                <w:b/>
                <w:bCs/>
                <w:iCs/>
                <w:color w:val="000000"/>
                <w:sz w:val="24"/>
              </w:rPr>
              <w:t>姓名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2735" w14:textId="2A977D19" w:rsidR="00076BF3" w:rsidRPr="00D46F30" w:rsidRDefault="00F70E1D" w:rsidP="00F70E1D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D46F30">
              <w:rPr>
                <w:bCs/>
                <w:iCs/>
                <w:color w:val="000000"/>
                <w:sz w:val="24"/>
              </w:rPr>
              <w:t>董事会秘书</w:t>
            </w:r>
            <w:r w:rsidR="000F4056" w:rsidRPr="00D46F30">
              <w:rPr>
                <w:bCs/>
                <w:iCs/>
                <w:color w:val="000000"/>
                <w:sz w:val="24"/>
              </w:rPr>
              <w:t>方红涛</w:t>
            </w:r>
            <w:r w:rsidR="00D46F30">
              <w:rPr>
                <w:rFonts w:hint="eastAsia"/>
                <w:bCs/>
                <w:iCs/>
                <w:color w:val="000000"/>
                <w:sz w:val="24"/>
              </w:rPr>
              <w:t>、证券事务代表李钰铃</w:t>
            </w:r>
          </w:p>
        </w:tc>
      </w:tr>
      <w:tr w:rsidR="00DB361F" w:rsidRPr="00D46F30" w14:paraId="5211DCD2" w14:textId="77777777" w:rsidTr="008721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F6B8" w14:textId="2B6BDCDE" w:rsidR="00DB361F" w:rsidRPr="00D46F30" w:rsidRDefault="00DB361F" w:rsidP="007552F2">
            <w:pPr>
              <w:spacing w:line="480" w:lineRule="atLeast"/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t>投资者关系活动</w:t>
            </w:r>
            <w:r w:rsidR="007552F2" w:rsidRPr="00D46F30">
              <w:rPr>
                <w:b/>
                <w:bCs/>
                <w:iCs/>
                <w:color w:val="000000"/>
                <w:sz w:val="24"/>
              </w:rPr>
              <w:t>主要</w:t>
            </w:r>
            <w:r w:rsidRPr="00D46F30">
              <w:rPr>
                <w:b/>
                <w:bCs/>
                <w:iCs/>
                <w:color w:val="000000"/>
                <w:sz w:val="24"/>
              </w:rPr>
              <w:t>内容介绍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B0CE" w14:textId="30C19FBC" w:rsidR="009627BD" w:rsidRPr="00D46F30" w:rsidRDefault="00EE2F51" w:rsidP="0056198C">
            <w:pPr>
              <w:spacing w:line="360" w:lineRule="auto"/>
              <w:ind w:firstLineChars="200" w:firstLine="480"/>
              <w:rPr>
                <w:sz w:val="24"/>
              </w:rPr>
            </w:pPr>
            <w:r w:rsidRPr="00D46F30">
              <w:rPr>
                <w:sz w:val="24"/>
              </w:rPr>
              <w:t>本次</w:t>
            </w:r>
            <w:r w:rsidR="0090106C" w:rsidRPr="00D46F30">
              <w:rPr>
                <w:sz w:val="24"/>
              </w:rPr>
              <w:t>主要互动交流重点内容如下：</w:t>
            </w:r>
          </w:p>
          <w:p w14:paraId="2E6249DA" w14:textId="6B4ED699" w:rsidR="003E3403" w:rsidRPr="00D46F30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Q.</w:t>
            </w:r>
            <w:r w:rsidRPr="00D46F30">
              <w:t xml:space="preserve">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医疗业务同比增长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18.41%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、毛利率下滑，国际客户实现首单，请问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 xml:space="preserve"> 2026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年医疗业务的增长目标、毛利率修复路径？</w:t>
            </w:r>
          </w:p>
          <w:p w14:paraId="0BB8094A" w14:textId="30221676" w:rsidR="003E3403" w:rsidRPr="00D46F30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A:</w:t>
            </w:r>
            <w:r w:rsidR="00616A34" w:rsidRPr="00D46F30">
              <w:rPr>
                <w:rFonts w:eastAsiaTheme="minorEastAsia"/>
                <w:sz w:val="24"/>
              </w:rPr>
              <w:t xml:space="preserve"> </w:t>
            </w:r>
            <w:r w:rsidR="00D46F30" w:rsidRPr="00D46F30">
              <w:rPr>
                <w:rFonts w:eastAsiaTheme="minorEastAsia" w:hint="eastAsia"/>
                <w:sz w:val="24"/>
              </w:rPr>
              <w:t>尊敬的投资者，您好！</w:t>
            </w:r>
            <w:r w:rsidR="00D46F30" w:rsidRPr="00D46F30">
              <w:rPr>
                <w:rFonts w:eastAsiaTheme="minorEastAsia" w:hint="eastAsia"/>
                <w:sz w:val="24"/>
              </w:rPr>
              <w:t>2025</w:t>
            </w:r>
            <w:r w:rsidR="00D46F30" w:rsidRPr="00D46F30">
              <w:rPr>
                <w:rFonts w:eastAsiaTheme="minorEastAsia" w:hint="eastAsia"/>
                <w:sz w:val="24"/>
              </w:rPr>
              <w:t>年，由于公司整体医疗业务产品结构变化影响，国内业务毛利率有所下降。公司聚焦国内头部客户需求，以价换量，持续扩大市场份额。同时国际业务取得重要突破，与两家国际领先医疗器械制造商达成长期战略合作，构建了新的业务增长极，为公司医疗业务的中长期可持续发展提供有力支撑。</w:t>
            </w:r>
            <w:r w:rsidR="00D46F30" w:rsidRPr="00D46F30">
              <w:rPr>
                <w:rFonts w:eastAsiaTheme="minorEastAsia" w:hint="eastAsia"/>
                <w:sz w:val="24"/>
              </w:rPr>
              <w:t>2026</w:t>
            </w:r>
            <w:r w:rsidR="00D46F30" w:rsidRPr="00D46F30">
              <w:rPr>
                <w:rFonts w:eastAsiaTheme="minorEastAsia" w:hint="eastAsia"/>
                <w:sz w:val="24"/>
              </w:rPr>
              <w:t>年，公司将加快推进国际医疗客户的批量生产进程，同时通过深化精益管理、提升内部运营效率，多措并举改善医疗业务的</w:t>
            </w:r>
            <w:r w:rsidR="00D46F30" w:rsidRPr="00D46F30">
              <w:rPr>
                <w:rFonts w:eastAsiaTheme="minorEastAsia" w:hint="eastAsia"/>
                <w:sz w:val="24"/>
              </w:rPr>
              <w:lastRenderedPageBreak/>
              <w:t>整体盈利水平。公司将坚持国内外市场并举，努力实现医疗板块的高质量发展。感谢您的关注！</w:t>
            </w:r>
          </w:p>
          <w:p w14:paraId="118326F6" w14:textId="77777777" w:rsidR="00030EC6" w:rsidRPr="00D46F30" w:rsidRDefault="00030EC6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2E490E3C" w14:textId="666CD874" w:rsidR="003E3403" w:rsidRPr="00D46F30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Q.</w:t>
            </w:r>
            <w:r w:rsidR="00D46F30">
              <w:rPr>
                <w:rFonts w:hint="eastAsia"/>
              </w:rPr>
              <w:t xml:space="preserve">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公司被列入美国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 xml:space="preserve"> MEU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清单，目前合作是否受限？后续应对措施、对国际订单的长期影响如何评估？</w:t>
            </w:r>
          </w:p>
          <w:p w14:paraId="43B3F009" w14:textId="55CF49C4" w:rsidR="003E3403" w:rsidRPr="00D46F30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A:</w:t>
            </w:r>
            <w:r w:rsidR="00616A34" w:rsidRPr="00D46F30">
              <w:t xml:space="preserve"> </w:t>
            </w:r>
            <w:r w:rsidR="00D46F30" w:rsidRPr="00D46F30">
              <w:rPr>
                <w:rFonts w:hint="eastAsia"/>
                <w:sz w:val="24"/>
              </w:rPr>
              <w:t>尊敬的投资者，您好！公司目前与国际客户的各类业务合作均正常开展中。在国际贸易环境变化等因素影响背景下，国际主要发动机制造商正积极调整供应链策略，公司长期以来积累的核心竞争优势，将有助于进一步深化与核心客户的战略合作关系。整体来看，当前国际市场需求持续增长、新兴应用场景不断拓宽的行业环境，为公司进一步融入全球供应链体系、拓展产品应用边界提供了更多机遇。公司将继续深耕国际航空发动机及燃气轮机产业链，通过持续提升自身专业化能力和经营韧性，积极应对潜在的市场与经营风险。感谢您的关注！</w:t>
            </w:r>
          </w:p>
          <w:p w14:paraId="6FB5F4FC" w14:textId="77777777" w:rsidR="0086129B" w:rsidRPr="00D46F30" w:rsidRDefault="0086129B" w:rsidP="0086129B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253B3E46" w14:textId="562C6901" w:rsidR="003E3403" w:rsidRPr="00D46F30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Q.</w:t>
            </w:r>
            <w:r w:rsidR="00997F44" w:rsidRPr="00D46F30">
              <w:t xml:space="preserve">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 w14:paraId="6CD0D194" w14:textId="1A3CD755" w:rsidR="003E3403" w:rsidRPr="00D46F30" w:rsidRDefault="003E3403" w:rsidP="00D46F30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A:</w:t>
            </w:r>
            <w:r w:rsidR="00D46F30">
              <w:rPr>
                <w:rFonts w:hint="eastAsia"/>
              </w:rPr>
              <w:t xml:space="preserve"> </w:t>
            </w:r>
            <w:r w:rsidR="00D46F30" w:rsidRPr="00D46F30">
              <w:rPr>
                <w:rFonts w:hint="eastAsia"/>
                <w:sz w:val="24"/>
              </w:rPr>
              <w:t>尊敬的投资者，您好！公司整体毛利率水平保持稳定，公司将持续优化产品和市场结构，依托技术创新、质量提升、精益管理提效等多维举措，巩固和提升公司盈利能力。感谢您的关注！</w:t>
            </w:r>
          </w:p>
          <w:p w14:paraId="53687263" w14:textId="77777777" w:rsidR="009D37B5" w:rsidRPr="00D46F30" w:rsidRDefault="009D37B5" w:rsidP="00ED18A8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14:paraId="3C7D9651" w14:textId="52186F8A" w:rsidR="003E3403" w:rsidRPr="00D46F30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Q.</w:t>
            </w:r>
            <w:r w:rsidR="00D46F30">
              <w:rPr>
                <w:rFonts w:hint="eastAsia"/>
              </w:rPr>
              <w:t xml:space="preserve">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马来西亚新工厂、无锡机匣产能都在推进，预计何时投产、达产后新增产能和营收贡献？海外建厂如何平衡成本与地缘风险？</w:t>
            </w:r>
            <w:r w:rsidR="009D37B5" w:rsidRPr="00D46F30">
              <w:rPr>
                <w:rFonts w:eastAsiaTheme="minorEastAsia"/>
                <w:b/>
                <w:sz w:val="24"/>
              </w:rPr>
              <w:t xml:space="preserve"> </w:t>
            </w:r>
          </w:p>
          <w:p w14:paraId="38FC7978" w14:textId="5C288D80" w:rsidR="003E3403" w:rsidRPr="00D46F30" w:rsidRDefault="003E3403" w:rsidP="00D46F30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A:</w:t>
            </w:r>
            <w:r w:rsidR="00C8400A" w:rsidRPr="00D46F30">
              <w:t xml:space="preserve"> </w:t>
            </w:r>
            <w:r w:rsidR="00D46F30" w:rsidRPr="009A20D3">
              <w:rPr>
                <w:rFonts w:hint="eastAsia"/>
                <w:sz w:val="24"/>
              </w:rPr>
              <w:t>尊敬的投资者，您好！马来西亚新工厂建成满产后预计将实现年新增压气机叶片</w:t>
            </w:r>
            <w:r w:rsidR="00D46F30" w:rsidRPr="009A20D3">
              <w:rPr>
                <w:rFonts w:hint="eastAsia"/>
                <w:sz w:val="24"/>
              </w:rPr>
              <w:t>150</w:t>
            </w:r>
            <w:r w:rsidR="00D46F30" w:rsidRPr="009A20D3">
              <w:rPr>
                <w:rFonts w:hint="eastAsia"/>
                <w:sz w:val="24"/>
              </w:rPr>
              <w:t>万片、医疗骨科植入类锻件</w:t>
            </w:r>
            <w:r w:rsidR="00D46F30" w:rsidRPr="009A20D3">
              <w:rPr>
                <w:rFonts w:hint="eastAsia"/>
                <w:sz w:val="24"/>
              </w:rPr>
              <w:t>100</w:t>
            </w:r>
            <w:r w:rsidR="00D46F30" w:rsidRPr="009A20D3">
              <w:rPr>
                <w:rFonts w:hint="eastAsia"/>
                <w:sz w:val="24"/>
              </w:rPr>
              <w:t>万件的生产能力，有助于公司进一步融入全球航空与医疗产业链，增强供</w:t>
            </w:r>
            <w:r w:rsidR="00D46F30" w:rsidRPr="009A20D3">
              <w:rPr>
                <w:rFonts w:hint="eastAsia"/>
                <w:sz w:val="24"/>
              </w:rPr>
              <w:lastRenderedPageBreak/>
              <w:t>应链韧性。无锡项目建成后预计将形成每年约</w:t>
            </w:r>
            <w:r w:rsidR="00D46F30" w:rsidRPr="009A20D3">
              <w:rPr>
                <w:rFonts w:hint="eastAsia"/>
                <w:sz w:val="24"/>
              </w:rPr>
              <w:t>8,000</w:t>
            </w:r>
            <w:r w:rsidR="00D46F30" w:rsidRPr="009A20D3">
              <w:rPr>
                <w:rFonts w:hint="eastAsia"/>
                <w:sz w:val="24"/>
              </w:rPr>
              <w:t>件机匣产能，旨在提升机匣类业务的专业化能力，优化公司现有产品结构，提升整体业务韧性与客户合作深度。关于两个项目的建设进展情况，公司将依法依规及时履行信息披露义务，请您持续关注公司后续公告。上述产能布局均基于严谨的可行</w:t>
            </w:r>
            <w:bookmarkStart w:id="0" w:name="_GoBack"/>
            <w:bookmarkEnd w:id="0"/>
            <w:r w:rsidR="00D46F30" w:rsidRPr="009A20D3">
              <w:rPr>
                <w:rFonts w:hint="eastAsia"/>
                <w:sz w:val="24"/>
              </w:rPr>
              <w:t>性研究与论证，是在充分评估成本效益与地缘风险后的审慎决策，符合公司中长期发展战略规划。感谢您的关注！</w:t>
            </w:r>
          </w:p>
          <w:p w14:paraId="1BD7D2B2" w14:textId="77777777" w:rsidR="009D37B5" w:rsidRPr="00D46F30" w:rsidRDefault="009D37B5" w:rsidP="009D37B5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</w:p>
          <w:p w14:paraId="48CCB47B" w14:textId="50B3ECD6" w:rsidR="003E3403" w:rsidRPr="00D46F30" w:rsidRDefault="003E3403" w:rsidP="003E3403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Q.</w:t>
            </w:r>
            <w:r w:rsidR="00A9201A" w:rsidRPr="00D46F30">
              <w:t xml:space="preserve">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 xml:space="preserve">2025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年分红率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 xml:space="preserve"> 50.92%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、现金充裕，后续分红政策是否稳定？是否考虑加大回购或产能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 xml:space="preserve"> / </w:t>
            </w:r>
            <w:r w:rsidR="00D46F30" w:rsidRPr="00D46F30">
              <w:rPr>
                <w:rFonts w:eastAsiaTheme="minorEastAsia" w:hint="eastAsia"/>
                <w:b/>
                <w:sz w:val="24"/>
              </w:rPr>
              <w:t>研发投入？</w:t>
            </w:r>
            <w:r w:rsidR="00ED18A8" w:rsidRPr="00D46F30">
              <w:rPr>
                <w:rFonts w:eastAsiaTheme="minorEastAsia"/>
                <w:b/>
                <w:sz w:val="24"/>
              </w:rPr>
              <w:t xml:space="preserve"> </w:t>
            </w:r>
          </w:p>
          <w:p w14:paraId="4F3D7EAB" w14:textId="77777777" w:rsidR="00881431" w:rsidRDefault="003E3403" w:rsidP="00FB2C36">
            <w:pPr>
              <w:spacing w:line="360" w:lineRule="auto"/>
              <w:ind w:firstLineChars="200" w:firstLine="482"/>
              <w:rPr>
                <w:rFonts w:hint="eastAsia"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A:</w:t>
            </w:r>
            <w:r w:rsidR="00A9201A" w:rsidRPr="00D46F30">
              <w:t xml:space="preserve"> </w:t>
            </w:r>
            <w:r w:rsidR="00D46F30" w:rsidRPr="00D46F30">
              <w:rPr>
                <w:rFonts w:hint="eastAsia"/>
                <w:sz w:val="24"/>
              </w:rPr>
              <w:t>尊敬的投资者，您好！公司致力于打造长期、稳定、可持续的价值回报机制，努力实现经营业绩持续稳定的增长，维持良好的现金流水平，积极回馈投资者。关于回购事宜，公司需要统筹兼顾可持续发展、抗风险能力与分红回报等多方面需要，审慎权衡以维护投资者中长期根本利益。关于研发投入，公司将紧密围绕战略方向与市场需求，进行审慎评估决策。感谢您的关注！</w:t>
            </w:r>
          </w:p>
          <w:p w14:paraId="0531340D" w14:textId="77777777" w:rsidR="00D46F30" w:rsidRDefault="00D46F30" w:rsidP="00D46F30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  <w:p w14:paraId="4BA6869A" w14:textId="79B1D6C9" w:rsidR="00D46F30" w:rsidRPr="00D46F30" w:rsidRDefault="00D46F30" w:rsidP="00D46F30">
            <w:pPr>
              <w:spacing w:line="360" w:lineRule="auto"/>
              <w:ind w:firstLineChars="200" w:firstLine="482"/>
              <w:rPr>
                <w:rFonts w:eastAsiaTheme="minorEastAsia"/>
                <w:b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Q.</w:t>
            </w:r>
            <w:r w:rsidRPr="00D46F30">
              <w:t xml:space="preserve"> </w:t>
            </w:r>
            <w:r w:rsidRPr="00D46F30">
              <w:rPr>
                <w:rFonts w:eastAsiaTheme="minorEastAsia" w:hint="eastAsia"/>
                <w:b/>
                <w:sz w:val="24"/>
              </w:rPr>
              <w:t>公司未来三年的发展规划是怎样的？</w:t>
            </w:r>
            <w:r w:rsidRPr="00D46F30">
              <w:rPr>
                <w:rFonts w:eastAsiaTheme="minorEastAsia"/>
                <w:b/>
                <w:sz w:val="24"/>
              </w:rPr>
              <w:t xml:space="preserve"> </w:t>
            </w:r>
          </w:p>
          <w:p w14:paraId="04A53C95" w14:textId="5ADFE1B3" w:rsidR="00D46F30" w:rsidRPr="00D46F30" w:rsidRDefault="00D46F30" w:rsidP="00D46F30">
            <w:pPr>
              <w:spacing w:line="360" w:lineRule="auto"/>
              <w:ind w:firstLineChars="200" w:firstLine="482"/>
              <w:rPr>
                <w:rFonts w:eastAsiaTheme="minorEastAsia"/>
                <w:sz w:val="24"/>
              </w:rPr>
            </w:pPr>
            <w:r w:rsidRPr="00D46F30">
              <w:rPr>
                <w:rFonts w:eastAsiaTheme="minorEastAsia"/>
                <w:b/>
                <w:sz w:val="24"/>
              </w:rPr>
              <w:t>A:</w:t>
            </w:r>
            <w:r w:rsidRPr="00D46F30">
              <w:t xml:space="preserve"> </w:t>
            </w:r>
            <w:r w:rsidRPr="00D46F30">
              <w:rPr>
                <w:rFonts w:hint="eastAsia"/>
                <w:sz w:val="24"/>
              </w:rPr>
              <w:t>尊敬的投资者，您好！公司已制定十五五期间的总体战略方向，我们将坚持国内、国际产业链同步建设，保持两大市场业务均衡布局，以专业化、数智化为双轮驱动，落实技术创新体系、运营与供应链升级、人才与组织建设等关键领域的关键任务举措，推动公司可持续高质量发展。感谢您的关注！</w:t>
            </w:r>
          </w:p>
        </w:tc>
      </w:tr>
      <w:tr w:rsidR="00D55BA4" w:rsidRPr="00D46F30" w14:paraId="6AA09D4B" w14:textId="77777777" w:rsidTr="007552F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237E" w14:textId="20488392" w:rsidR="00D55BA4" w:rsidRPr="00D46F30" w:rsidRDefault="00D55BA4" w:rsidP="00B42C0A">
            <w:pPr>
              <w:jc w:val="left"/>
              <w:rPr>
                <w:b/>
                <w:bCs/>
                <w:iCs/>
                <w:color w:val="000000"/>
                <w:sz w:val="24"/>
              </w:rPr>
            </w:pPr>
            <w:r w:rsidRPr="00D46F30">
              <w:rPr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50AB" w14:textId="4A9C6DB7" w:rsidR="00D55BA4" w:rsidRPr="00D46F30" w:rsidRDefault="007552F2" w:rsidP="007552F2">
            <w:pPr>
              <w:spacing w:line="360" w:lineRule="auto"/>
              <w:rPr>
                <w:sz w:val="24"/>
              </w:rPr>
            </w:pPr>
            <w:r w:rsidRPr="00D46F30">
              <w:rPr>
                <w:sz w:val="24"/>
              </w:rPr>
              <w:t>本次活动不涉及</w:t>
            </w:r>
            <w:r w:rsidR="00D55BA4" w:rsidRPr="00D46F30">
              <w:rPr>
                <w:sz w:val="24"/>
              </w:rPr>
              <w:t>未公开</w:t>
            </w:r>
            <w:r w:rsidRPr="00D46F30">
              <w:rPr>
                <w:sz w:val="24"/>
              </w:rPr>
              <w:t>披露的重大信息</w:t>
            </w:r>
            <w:r w:rsidR="00D55BA4" w:rsidRPr="00D46F30">
              <w:rPr>
                <w:sz w:val="24"/>
              </w:rPr>
              <w:t>。</w:t>
            </w:r>
          </w:p>
        </w:tc>
      </w:tr>
    </w:tbl>
    <w:p w14:paraId="46BB73AA" w14:textId="77777777" w:rsidR="00005DB8" w:rsidRPr="00D46F30" w:rsidRDefault="00005DB8" w:rsidP="006C3D5F"/>
    <w:sectPr w:rsidR="00005DB8" w:rsidRPr="00D46F30" w:rsidSect="0060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C1277" w14:textId="77777777" w:rsidR="00130079" w:rsidRDefault="00130079" w:rsidP="0066325D">
      <w:r>
        <w:separator/>
      </w:r>
    </w:p>
  </w:endnote>
  <w:endnote w:type="continuationSeparator" w:id="0">
    <w:p w14:paraId="4029B78C" w14:textId="77777777" w:rsidR="00130079" w:rsidRDefault="00130079" w:rsidP="0066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21117" w14:textId="77777777" w:rsidR="00130079" w:rsidRDefault="00130079" w:rsidP="0066325D">
      <w:r>
        <w:separator/>
      </w:r>
    </w:p>
  </w:footnote>
  <w:footnote w:type="continuationSeparator" w:id="0">
    <w:p w14:paraId="3E31A658" w14:textId="77777777" w:rsidR="00130079" w:rsidRDefault="00130079" w:rsidP="00663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0A6"/>
    <w:multiLevelType w:val="hybridMultilevel"/>
    <w:tmpl w:val="677ED582"/>
    <w:lvl w:ilvl="0" w:tplc="9322155A">
      <w:start w:val="1"/>
      <w:numFmt w:val="decimal"/>
      <w:lvlText w:val="%1）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</w:lvl>
  </w:abstractNum>
  <w:abstractNum w:abstractNumId="1">
    <w:nsid w:val="101F2305"/>
    <w:multiLevelType w:val="hybridMultilevel"/>
    <w:tmpl w:val="C7A82D94"/>
    <w:lvl w:ilvl="0" w:tplc="A5B0BA1E">
      <w:start w:val="1"/>
      <w:numFmt w:val="decimal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5" w:hanging="420"/>
      </w:pPr>
    </w:lvl>
    <w:lvl w:ilvl="2" w:tplc="0409001B" w:tentative="1">
      <w:start w:val="1"/>
      <w:numFmt w:val="lowerRoman"/>
      <w:lvlText w:val="%3."/>
      <w:lvlJc w:val="righ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9" w:tentative="1">
      <w:start w:val="1"/>
      <w:numFmt w:val="lowerLetter"/>
      <w:lvlText w:val="%5)"/>
      <w:lvlJc w:val="left"/>
      <w:pPr>
        <w:ind w:left="2355" w:hanging="420"/>
      </w:pPr>
    </w:lvl>
    <w:lvl w:ilvl="5" w:tplc="0409001B" w:tentative="1">
      <w:start w:val="1"/>
      <w:numFmt w:val="lowerRoman"/>
      <w:lvlText w:val="%6."/>
      <w:lvlJc w:val="righ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9" w:tentative="1">
      <w:start w:val="1"/>
      <w:numFmt w:val="lowerLetter"/>
      <w:lvlText w:val="%8)"/>
      <w:lvlJc w:val="left"/>
      <w:pPr>
        <w:ind w:left="3615" w:hanging="420"/>
      </w:pPr>
    </w:lvl>
    <w:lvl w:ilvl="8" w:tplc="0409001B" w:tentative="1">
      <w:start w:val="1"/>
      <w:numFmt w:val="lowerRoman"/>
      <w:lvlText w:val="%9."/>
      <w:lvlJc w:val="right"/>
      <w:pPr>
        <w:ind w:left="4035" w:hanging="420"/>
      </w:pPr>
    </w:lvl>
  </w:abstractNum>
  <w:abstractNum w:abstractNumId="2">
    <w:nsid w:val="135C6F78"/>
    <w:multiLevelType w:val="hybridMultilevel"/>
    <w:tmpl w:val="A5EAB1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C307863"/>
    <w:multiLevelType w:val="hybridMultilevel"/>
    <w:tmpl w:val="9A809AB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8A0DA2"/>
    <w:multiLevelType w:val="hybridMultilevel"/>
    <w:tmpl w:val="9294D5DC"/>
    <w:lvl w:ilvl="0" w:tplc="014AE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58017A"/>
    <w:multiLevelType w:val="hybridMultilevel"/>
    <w:tmpl w:val="83F25C8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phen Fahng">
    <w15:presenceInfo w15:providerId="Windows Live" w15:userId="b3561ac9babe2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1F"/>
    <w:rsid w:val="00005DB8"/>
    <w:rsid w:val="00007741"/>
    <w:rsid w:val="00007CB9"/>
    <w:rsid w:val="00010028"/>
    <w:rsid w:val="000142FC"/>
    <w:rsid w:val="00025BB0"/>
    <w:rsid w:val="00030EC6"/>
    <w:rsid w:val="00032A58"/>
    <w:rsid w:val="000408E8"/>
    <w:rsid w:val="00041C6D"/>
    <w:rsid w:val="0006018B"/>
    <w:rsid w:val="0006264A"/>
    <w:rsid w:val="0006715E"/>
    <w:rsid w:val="000732FD"/>
    <w:rsid w:val="00076BF3"/>
    <w:rsid w:val="00077BE1"/>
    <w:rsid w:val="0008353C"/>
    <w:rsid w:val="00087A80"/>
    <w:rsid w:val="00090662"/>
    <w:rsid w:val="000909BB"/>
    <w:rsid w:val="000920A4"/>
    <w:rsid w:val="000972D7"/>
    <w:rsid w:val="000A2DEC"/>
    <w:rsid w:val="000A3784"/>
    <w:rsid w:val="000A5907"/>
    <w:rsid w:val="000B0679"/>
    <w:rsid w:val="000B13A0"/>
    <w:rsid w:val="000B615A"/>
    <w:rsid w:val="000B721C"/>
    <w:rsid w:val="000C4A80"/>
    <w:rsid w:val="000C60C3"/>
    <w:rsid w:val="000D09BA"/>
    <w:rsid w:val="000E0B5D"/>
    <w:rsid w:val="000F4056"/>
    <w:rsid w:val="000F71F2"/>
    <w:rsid w:val="000F7EE4"/>
    <w:rsid w:val="00104B97"/>
    <w:rsid w:val="001160F9"/>
    <w:rsid w:val="00130079"/>
    <w:rsid w:val="00130302"/>
    <w:rsid w:val="00133506"/>
    <w:rsid w:val="0013459F"/>
    <w:rsid w:val="00136B87"/>
    <w:rsid w:val="00136DE2"/>
    <w:rsid w:val="001421ED"/>
    <w:rsid w:val="00153153"/>
    <w:rsid w:val="0015602C"/>
    <w:rsid w:val="00170A1A"/>
    <w:rsid w:val="00171A0C"/>
    <w:rsid w:val="0018094C"/>
    <w:rsid w:val="00182C28"/>
    <w:rsid w:val="00184653"/>
    <w:rsid w:val="00191551"/>
    <w:rsid w:val="00191F0E"/>
    <w:rsid w:val="001A07DC"/>
    <w:rsid w:val="001A2406"/>
    <w:rsid w:val="001A3D51"/>
    <w:rsid w:val="001A443D"/>
    <w:rsid w:val="001A6805"/>
    <w:rsid w:val="001B1E03"/>
    <w:rsid w:val="001C1321"/>
    <w:rsid w:val="001D7E30"/>
    <w:rsid w:val="001E3A24"/>
    <w:rsid w:val="001E6603"/>
    <w:rsid w:val="001E7898"/>
    <w:rsid w:val="001F0614"/>
    <w:rsid w:val="00200116"/>
    <w:rsid w:val="00204712"/>
    <w:rsid w:val="00207D69"/>
    <w:rsid w:val="00211116"/>
    <w:rsid w:val="002116B5"/>
    <w:rsid w:val="002161F4"/>
    <w:rsid w:val="0021757C"/>
    <w:rsid w:val="00221B32"/>
    <w:rsid w:val="0022594C"/>
    <w:rsid w:val="0024056D"/>
    <w:rsid w:val="00243E51"/>
    <w:rsid w:val="00247FDD"/>
    <w:rsid w:val="00252ED1"/>
    <w:rsid w:val="00255B4F"/>
    <w:rsid w:val="00256DE0"/>
    <w:rsid w:val="00260123"/>
    <w:rsid w:val="002601F5"/>
    <w:rsid w:val="00260AF1"/>
    <w:rsid w:val="0027315E"/>
    <w:rsid w:val="00280951"/>
    <w:rsid w:val="00283613"/>
    <w:rsid w:val="00287A52"/>
    <w:rsid w:val="002A2C8F"/>
    <w:rsid w:val="002A4E59"/>
    <w:rsid w:val="002A5FD5"/>
    <w:rsid w:val="002B07AB"/>
    <w:rsid w:val="002B29CA"/>
    <w:rsid w:val="002B378A"/>
    <w:rsid w:val="002C0713"/>
    <w:rsid w:val="002C17C7"/>
    <w:rsid w:val="002D2576"/>
    <w:rsid w:val="002D6547"/>
    <w:rsid w:val="002E0461"/>
    <w:rsid w:val="002E6275"/>
    <w:rsid w:val="002E6C08"/>
    <w:rsid w:val="002E6D62"/>
    <w:rsid w:val="002F0EA0"/>
    <w:rsid w:val="0030340C"/>
    <w:rsid w:val="0030420B"/>
    <w:rsid w:val="00304331"/>
    <w:rsid w:val="00313F4E"/>
    <w:rsid w:val="00314809"/>
    <w:rsid w:val="003218DB"/>
    <w:rsid w:val="003312E5"/>
    <w:rsid w:val="003320A5"/>
    <w:rsid w:val="0033695F"/>
    <w:rsid w:val="00343CDD"/>
    <w:rsid w:val="00353D92"/>
    <w:rsid w:val="00354749"/>
    <w:rsid w:val="00366A01"/>
    <w:rsid w:val="00366B4A"/>
    <w:rsid w:val="00373C2E"/>
    <w:rsid w:val="00373CA2"/>
    <w:rsid w:val="00386D9A"/>
    <w:rsid w:val="00387A64"/>
    <w:rsid w:val="00393D67"/>
    <w:rsid w:val="003A028B"/>
    <w:rsid w:val="003B4EBF"/>
    <w:rsid w:val="003B5A8E"/>
    <w:rsid w:val="003B735E"/>
    <w:rsid w:val="003C0906"/>
    <w:rsid w:val="003D368A"/>
    <w:rsid w:val="003E2DA9"/>
    <w:rsid w:val="003E3403"/>
    <w:rsid w:val="00401107"/>
    <w:rsid w:val="00402BBE"/>
    <w:rsid w:val="0040668A"/>
    <w:rsid w:val="00411ADF"/>
    <w:rsid w:val="00412777"/>
    <w:rsid w:val="00412790"/>
    <w:rsid w:val="00417D4C"/>
    <w:rsid w:val="00420730"/>
    <w:rsid w:val="00426BE0"/>
    <w:rsid w:val="00427DA8"/>
    <w:rsid w:val="00430B48"/>
    <w:rsid w:val="00432DA0"/>
    <w:rsid w:val="0043646C"/>
    <w:rsid w:val="00444468"/>
    <w:rsid w:val="0044464B"/>
    <w:rsid w:val="004553C0"/>
    <w:rsid w:val="00456BEA"/>
    <w:rsid w:val="00457263"/>
    <w:rsid w:val="0046348A"/>
    <w:rsid w:val="004728AF"/>
    <w:rsid w:val="004736E5"/>
    <w:rsid w:val="00475DCB"/>
    <w:rsid w:val="004776AD"/>
    <w:rsid w:val="00480EBB"/>
    <w:rsid w:val="0048508C"/>
    <w:rsid w:val="00496750"/>
    <w:rsid w:val="00497F61"/>
    <w:rsid w:val="004A26F6"/>
    <w:rsid w:val="004A3BD2"/>
    <w:rsid w:val="004B2836"/>
    <w:rsid w:val="004B2849"/>
    <w:rsid w:val="004B3BF1"/>
    <w:rsid w:val="004B55B3"/>
    <w:rsid w:val="004B7595"/>
    <w:rsid w:val="004C00B7"/>
    <w:rsid w:val="004D255C"/>
    <w:rsid w:val="004D6346"/>
    <w:rsid w:val="004E1223"/>
    <w:rsid w:val="004E1B71"/>
    <w:rsid w:val="004F2413"/>
    <w:rsid w:val="00506FA3"/>
    <w:rsid w:val="00511353"/>
    <w:rsid w:val="005257E2"/>
    <w:rsid w:val="00533CC0"/>
    <w:rsid w:val="005344D8"/>
    <w:rsid w:val="00536155"/>
    <w:rsid w:val="0054039E"/>
    <w:rsid w:val="00543579"/>
    <w:rsid w:val="005437E4"/>
    <w:rsid w:val="00543861"/>
    <w:rsid w:val="00545125"/>
    <w:rsid w:val="00546FC2"/>
    <w:rsid w:val="005471A8"/>
    <w:rsid w:val="005502A2"/>
    <w:rsid w:val="00554570"/>
    <w:rsid w:val="00561566"/>
    <w:rsid w:val="0056166F"/>
    <w:rsid w:val="0056198C"/>
    <w:rsid w:val="00570180"/>
    <w:rsid w:val="0058351C"/>
    <w:rsid w:val="00583E66"/>
    <w:rsid w:val="00585217"/>
    <w:rsid w:val="00587D24"/>
    <w:rsid w:val="005A173B"/>
    <w:rsid w:val="005A24B1"/>
    <w:rsid w:val="005A4B3E"/>
    <w:rsid w:val="005A5476"/>
    <w:rsid w:val="005A6504"/>
    <w:rsid w:val="005A7CF2"/>
    <w:rsid w:val="005B5952"/>
    <w:rsid w:val="005B5EA6"/>
    <w:rsid w:val="005B7AE2"/>
    <w:rsid w:val="005B7E4F"/>
    <w:rsid w:val="005C5D73"/>
    <w:rsid w:val="005D0AB7"/>
    <w:rsid w:val="005D261A"/>
    <w:rsid w:val="005D7ACE"/>
    <w:rsid w:val="005E5E3C"/>
    <w:rsid w:val="005E644C"/>
    <w:rsid w:val="005F204F"/>
    <w:rsid w:val="005F3681"/>
    <w:rsid w:val="00603D34"/>
    <w:rsid w:val="006124ED"/>
    <w:rsid w:val="00613CD7"/>
    <w:rsid w:val="00616A34"/>
    <w:rsid w:val="006206DC"/>
    <w:rsid w:val="00621096"/>
    <w:rsid w:val="006228D2"/>
    <w:rsid w:val="00637817"/>
    <w:rsid w:val="0064169E"/>
    <w:rsid w:val="006516D0"/>
    <w:rsid w:val="00660205"/>
    <w:rsid w:val="00660EE4"/>
    <w:rsid w:val="0066325D"/>
    <w:rsid w:val="0066411A"/>
    <w:rsid w:val="006672F4"/>
    <w:rsid w:val="00672BF0"/>
    <w:rsid w:val="006803C5"/>
    <w:rsid w:val="00682A23"/>
    <w:rsid w:val="006851E5"/>
    <w:rsid w:val="00687144"/>
    <w:rsid w:val="006952F3"/>
    <w:rsid w:val="00695DE2"/>
    <w:rsid w:val="006A7E11"/>
    <w:rsid w:val="006B00B8"/>
    <w:rsid w:val="006B43B8"/>
    <w:rsid w:val="006B5D64"/>
    <w:rsid w:val="006B70BE"/>
    <w:rsid w:val="006C1671"/>
    <w:rsid w:val="006C3D5F"/>
    <w:rsid w:val="006D1A6A"/>
    <w:rsid w:val="006D6BBF"/>
    <w:rsid w:val="006E073E"/>
    <w:rsid w:val="006E1C5D"/>
    <w:rsid w:val="006E4871"/>
    <w:rsid w:val="006F09AC"/>
    <w:rsid w:val="006F1E3E"/>
    <w:rsid w:val="006F534B"/>
    <w:rsid w:val="00706AF3"/>
    <w:rsid w:val="00710081"/>
    <w:rsid w:val="00717439"/>
    <w:rsid w:val="007217AA"/>
    <w:rsid w:val="00752000"/>
    <w:rsid w:val="0075331D"/>
    <w:rsid w:val="00753985"/>
    <w:rsid w:val="00754103"/>
    <w:rsid w:val="007545EF"/>
    <w:rsid w:val="007546B1"/>
    <w:rsid w:val="007552EA"/>
    <w:rsid w:val="007552F2"/>
    <w:rsid w:val="00757CC0"/>
    <w:rsid w:val="00761055"/>
    <w:rsid w:val="007612CF"/>
    <w:rsid w:val="007618D3"/>
    <w:rsid w:val="00764163"/>
    <w:rsid w:val="00767760"/>
    <w:rsid w:val="00770F4F"/>
    <w:rsid w:val="00771116"/>
    <w:rsid w:val="0077431B"/>
    <w:rsid w:val="00774FB2"/>
    <w:rsid w:val="0077572D"/>
    <w:rsid w:val="007774E1"/>
    <w:rsid w:val="007931CF"/>
    <w:rsid w:val="0079430E"/>
    <w:rsid w:val="007965AF"/>
    <w:rsid w:val="007A265F"/>
    <w:rsid w:val="007A4895"/>
    <w:rsid w:val="007B06B4"/>
    <w:rsid w:val="007C3EEF"/>
    <w:rsid w:val="007C6053"/>
    <w:rsid w:val="007D6460"/>
    <w:rsid w:val="007D6F84"/>
    <w:rsid w:val="007E0341"/>
    <w:rsid w:val="007E1953"/>
    <w:rsid w:val="007E2F5B"/>
    <w:rsid w:val="007E61B4"/>
    <w:rsid w:val="007F133F"/>
    <w:rsid w:val="007F3EBD"/>
    <w:rsid w:val="008001BD"/>
    <w:rsid w:val="0080357B"/>
    <w:rsid w:val="0080394A"/>
    <w:rsid w:val="00811884"/>
    <w:rsid w:val="0081324A"/>
    <w:rsid w:val="00830B87"/>
    <w:rsid w:val="00830D18"/>
    <w:rsid w:val="00831B6F"/>
    <w:rsid w:val="0086129B"/>
    <w:rsid w:val="00865A41"/>
    <w:rsid w:val="0086618B"/>
    <w:rsid w:val="00872174"/>
    <w:rsid w:val="0087774A"/>
    <w:rsid w:val="008805E4"/>
    <w:rsid w:val="00880E92"/>
    <w:rsid w:val="00881431"/>
    <w:rsid w:val="008914AA"/>
    <w:rsid w:val="00891621"/>
    <w:rsid w:val="008929E7"/>
    <w:rsid w:val="008930F7"/>
    <w:rsid w:val="00894268"/>
    <w:rsid w:val="00895019"/>
    <w:rsid w:val="00895939"/>
    <w:rsid w:val="008B147E"/>
    <w:rsid w:val="008B683A"/>
    <w:rsid w:val="008B6EC9"/>
    <w:rsid w:val="008C316C"/>
    <w:rsid w:val="008C3171"/>
    <w:rsid w:val="008E652A"/>
    <w:rsid w:val="008F1BA0"/>
    <w:rsid w:val="008F23B1"/>
    <w:rsid w:val="008F7538"/>
    <w:rsid w:val="0090106C"/>
    <w:rsid w:val="009018FB"/>
    <w:rsid w:val="00917DE6"/>
    <w:rsid w:val="00921BA3"/>
    <w:rsid w:val="009324B8"/>
    <w:rsid w:val="00936F2B"/>
    <w:rsid w:val="00937FC7"/>
    <w:rsid w:val="00944ADD"/>
    <w:rsid w:val="00950823"/>
    <w:rsid w:val="009517FE"/>
    <w:rsid w:val="00957A5B"/>
    <w:rsid w:val="00957D9F"/>
    <w:rsid w:val="009606C0"/>
    <w:rsid w:val="00960FFF"/>
    <w:rsid w:val="009627BD"/>
    <w:rsid w:val="00967F9D"/>
    <w:rsid w:val="0098398A"/>
    <w:rsid w:val="009859F6"/>
    <w:rsid w:val="00987364"/>
    <w:rsid w:val="00997F44"/>
    <w:rsid w:val="009A1D74"/>
    <w:rsid w:val="009A20D3"/>
    <w:rsid w:val="009C317B"/>
    <w:rsid w:val="009C5ADB"/>
    <w:rsid w:val="009D37B5"/>
    <w:rsid w:val="009D5336"/>
    <w:rsid w:val="009D60B5"/>
    <w:rsid w:val="009D70C1"/>
    <w:rsid w:val="009D7899"/>
    <w:rsid w:val="00A105E0"/>
    <w:rsid w:val="00A129DD"/>
    <w:rsid w:val="00A17E87"/>
    <w:rsid w:val="00A27CA4"/>
    <w:rsid w:val="00A420D3"/>
    <w:rsid w:val="00A427C1"/>
    <w:rsid w:val="00A46038"/>
    <w:rsid w:val="00A81FAE"/>
    <w:rsid w:val="00A829F5"/>
    <w:rsid w:val="00A91E8B"/>
    <w:rsid w:val="00A9201A"/>
    <w:rsid w:val="00A92059"/>
    <w:rsid w:val="00AA31FD"/>
    <w:rsid w:val="00AA7685"/>
    <w:rsid w:val="00AB00AD"/>
    <w:rsid w:val="00AB11DA"/>
    <w:rsid w:val="00AB2B33"/>
    <w:rsid w:val="00AB678C"/>
    <w:rsid w:val="00AB7394"/>
    <w:rsid w:val="00AB7A34"/>
    <w:rsid w:val="00AC08DC"/>
    <w:rsid w:val="00AC3757"/>
    <w:rsid w:val="00AC60A2"/>
    <w:rsid w:val="00AC7132"/>
    <w:rsid w:val="00AD3C1D"/>
    <w:rsid w:val="00AD6151"/>
    <w:rsid w:val="00AD675D"/>
    <w:rsid w:val="00AE4106"/>
    <w:rsid w:val="00AE5555"/>
    <w:rsid w:val="00AE5856"/>
    <w:rsid w:val="00AF1B4D"/>
    <w:rsid w:val="00AF76ED"/>
    <w:rsid w:val="00B07BB2"/>
    <w:rsid w:val="00B07FD7"/>
    <w:rsid w:val="00B13464"/>
    <w:rsid w:val="00B14627"/>
    <w:rsid w:val="00B16D36"/>
    <w:rsid w:val="00B22B29"/>
    <w:rsid w:val="00B274D5"/>
    <w:rsid w:val="00B427A3"/>
    <w:rsid w:val="00B42C0A"/>
    <w:rsid w:val="00B46FDB"/>
    <w:rsid w:val="00B513F2"/>
    <w:rsid w:val="00B5258C"/>
    <w:rsid w:val="00B5385D"/>
    <w:rsid w:val="00B613A4"/>
    <w:rsid w:val="00B63874"/>
    <w:rsid w:val="00B66517"/>
    <w:rsid w:val="00B74D13"/>
    <w:rsid w:val="00B81232"/>
    <w:rsid w:val="00B87178"/>
    <w:rsid w:val="00B946DC"/>
    <w:rsid w:val="00BA3596"/>
    <w:rsid w:val="00BA4FBB"/>
    <w:rsid w:val="00BA5CD4"/>
    <w:rsid w:val="00BA5E94"/>
    <w:rsid w:val="00BA68F7"/>
    <w:rsid w:val="00BB4564"/>
    <w:rsid w:val="00BB5021"/>
    <w:rsid w:val="00BB7274"/>
    <w:rsid w:val="00BB7914"/>
    <w:rsid w:val="00BC1E0D"/>
    <w:rsid w:val="00BC54C4"/>
    <w:rsid w:val="00BC7548"/>
    <w:rsid w:val="00BD1C5E"/>
    <w:rsid w:val="00BE2D8D"/>
    <w:rsid w:val="00BE3A48"/>
    <w:rsid w:val="00BE5C47"/>
    <w:rsid w:val="00BF360A"/>
    <w:rsid w:val="00BF3627"/>
    <w:rsid w:val="00BF4AAF"/>
    <w:rsid w:val="00BF59DB"/>
    <w:rsid w:val="00BF6C33"/>
    <w:rsid w:val="00C03BDE"/>
    <w:rsid w:val="00C10B76"/>
    <w:rsid w:val="00C11BE8"/>
    <w:rsid w:val="00C12C23"/>
    <w:rsid w:val="00C157EE"/>
    <w:rsid w:val="00C31D65"/>
    <w:rsid w:val="00C31FED"/>
    <w:rsid w:val="00C44C17"/>
    <w:rsid w:val="00C47666"/>
    <w:rsid w:val="00C53F1D"/>
    <w:rsid w:val="00C63810"/>
    <w:rsid w:val="00C6749A"/>
    <w:rsid w:val="00C677E3"/>
    <w:rsid w:val="00C80E2D"/>
    <w:rsid w:val="00C8400A"/>
    <w:rsid w:val="00C93625"/>
    <w:rsid w:val="00CA5404"/>
    <w:rsid w:val="00CB17C3"/>
    <w:rsid w:val="00CC27A3"/>
    <w:rsid w:val="00CC2C85"/>
    <w:rsid w:val="00CD08E0"/>
    <w:rsid w:val="00CD16D3"/>
    <w:rsid w:val="00CD2619"/>
    <w:rsid w:val="00CD7C88"/>
    <w:rsid w:val="00CE3BED"/>
    <w:rsid w:val="00CE5809"/>
    <w:rsid w:val="00CE6826"/>
    <w:rsid w:val="00CE6C89"/>
    <w:rsid w:val="00CE7969"/>
    <w:rsid w:val="00CF07A2"/>
    <w:rsid w:val="00D00ED2"/>
    <w:rsid w:val="00D013C5"/>
    <w:rsid w:val="00D1230D"/>
    <w:rsid w:val="00D22984"/>
    <w:rsid w:val="00D2770E"/>
    <w:rsid w:val="00D27BC4"/>
    <w:rsid w:val="00D35020"/>
    <w:rsid w:val="00D35D32"/>
    <w:rsid w:val="00D44AB2"/>
    <w:rsid w:val="00D46F30"/>
    <w:rsid w:val="00D47FF0"/>
    <w:rsid w:val="00D51EF6"/>
    <w:rsid w:val="00D55BA4"/>
    <w:rsid w:val="00D64A88"/>
    <w:rsid w:val="00D64AEF"/>
    <w:rsid w:val="00D66E2B"/>
    <w:rsid w:val="00D73506"/>
    <w:rsid w:val="00D80838"/>
    <w:rsid w:val="00D86BF5"/>
    <w:rsid w:val="00D9333E"/>
    <w:rsid w:val="00D93704"/>
    <w:rsid w:val="00D93CF9"/>
    <w:rsid w:val="00D943FB"/>
    <w:rsid w:val="00D97D0A"/>
    <w:rsid w:val="00D97E10"/>
    <w:rsid w:val="00DA3CE8"/>
    <w:rsid w:val="00DA6AF4"/>
    <w:rsid w:val="00DB2D71"/>
    <w:rsid w:val="00DB361F"/>
    <w:rsid w:val="00DB3914"/>
    <w:rsid w:val="00DB39EC"/>
    <w:rsid w:val="00DC090C"/>
    <w:rsid w:val="00DC11D6"/>
    <w:rsid w:val="00DC3334"/>
    <w:rsid w:val="00DE3E03"/>
    <w:rsid w:val="00DF1A0B"/>
    <w:rsid w:val="00E25962"/>
    <w:rsid w:val="00E25BD9"/>
    <w:rsid w:val="00E317B9"/>
    <w:rsid w:val="00E34D11"/>
    <w:rsid w:val="00E5089F"/>
    <w:rsid w:val="00E50A6B"/>
    <w:rsid w:val="00E54474"/>
    <w:rsid w:val="00E55729"/>
    <w:rsid w:val="00E60A88"/>
    <w:rsid w:val="00E61B9F"/>
    <w:rsid w:val="00E640AE"/>
    <w:rsid w:val="00E746E7"/>
    <w:rsid w:val="00E82F67"/>
    <w:rsid w:val="00EB26A2"/>
    <w:rsid w:val="00EB41C2"/>
    <w:rsid w:val="00EC4198"/>
    <w:rsid w:val="00EC6137"/>
    <w:rsid w:val="00EC7125"/>
    <w:rsid w:val="00ED18A8"/>
    <w:rsid w:val="00ED246C"/>
    <w:rsid w:val="00ED2DE4"/>
    <w:rsid w:val="00ED4E45"/>
    <w:rsid w:val="00ED4EFE"/>
    <w:rsid w:val="00ED6986"/>
    <w:rsid w:val="00EE00B2"/>
    <w:rsid w:val="00EE2859"/>
    <w:rsid w:val="00EE2F51"/>
    <w:rsid w:val="00EE5386"/>
    <w:rsid w:val="00EF5D3F"/>
    <w:rsid w:val="00F05774"/>
    <w:rsid w:val="00F06389"/>
    <w:rsid w:val="00F07977"/>
    <w:rsid w:val="00F13846"/>
    <w:rsid w:val="00F21ECE"/>
    <w:rsid w:val="00F22CC4"/>
    <w:rsid w:val="00F238AB"/>
    <w:rsid w:val="00F26D0B"/>
    <w:rsid w:val="00F2738F"/>
    <w:rsid w:val="00F30073"/>
    <w:rsid w:val="00F308C5"/>
    <w:rsid w:val="00F400EF"/>
    <w:rsid w:val="00F410F6"/>
    <w:rsid w:val="00F55360"/>
    <w:rsid w:val="00F627BD"/>
    <w:rsid w:val="00F649F0"/>
    <w:rsid w:val="00F674E6"/>
    <w:rsid w:val="00F70928"/>
    <w:rsid w:val="00F70E1D"/>
    <w:rsid w:val="00F7277C"/>
    <w:rsid w:val="00F87924"/>
    <w:rsid w:val="00F9620D"/>
    <w:rsid w:val="00F97E1D"/>
    <w:rsid w:val="00FA3FDF"/>
    <w:rsid w:val="00FB27D7"/>
    <w:rsid w:val="00FB2C36"/>
    <w:rsid w:val="00FB4361"/>
    <w:rsid w:val="00FB50CA"/>
    <w:rsid w:val="00FB571C"/>
    <w:rsid w:val="00FB7ADA"/>
    <w:rsid w:val="00FC1018"/>
    <w:rsid w:val="00FC3029"/>
    <w:rsid w:val="00FD184B"/>
    <w:rsid w:val="00FD1B22"/>
    <w:rsid w:val="00FD2F89"/>
    <w:rsid w:val="00FD399F"/>
    <w:rsid w:val="00FD5FBC"/>
    <w:rsid w:val="00FE2F29"/>
    <w:rsid w:val="00FE7E63"/>
    <w:rsid w:val="00FF248E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A9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25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75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2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29F5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61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612CF"/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612CF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217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217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217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217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2174"/>
    <w:rPr>
      <w:rFonts w:ascii="Times New Roman" w:eastAsia="宋体" w:hAnsi="Times New Roman" w:cs="Times New Roman"/>
      <w:b/>
      <w:bCs/>
      <w:szCs w:val="24"/>
    </w:rPr>
  </w:style>
  <w:style w:type="paragraph" w:styleId="ab">
    <w:name w:val="Revision"/>
    <w:hidden/>
    <w:uiPriority w:val="99"/>
    <w:semiHidden/>
    <w:rsid w:val="002A4E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skd004</dc:creator>
  <cp:keywords/>
  <dc:description/>
  <cp:lastModifiedBy>lyl</cp:lastModifiedBy>
  <cp:revision>18</cp:revision>
  <dcterms:created xsi:type="dcterms:W3CDTF">2025-04-01T07:23:00Z</dcterms:created>
  <dcterms:modified xsi:type="dcterms:W3CDTF">2026-05-13T05:33:00Z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-1369374440</vt:i4>
  </property>
</Properties>
</file>