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hint="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1FD837A1" w14:textId="77777777" w:rsidR="00B273A9" w:rsidRDefault="00B82126" w:rsidP="00B273A9">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264DE839" w:rsidR="001042C1" w:rsidRPr="00B273A9" w:rsidRDefault="00B82126" w:rsidP="00021BDC">
      <w:pPr>
        <w:spacing w:line="360" w:lineRule="auto"/>
        <w:jc w:val="center"/>
        <w:rPr>
          <w:rFonts w:asciiTheme="minorEastAsia" w:hAnsiTheme="minorEastAsia"/>
          <w:b/>
          <w:sz w:val="24"/>
          <w:szCs w:val="24"/>
        </w:rPr>
      </w:pPr>
      <w:r>
        <w:rPr>
          <w:rFonts w:ascii="宋体" w:hAnsi="宋体" w:hint="eastAsia"/>
          <w:bCs/>
          <w:iCs/>
          <w:color w:val="000000"/>
          <w:sz w:val="24"/>
        </w:rPr>
        <w:t>股票简称：安集科技</w:t>
      </w:r>
      <w:r w:rsidR="00021BDC">
        <w:rPr>
          <w:rFonts w:ascii="宋体" w:hAnsi="宋体"/>
          <w:bCs/>
          <w:iCs/>
          <w:color w:val="000000"/>
          <w:sz w:val="24"/>
        </w:rPr>
        <w:t xml:space="preserve">   </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sidR="00CF0F85">
        <w:rPr>
          <w:rFonts w:ascii="宋体" w:hAnsi="宋体"/>
          <w:bCs/>
          <w:iCs/>
          <w:color w:val="000000"/>
          <w:sz w:val="24"/>
        </w:rPr>
        <w:t xml:space="preserve"> </w:t>
      </w:r>
      <w:r>
        <w:rPr>
          <w:rFonts w:ascii="宋体" w:hAnsi="宋体" w:hint="eastAsia"/>
          <w:bCs/>
          <w:iCs/>
          <w:color w:val="000000"/>
          <w:sz w:val="24"/>
        </w:rPr>
        <w:t>股票代码：68801</w:t>
      </w:r>
      <w:r w:rsidR="00EA56C4">
        <w:rPr>
          <w:rFonts w:ascii="宋体" w:hAnsi="宋体"/>
          <w:bCs/>
          <w:iCs/>
          <w:color w:val="000000"/>
          <w:sz w:val="24"/>
        </w:rPr>
        <w:t xml:space="preserve">9       </w:t>
      </w:r>
      <w:r w:rsidR="00DB440E">
        <w:rPr>
          <w:rFonts w:ascii="宋体" w:hAnsi="宋体" w:hint="eastAsia"/>
          <w:bCs/>
          <w:iCs/>
          <w:color w:val="000000"/>
          <w:sz w:val="24"/>
        </w:rPr>
        <w:t>编号：2</w:t>
      </w:r>
      <w:r w:rsidR="00A91B5B">
        <w:rPr>
          <w:rFonts w:ascii="宋体" w:hAnsi="宋体"/>
          <w:bCs/>
          <w:iCs/>
          <w:color w:val="000000"/>
          <w:sz w:val="24"/>
        </w:rPr>
        <w:t>02</w:t>
      </w:r>
      <w:r w:rsidR="00EA56C4">
        <w:rPr>
          <w:rFonts w:ascii="宋体" w:hAnsi="宋体"/>
          <w:bCs/>
          <w:iCs/>
          <w:color w:val="000000"/>
          <w:sz w:val="24"/>
        </w:rPr>
        <w:t>6</w:t>
      </w:r>
      <w:r w:rsidR="00A91B5B">
        <w:rPr>
          <w:rFonts w:ascii="宋体" w:hAnsi="宋体"/>
          <w:bCs/>
          <w:iCs/>
          <w:color w:val="000000"/>
          <w:sz w:val="24"/>
        </w:rPr>
        <w:t>-</w:t>
      </w:r>
      <w:r w:rsidR="00D376EE">
        <w:rPr>
          <w:rFonts w:ascii="宋体" w:hAnsi="宋体"/>
          <w:bCs/>
          <w:iCs/>
          <w:color w:val="000000"/>
          <w:sz w:val="24"/>
        </w:rPr>
        <w:t>0</w:t>
      </w:r>
      <w:r w:rsidR="00EA56C4">
        <w:rPr>
          <w:rFonts w:ascii="宋体" w:hAnsi="宋体"/>
          <w:bCs/>
          <w:iCs/>
          <w:color w:val="000000"/>
          <w:sz w:val="24"/>
        </w:rPr>
        <w:t>0</w:t>
      </w:r>
      <w:r w:rsidR="009F69ED">
        <w:rPr>
          <w:rFonts w:ascii="宋体" w:hAnsi="宋体"/>
          <w:bCs/>
          <w:iCs/>
          <w:color w:val="000000"/>
          <w:sz w:val="24"/>
        </w:rPr>
        <w:t>6</w:t>
      </w:r>
      <w:r w:rsidR="009F69ED">
        <w:rPr>
          <w:rFonts w:ascii="宋体" w:hAnsi="宋体" w:hint="eastAsia"/>
          <w:bCs/>
          <w:iCs/>
          <w:color w:val="000000"/>
          <w:sz w:val="24"/>
        </w:rPr>
        <w:t>、0</w:t>
      </w:r>
      <w:r w:rsidR="009F69ED">
        <w:rPr>
          <w:rFonts w:ascii="宋体" w:hAnsi="宋体"/>
          <w:bCs/>
          <w:iCs/>
          <w:color w:val="000000"/>
          <w:sz w:val="24"/>
        </w:rPr>
        <w:t>07</w:t>
      </w:r>
    </w:p>
    <w:p w14:paraId="3A6C9868" w14:textId="731F957C" w:rsidR="004A7176" w:rsidRPr="00EA56C4"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1DCC4912" w:rsidR="00AD5D1D" w:rsidRPr="00F07DB9" w:rsidRDefault="00917536"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bookmarkStart w:id="1" w:name="OLE_LINK11"/>
            <w:bookmarkStart w:id="2" w:name="OLE_LINK14"/>
            <w:r w:rsidR="00AD5D1D" w:rsidRPr="00F07DB9">
              <w:rPr>
                <w:rFonts w:ascii="宋体" w:hAnsi="宋体" w:hint="eastAsia"/>
                <w:bCs/>
                <w:iCs/>
                <w:color w:val="000000"/>
                <w:kern w:val="0"/>
                <w:sz w:val="24"/>
              </w:rPr>
              <w:t>□</w:t>
            </w:r>
            <w:bookmarkEnd w:id="0"/>
            <w:bookmarkEnd w:id="1"/>
            <w:bookmarkEnd w:id="2"/>
            <w:r w:rsidR="00AD5D1D" w:rsidRPr="00F07DB9">
              <w:rPr>
                <w:rFonts w:ascii="宋体" w:hAnsi="宋体" w:hint="eastAsia"/>
                <w:kern w:val="0"/>
                <w:sz w:val="24"/>
              </w:rPr>
              <w:t>分析师会议</w:t>
            </w:r>
          </w:p>
          <w:p w14:paraId="59AF7D47" w14:textId="648C1DEC" w:rsidR="00AD5D1D" w:rsidRPr="00F07DB9" w:rsidRDefault="00AD5D1D" w:rsidP="00503309">
            <w:pPr>
              <w:spacing w:line="276" w:lineRule="auto"/>
              <w:rPr>
                <w:rFonts w:ascii="宋体" w:hAnsi="宋体"/>
                <w:bCs/>
                <w:iCs/>
                <w:color w:val="000000"/>
                <w:kern w:val="0"/>
                <w:sz w:val="24"/>
              </w:rPr>
            </w:pPr>
            <w:bookmarkStart w:id="3" w:name="OLE_LINK6"/>
            <w:bookmarkStart w:id="4" w:name="OLE_LINK7"/>
            <w:r w:rsidRPr="00F07DB9">
              <w:rPr>
                <w:rFonts w:ascii="宋体" w:hAnsi="宋体" w:hint="eastAsia"/>
                <w:bCs/>
                <w:iCs/>
                <w:color w:val="000000"/>
                <w:kern w:val="0"/>
                <w:sz w:val="24"/>
              </w:rPr>
              <w:t>□</w:t>
            </w:r>
            <w:bookmarkEnd w:id="3"/>
            <w:bookmarkEnd w:id="4"/>
            <w:r w:rsidRPr="00F07DB9">
              <w:rPr>
                <w:rFonts w:ascii="宋体" w:hAnsi="宋体" w:hint="eastAsia"/>
                <w:kern w:val="0"/>
                <w:sz w:val="24"/>
              </w:rPr>
              <w:t xml:space="preserve">媒体采访            </w:t>
            </w:r>
            <w:r w:rsidR="00917536"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E9C2E3"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其他</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6988EE29" w:rsidR="00D42A37" w:rsidRPr="00B54A3D" w:rsidRDefault="00365B2E" w:rsidP="00F3549C">
            <w:pPr>
              <w:spacing w:line="276" w:lineRule="auto"/>
              <w:jc w:val="left"/>
              <w:rPr>
                <w:rFonts w:asciiTheme="majorEastAsia" w:eastAsiaTheme="majorEastAsia" w:hAnsiTheme="majorEastAsia" w:cstheme="minorHAnsi"/>
                <w:kern w:val="0"/>
                <w:sz w:val="24"/>
              </w:rPr>
            </w:pPr>
            <w:r>
              <w:rPr>
                <w:rFonts w:asciiTheme="majorEastAsia" w:eastAsiaTheme="majorEastAsia" w:hAnsiTheme="majorEastAsia" w:cstheme="minorHAnsi" w:hint="eastAsia"/>
                <w:kern w:val="0"/>
                <w:sz w:val="24"/>
              </w:rPr>
              <w:t>淡水泉投资、摩根大通、摩根资产管理。</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0A60C0FC"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EA56C4">
              <w:rPr>
                <w:rFonts w:ascii="宋体" w:hAnsi="宋体"/>
                <w:bCs/>
                <w:iCs/>
                <w:color w:val="000000"/>
                <w:kern w:val="0"/>
                <w:sz w:val="24"/>
              </w:rPr>
              <w:t>6</w:t>
            </w:r>
            <w:r>
              <w:rPr>
                <w:rFonts w:ascii="宋体" w:hAnsi="宋体" w:hint="eastAsia"/>
                <w:bCs/>
                <w:iCs/>
                <w:color w:val="000000"/>
                <w:kern w:val="0"/>
                <w:sz w:val="24"/>
              </w:rPr>
              <w:t>年</w:t>
            </w:r>
            <w:r w:rsidR="00365B2E">
              <w:rPr>
                <w:rFonts w:ascii="宋体" w:hAnsi="宋体" w:hint="eastAsia"/>
                <w:bCs/>
                <w:iCs/>
                <w:color w:val="000000"/>
                <w:kern w:val="0"/>
                <w:sz w:val="24"/>
              </w:rPr>
              <w:t>5</w:t>
            </w:r>
            <w:r>
              <w:rPr>
                <w:rFonts w:ascii="宋体" w:hAnsi="宋体" w:hint="eastAsia"/>
                <w:bCs/>
                <w:iCs/>
                <w:color w:val="000000"/>
                <w:kern w:val="0"/>
                <w:sz w:val="24"/>
              </w:rPr>
              <w:t>月</w:t>
            </w:r>
            <w:r w:rsidR="00FE3C5C">
              <w:rPr>
                <w:rFonts w:ascii="宋体" w:hAnsi="宋体"/>
                <w:bCs/>
                <w:iCs/>
                <w:color w:val="000000"/>
                <w:kern w:val="0"/>
                <w:sz w:val="24"/>
              </w:rPr>
              <w:t>1</w:t>
            </w:r>
            <w:r w:rsidR="00365B2E">
              <w:rPr>
                <w:rFonts w:ascii="宋体" w:hAnsi="宋体"/>
                <w:bCs/>
                <w:iCs/>
                <w:color w:val="000000"/>
                <w:kern w:val="0"/>
                <w:sz w:val="24"/>
              </w:rPr>
              <w:t>9</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636B8338" w14:textId="77777777" w:rsidR="00DC4B7F" w:rsidRDefault="00AD5D1D" w:rsidP="00DC4B7F">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1BE2B5F7" w:rsidR="00AD5D1D" w:rsidRPr="008245F9" w:rsidRDefault="00AD5D1D" w:rsidP="00DC4B7F">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11222391" w14:textId="2B6D1434" w:rsidR="00FE3C5C" w:rsidRDefault="000C12D4" w:rsidP="00FE3C5C">
            <w:pPr>
              <w:spacing w:line="276" w:lineRule="auto"/>
              <w:jc w:val="center"/>
              <w:rPr>
                <w:rFonts w:ascii="宋体" w:hAnsi="宋体"/>
                <w:bCs/>
                <w:iCs/>
                <w:color w:val="000000"/>
                <w:kern w:val="0"/>
                <w:sz w:val="24"/>
              </w:rPr>
            </w:pPr>
            <w:r>
              <w:rPr>
                <w:rFonts w:ascii="宋体" w:hAnsi="宋体" w:hint="eastAsia"/>
                <w:bCs/>
                <w:iCs/>
                <w:color w:val="000000"/>
                <w:kern w:val="0"/>
                <w:sz w:val="24"/>
              </w:rPr>
              <w:t>职工董事、</w:t>
            </w:r>
            <w:r w:rsidR="00AD5D1D" w:rsidRPr="00B733A7">
              <w:rPr>
                <w:rFonts w:ascii="宋体" w:hAnsi="宋体" w:hint="eastAsia"/>
                <w:bCs/>
                <w:iCs/>
                <w:color w:val="000000"/>
                <w:kern w:val="0"/>
                <w:sz w:val="24"/>
              </w:rPr>
              <w:t>副总经理、董事会秘书</w:t>
            </w:r>
            <w:r w:rsidR="00FC52B5">
              <w:rPr>
                <w:rFonts w:ascii="宋体" w:hAnsi="宋体"/>
                <w:bCs/>
                <w:iCs/>
                <w:color w:val="000000"/>
                <w:kern w:val="0"/>
                <w:sz w:val="24"/>
              </w:rPr>
              <w:t xml:space="preserve"> </w:t>
            </w:r>
            <w:r w:rsidR="00AD5D1D">
              <w:rPr>
                <w:rFonts w:ascii="宋体" w:hAnsi="宋体" w:hint="eastAsia"/>
                <w:bCs/>
                <w:iCs/>
                <w:color w:val="000000"/>
                <w:kern w:val="0"/>
                <w:sz w:val="24"/>
              </w:rPr>
              <w:t>杨逊</w:t>
            </w:r>
          </w:p>
          <w:p w14:paraId="450AD1BC" w14:textId="7ABEB909" w:rsidR="00544358" w:rsidRPr="00FE3C5C" w:rsidRDefault="000C12D4" w:rsidP="00544358">
            <w:pPr>
              <w:spacing w:line="276" w:lineRule="auto"/>
              <w:jc w:val="center"/>
              <w:rPr>
                <w:rFonts w:ascii="宋体" w:hAnsi="宋体"/>
                <w:bCs/>
                <w:iCs/>
                <w:color w:val="000000"/>
                <w:kern w:val="0"/>
                <w:sz w:val="24"/>
              </w:rPr>
            </w:pPr>
            <w:r>
              <w:rPr>
                <w:rFonts w:ascii="宋体" w:hAnsi="宋体" w:hint="eastAsia"/>
                <w:bCs/>
                <w:iCs/>
                <w:color w:val="000000"/>
                <w:kern w:val="0"/>
                <w:sz w:val="24"/>
              </w:rPr>
              <w:t>资深</w:t>
            </w:r>
            <w:proofErr w:type="gramStart"/>
            <w:r>
              <w:rPr>
                <w:rFonts w:ascii="宋体" w:hAnsi="宋体" w:hint="eastAsia"/>
                <w:bCs/>
                <w:iCs/>
                <w:color w:val="000000"/>
                <w:kern w:val="0"/>
                <w:sz w:val="24"/>
              </w:rPr>
              <w:t>总办投</w:t>
            </w:r>
            <w:r w:rsidR="002E1A94">
              <w:rPr>
                <w:rFonts w:ascii="宋体" w:hAnsi="宋体" w:hint="eastAsia"/>
                <w:bCs/>
                <w:iCs/>
                <w:color w:val="000000"/>
                <w:kern w:val="0"/>
                <w:sz w:val="24"/>
              </w:rPr>
              <w:t>关</w:t>
            </w:r>
            <w:r>
              <w:rPr>
                <w:rFonts w:ascii="宋体" w:hAnsi="宋体" w:hint="eastAsia"/>
                <w:bCs/>
                <w:iCs/>
                <w:color w:val="000000"/>
                <w:kern w:val="0"/>
                <w:sz w:val="24"/>
              </w:rPr>
              <w:t>专员</w:t>
            </w:r>
            <w:proofErr w:type="gramEnd"/>
            <w:r w:rsidR="008E5D76">
              <w:rPr>
                <w:rFonts w:ascii="宋体" w:hAnsi="宋体" w:hint="eastAsia"/>
                <w:bCs/>
                <w:iCs/>
                <w:color w:val="000000"/>
                <w:kern w:val="0"/>
                <w:sz w:val="24"/>
              </w:rPr>
              <w:t xml:space="preserve"> </w:t>
            </w:r>
            <w:r w:rsidR="00DD1A4B">
              <w:rPr>
                <w:rFonts w:ascii="宋体" w:hAnsi="宋体" w:hint="eastAsia"/>
                <w:bCs/>
                <w:iCs/>
                <w:color w:val="000000"/>
                <w:kern w:val="0"/>
                <w:sz w:val="24"/>
              </w:rPr>
              <w:t>周婷婷</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bookmarkStart w:id="5" w:name="_Hlk216339121"/>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994DA5" w:rsidRDefault="009A45CF" w:rsidP="00AA3DF1">
            <w:pPr>
              <w:widowControl/>
              <w:spacing w:line="360" w:lineRule="auto"/>
              <w:rPr>
                <w:rFonts w:asciiTheme="minorEastAsia" w:hAnsiTheme="minorEastAsia" w:cs="宋体"/>
                <w:b/>
                <w:bCs/>
                <w:kern w:val="0"/>
                <w:sz w:val="24"/>
                <w:szCs w:val="24"/>
              </w:rPr>
            </w:pPr>
            <w:bookmarkStart w:id="6" w:name="OLE_LINK89"/>
            <w:bookmarkStart w:id="7" w:name="OLE_LINK90"/>
            <w:r w:rsidRPr="00994DA5">
              <w:rPr>
                <w:rFonts w:asciiTheme="minorEastAsia" w:hAnsiTheme="minorEastAsia" w:cs="宋体" w:hint="eastAsia"/>
                <w:b/>
                <w:bCs/>
                <w:kern w:val="0"/>
                <w:sz w:val="24"/>
                <w:szCs w:val="24"/>
              </w:rPr>
              <w:t>一、公司介绍：</w:t>
            </w:r>
          </w:p>
          <w:p w14:paraId="2E89F321" w14:textId="391163D3" w:rsidR="00D549F5" w:rsidRDefault="006A5A27" w:rsidP="00AA3DF1">
            <w:pPr>
              <w:widowControl/>
              <w:spacing w:line="360" w:lineRule="auto"/>
              <w:rPr>
                <w:rFonts w:asciiTheme="minorEastAsia" w:hAnsiTheme="minorEastAsia" w:cs="宋体"/>
                <w:bCs/>
                <w:kern w:val="0"/>
                <w:sz w:val="24"/>
                <w:szCs w:val="24"/>
              </w:rPr>
            </w:pPr>
            <w:r w:rsidRPr="00202F1E">
              <w:rPr>
                <w:rFonts w:asciiTheme="minorEastAsia" w:hAnsiTheme="minorEastAsia" w:cs="宋体" w:hint="eastAsia"/>
                <w:bCs/>
                <w:kern w:val="0"/>
                <w:sz w:val="24"/>
                <w:szCs w:val="24"/>
              </w:rPr>
              <w:t>介绍公司经营业务及未来发展规划</w:t>
            </w:r>
            <w:r w:rsidR="009A45CF" w:rsidRPr="00202F1E">
              <w:rPr>
                <w:rFonts w:asciiTheme="minorEastAsia" w:hAnsiTheme="minorEastAsia" w:cs="宋体" w:hint="eastAsia"/>
                <w:bCs/>
                <w:kern w:val="0"/>
                <w:sz w:val="24"/>
                <w:szCs w:val="24"/>
              </w:rPr>
              <w:t>。</w:t>
            </w:r>
          </w:p>
          <w:p w14:paraId="6B2F6167" w14:textId="77777777" w:rsidR="00F812C2" w:rsidRPr="00BE69DF" w:rsidRDefault="00F812C2" w:rsidP="00AA3DF1">
            <w:pPr>
              <w:widowControl/>
              <w:spacing w:line="360" w:lineRule="auto"/>
              <w:rPr>
                <w:rFonts w:asciiTheme="minorEastAsia" w:hAnsiTheme="minorEastAsia" w:cs="宋体"/>
                <w:bCs/>
                <w:kern w:val="0"/>
                <w:sz w:val="24"/>
                <w:szCs w:val="24"/>
              </w:rPr>
            </w:pPr>
          </w:p>
          <w:p w14:paraId="4AB0AD87" w14:textId="1041C0CC" w:rsidR="00D549F5" w:rsidRPr="00994DA5" w:rsidRDefault="009A45CF" w:rsidP="00D549F5">
            <w:pPr>
              <w:widowControl/>
              <w:spacing w:line="360" w:lineRule="auto"/>
              <w:rPr>
                <w:rFonts w:asciiTheme="minorEastAsia" w:hAnsiTheme="minorEastAsia" w:cs="宋体"/>
                <w:b/>
                <w:bCs/>
                <w:kern w:val="0"/>
                <w:sz w:val="24"/>
                <w:szCs w:val="24"/>
              </w:rPr>
            </w:pPr>
            <w:r w:rsidRPr="00994DA5">
              <w:rPr>
                <w:rFonts w:asciiTheme="minorEastAsia" w:hAnsiTheme="minorEastAsia" w:cs="宋体" w:hint="eastAsia"/>
                <w:b/>
                <w:bCs/>
                <w:kern w:val="0"/>
                <w:sz w:val="24"/>
                <w:szCs w:val="24"/>
              </w:rPr>
              <w:t>二、问答环节主要内容：</w:t>
            </w:r>
            <w:bookmarkEnd w:id="6"/>
            <w:bookmarkEnd w:id="7"/>
          </w:p>
          <w:p w14:paraId="2BEF1719" w14:textId="6339766D" w:rsidR="00917C81" w:rsidRDefault="00E83900" w:rsidP="00E30FB6">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994DA5" w:rsidRPr="00994DA5">
              <w:rPr>
                <w:rFonts w:asciiTheme="minorEastAsia" w:hAnsiTheme="minorEastAsia" w:cs="宋体" w:hint="eastAsia"/>
                <w:b/>
                <w:bCs/>
                <w:kern w:val="0"/>
                <w:sz w:val="24"/>
                <w:szCs w:val="24"/>
              </w:rPr>
              <w:t>AI算力需求带动</w:t>
            </w:r>
            <w:r w:rsidR="00C729BF">
              <w:rPr>
                <w:rFonts w:asciiTheme="minorEastAsia" w:hAnsiTheme="minorEastAsia" w:cs="宋体" w:hint="eastAsia"/>
                <w:b/>
                <w:bCs/>
                <w:kern w:val="0"/>
                <w:sz w:val="24"/>
                <w:szCs w:val="24"/>
              </w:rPr>
              <w:t>Fab厂</w:t>
            </w:r>
            <w:r w:rsidR="00994DA5" w:rsidRPr="00994DA5">
              <w:rPr>
                <w:rFonts w:asciiTheme="minorEastAsia" w:hAnsiTheme="minorEastAsia" w:cs="宋体" w:hint="eastAsia"/>
                <w:b/>
                <w:bCs/>
                <w:kern w:val="0"/>
                <w:sz w:val="24"/>
                <w:szCs w:val="24"/>
              </w:rPr>
              <w:t>进入新一轮扩产周期，</w:t>
            </w:r>
            <w:r w:rsidR="00994DA5">
              <w:rPr>
                <w:rFonts w:asciiTheme="minorEastAsia" w:hAnsiTheme="minorEastAsia" w:cs="宋体" w:hint="eastAsia"/>
                <w:b/>
                <w:bCs/>
                <w:kern w:val="0"/>
                <w:sz w:val="24"/>
                <w:szCs w:val="24"/>
              </w:rPr>
              <w:t>“</w:t>
            </w:r>
            <w:r w:rsidR="00994DA5" w:rsidRPr="00994DA5">
              <w:rPr>
                <w:rFonts w:asciiTheme="minorEastAsia" w:hAnsiTheme="minorEastAsia" w:cs="宋体" w:hint="eastAsia"/>
                <w:b/>
                <w:bCs/>
                <w:kern w:val="0"/>
                <w:sz w:val="24"/>
                <w:szCs w:val="24"/>
              </w:rPr>
              <w:t>十五五</w:t>
            </w:r>
            <w:r w:rsidR="00994DA5">
              <w:rPr>
                <w:rFonts w:asciiTheme="minorEastAsia" w:hAnsiTheme="minorEastAsia" w:cs="宋体" w:hint="eastAsia"/>
                <w:b/>
                <w:bCs/>
                <w:kern w:val="0"/>
                <w:sz w:val="24"/>
                <w:szCs w:val="24"/>
              </w:rPr>
              <w:t>”</w:t>
            </w:r>
            <w:r w:rsidR="00994DA5" w:rsidRPr="00994DA5">
              <w:rPr>
                <w:rFonts w:asciiTheme="minorEastAsia" w:hAnsiTheme="minorEastAsia" w:cs="宋体" w:hint="eastAsia"/>
                <w:b/>
                <w:bCs/>
                <w:kern w:val="0"/>
                <w:sz w:val="24"/>
                <w:szCs w:val="24"/>
              </w:rPr>
              <w:t>规划从</w:t>
            </w:r>
            <w:r w:rsidR="00994DA5" w:rsidRPr="009E1BC4">
              <w:rPr>
                <w:rFonts w:asciiTheme="minorEastAsia" w:hAnsiTheme="minorEastAsia" w:cs="宋体" w:hint="eastAsia"/>
                <w:b/>
                <w:bCs/>
                <w:kern w:val="0"/>
                <w:sz w:val="24"/>
                <w:szCs w:val="24"/>
              </w:rPr>
              <w:t>顶层设计</w:t>
            </w:r>
            <w:bookmarkStart w:id="8" w:name="_GoBack"/>
            <w:bookmarkEnd w:id="8"/>
            <w:r w:rsidR="00994DA5" w:rsidRPr="00994DA5">
              <w:rPr>
                <w:rFonts w:asciiTheme="minorEastAsia" w:hAnsiTheme="minorEastAsia" w:cs="宋体" w:hint="eastAsia"/>
                <w:b/>
                <w:bCs/>
                <w:kern w:val="0"/>
                <w:sz w:val="24"/>
                <w:szCs w:val="24"/>
              </w:rPr>
              <w:t>为产业发展提供了方向指引</w:t>
            </w:r>
            <w:r w:rsidR="00477D07">
              <w:rPr>
                <w:rFonts w:asciiTheme="minorEastAsia" w:hAnsiTheme="minorEastAsia" w:cs="宋体" w:hint="eastAsia"/>
                <w:b/>
                <w:bCs/>
                <w:kern w:val="0"/>
                <w:sz w:val="24"/>
                <w:szCs w:val="24"/>
              </w:rPr>
              <w:t>,</w:t>
            </w:r>
            <w:r w:rsidR="00994DA5" w:rsidRPr="00994DA5">
              <w:rPr>
                <w:rFonts w:asciiTheme="minorEastAsia" w:hAnsiTheme="minorEastAsia" w:cs="宋体" w:hint="eastAsia"/>
                <w:b/>
                <w:bCs/>
                <w:kern w:val="0"/>
                <w:sz w:val="24"/>
                <w:szCs w:val="24"/>
              </w:rPr>
              <w:t>在此产业背景下，公司如何规划自身的产能建设以匹配客户需求？</w:t>
            </w:r>
            <w:r w:rsidR="00A0125F">
              <w:rPr>
                <w:rFonts w:asciiTheme="minorEastAsia" w:hAnsiTheme="minorEastAsia" w:cs="宋体"/>
                <w:b/>
                <w:bCs/>
                <w:kern w:val="0"/>
                <w:sz w:val="24"/>
                <w:szCs w:val="24"/>
              </w:rPr>
              <w:t xml:space="preserve"> </w:t>
            </w:r>
          </w:p>
          <w:p w14:paraId="0CE24E5E" w14:textId="2C673B21" w:rsidR="00101A3B" w:rsidRDefault="00E83900" w:rsidP="008E5999">
            <w:pPr>
              <w:widowControl/>
              <w:spacing w:line="360" w:lineRule="auto"/>
              <w:rPr>
                <w:rFonts w:asciiTheme="minorEastAsia" w:hAnsiTheme="minorEastAsia" w:cs="宋体"/>
                <w:bCs/>
                <w:kern w:val="0"/>
                <w:sz w:val="24"/>
                <w:szCs w:val="24"/>
              </w:rPr>
            </w:pPr>
            <w:r w:rsidRPr="00E83900">
              <w:rPr>
                <w:rFonts w:asciiTheme="minorEastAsia" w:hAnsiTheme="minorEastAsia" w:cs="宋体" w:hint="eastAsia"/>
                <w:bCs/>
                <w:kern w:val="0"/>
                <w:sz w:val="24"/>
                <w:szCs w:val="24"/>
              </w:rPr>
              <w:t>A：</w:t>
            </w:r>
            <w:r w:rsidR="00881538" w:rsidRPr="00881538">
              <w:rPr>
                <w:rFonts w:asciiTheme="minorEastAsia" w:hAnsiTheme="minorEastAsia" w:cs="宋体" w:hint="eastAsia"/>
                <w:bCs/>
                <w:kern w:val="0"/>
                <w:sz w:val="24"/>
                <w:szCs w:val="24"/>
              </w:rPr>
              <w:t>半导体产业规模增长带动上游材料需求增加，</w:t>
            </w:r>
            <w:r w:rsidR="00881538" w:rsidRPr="00306939">
              <w:rPr>
                <w:rFonts w:asciiTheme="minorEastAsia" w:hAnsiTheme="minorEastAsia" w:cs="宋体" w:hint="eastAsia"/>
                <w:bCs/>
                <w:kern w:val="0"/>
                <w:sz w:val="24"/>
                <w:szCs w:val="24"/>
              </w:rPr>
              <w:t>公司所处的</w:t>
            </w:r>
            <w:r w:rsidR="00881538">
              <w:rPr>
                <w:rFonts w:asciiTheme="minorEastAsia" w:hAnsiTheme="minorEastAsia" w:cs="宋体" w:hint="eastAsia"/>
                <w:bCs/>
                <w:kern w:val="0"/>
                <w:sz w:val="24"/>
                <w:szCs w:val="24"/>
              </w:rPr>
              <w:t>半导体材料领域</w:t>
            </w:r>
            <w:r w:rsidR="00881538" w:rsidRPr="00306939">
              <w:rPr>
                <w:rFonts w:asciiTheme="minorEastAsia" w:hAnsiTheme="minorEastAsia" w:cs="宋体" w:hint="eastAsia"/>
                <w:bCs/>
                <w:kern w:val="0"/>
                <w:sz w:val="24"/>
                <w:szCs w:val="24"/>
              </w:rPr>
              <w:t>正迎来良好的市场机遇。</w:t>
            </w:r>
            <w:r w:rsidR="00CC6FD1" w:rsidRPr="00CC6FD1">
              <w:rPr>
                <w:rFonts w:asciiTheme="minorEastAsia" w:hAnsiTheme="minorEastAsia" w:cs="宋体" w:hint="eastAsia"/>
                <w:bCs/>
                <w:kern w:val="0"/>
                <w:sz w:val="24"/>
                <w:szCs w:val="24"/>
              </w:rPr>
              <w:t>在产能规划方面，</w:t>
            </w:r>
            <w:r w:rsidR="00F6774E">
              <w:rPr>
                <w:rFonts w:asciiTheme="minorEastAsia" w:hAnsiTheme="minorEastAsia" w:cs="宋体" w:hint="eastAsia"/>
                <w:bCs/>
                <w:kern w:val="0"/>
                <w:sz w:val="24"/>
                <w:szCs w:val="24"/>
              </w:rPr>
              <w:t>公司</w:t>
            </w:r>
            <w:r w:rsidR="00CC6FD1" w:rsidRPr="00CC6FD1">
              <w:rPr>
                <w:rFonts w:asciiTheme="minorEastAsia" w:hAnsiTheme="minorEastAsia" w:cs="宋体" w:hint="eastAsia"/>
                <w:bCs/>
                <w:kern w:val="0"/>
                <w:sz w:val="24"/>
                <w:szCs w:val="24"/>
              </w:rPr>
              <w:t>基于</w:t>
            </w:r>
            <w:r w:rsidR="00C631B4">
              <w:rPr>
                <w:rFonts w:asciiTheme="minorEastAsia" w:hAnsiTheme="minorEastAsia" w:cs="宋体" w:hint="eastAsia"/>
                <w:bCs/>
                <w:kern w:val="0"/>
                <w:sz w:val="24"/>
                <w:szCs w:val="24"/>
              </w:rPr>
              <w:t>战略发展规划、市场潜在需求以及</w:t>
            </w:r>
            <w:r w:rsidR="00CC6FD1" w:rsidRPr="00CC6FD1">
              <w:rPr>
                <w:rFonts w:asciiTheme="minorEastAsia" w:hAnsiTheme="minorEastAsia" w:cs="宋体" w:hint="eastAsia"/>
                <w:bCs/>
                <w:kern w:val="0"/>
                <w:sz w:val="24"/>
                <w:szCs w:val="24"/>
              </w:rPr>
              <w:t>过往</w:t>
            </w:r>
            <w:r w:rsidR="00C631B4">
              <w:rPr>
                <w:rFonts w:asciiTheme="minorEastAsia" w:hAnsiTheme="minorEastAsia" w:cs="宋体" w:hint="eastAsia"/>
                <w:bCs/>
                <w:kern w:val="0"/>
                <w:sz w:val="24"/>
                <w:szCs w:val="24"/>
              </w:rPr>
              <w:t>实践</w:t>
            </w:r>
            <w:r w:rsidR="00CC6FD1" w:rsidRPr="00CC6FD1">
              <w:rPr>
                <w:rFonts w:asciiTheme="minorEastAsia" w:hAnsiTheme="minorEastAsia" w:cs="宋体" w:hint="eastAsia"/>
                <w:bCs/>
                <w:kern w:val="0"/>
                <w:sz w:val="24"/>
                <w:szCs w:val="24"/>
              </w:rPr>
              <w:t>经验，建立起“小步快跑、滚动规划”的动态平衡机制，旨在同步实现固定资产</w:t>
            </w:r>
            <w:r w:rsidR="00F17373">
              <w:rPr>
                <w:rFonts w:asciiTheme="minorEastAsia" w:hAnsiTheme="minorEastAsia" w:cs="宋体" w:hint="eastAsia"/>
                <w:bCs/>
                <w:kern w:val="0"/>
                <w:sz w:val="24"/>
                <w:szCs w:val="24"/>
              </w:rPr>
              <w:t>投资</w:t>
            </w:r>
            <w:r w:rsidR="00CC6FD1" w:rsidRPr="00CC6FD1">
              <w:rPr>
                <w:rFonts w:asciiTheme="minorEastAsia" w:hAnsiTheme="minorEastAsia" w:cs="宋体" w:hint="eastAsia"/>
                <w:bCs/>
                <w:kern w:val="0"/>
                <w:sz w:val="24"/>
                <w:szCs w:val="24"/>
              </w:rPr>
              <w:t>的稳健回报与对市场未来增量的敏捷响应。具体</w:t>
            </w:r>
            <w:r w:rsidR="00CC6FD1">
              <w:rPr>
                <w:rFonts w:asciiTheme="minorEastAsia" w:hAnsiTheme="minorEastAsia" w:cs="宋体" w:hint="eastAsia"/>
                <w:bCs/>
                <w:kern w:val="0"/>
                <w:sz w:val="24"/>
                <w:szCs w:val="24"/>
              </w:rPr>
              <w:t>来说</w:t>
            </w:r>
            <w:r w:rsidR="00CC6FD1" w:rsidRPr="00CC6FD1">
              <w:rPr>
                <w:rFonts w:asciiTheme="minorEastAsia" w:hAnsiTheme="minorEastAsia" w:cs="宋体" w:hint="eastAsia"/>
                <w:bCs/>
                <w:kern w:val="0"/>
                <w:sz w:val="24"/>
                <w:szCs w:val="24"/>
              </w:rPr>
              <w:t>，我们</w:t>
            </w:r>
            <w:r w:rsidR="00F17373">
              <w:rPr>
                <w:rFonts w:asciiTheme="minorEastAsia" w:hAnsiTheme="minorEastAsia" w:cs="宋体" w:hint="eastAsia"/>
                <w:bCs/>
                <w:kern w:val="0"/>
                <w:sz w:val="24"/>
                <w:szCs w:val="24"/>
              </w:rPr>
              <w:t>会</w:t>
            </w:r>
            <w:r w:rsidR="00FD0656">
              <w:rPr>
                <w:rFonts w:asciiTheme="minorEastAsia" w:hAnsiTheme="minorEastAsia" w:cs="宋体" w:hint="eastAsia"/>
                <w:bCs/>
                <w:kern w:val="0"/>
                <w:sz w:val="24"/>
                <w:szCs w:val="24"/>
              </w:rPr>
              <w:t>以</w:t>
            </w:r>
            <w:r w:rsidR="00CC6FD1" w:rsidRPr="00CC6FD1">
              <w:rPr>
                <w:rFonts w:asciiTheme="minorEastAsia" w:hAnsiTheme="minorEastAsia" w:cs="宋体" w:hint="eastAsia"/>
                <w:bCs/>
                <w:kern w:val="0"/>
                <w:sz w:val="24"/>
                <w:szCs w:val="24"/>
              </w:rPr>
              <w:t>3-5年</w:t>
            </w:r>
            <w:r w:rsidR="00FD0656">
              <w:rPr>
                <w:rFonts w:asciiTheme="minorEastAsia" w:hAnsiTheme="minorEastAsia" w:cs="宋体" w:hint="eastAsia"/>
                <w:bCs/>
                <w:kern w:val="0"/>
                <w:sz w:val="24"/>
                <w:szCs w:val="24"/>
              </w:rPr>
              <w:t>为周期对</w:t>
            </w:r>
            <w:r w:rsidR="00CC6FD1" w:rsidRPr="00CC6FD1">
              <w:rPr>
                <w:rFonts w:asciiTheme="minorEastAsia" w:hAnsiTheme="minorEastAsia" w:cs="宋体" w:hint="eastAsia"/>
                <w:bCs/>
                <w:kern w:val="0"/>
                <w:sz w:val="24"/>
                <w:szCs w:val="24"/>
              </w:rPr>
              <w:t>行业发展与市场需求</w:t>
            </w:r>
            <w:r w:rsidR="0010220C">
              <w:rPr>
                <w:rFonts w:asciiTheme="minorEastAsia" w:hAnsiTheme="minorEastAsia" w:cs="宋体" w:hint="eastAsia"/>
                <w:bCs/>
                <w:kern w:val="0"/>
                <w:sz w:val="24"/>
                <w:szCs w:val="24"/>
              </w:rPr>
              <w:t>进行</w:t>
            </w:r>
            <w:proofErr w:type="gramStart"/>
            <w:r w:rsidR="004918AF">
              <w:rPr>
                <w:rFonts w:asciiTheme="minorEastAsia" w:hAnsiTheme="minorEastAsia" w:cs="宋体" w:hint="eastAsia"/>
                <w:bCs/>
                <w:kern w:val="0"/>
                <w:sz w:val="24"/>
                <w:szCs w:val="24"/>
              </w:rPr>
              <w:t>研</w:t>
            </w:r>
            <w:proofErr w:type="gramEnd"/>
            <w:r w:rsidR="0010220C">
              <w:rPr>
                <w:rFonts w:asciiTheme="minorEastAsia" w:hAnsiTheme="minorEastAsia" w:cs="宋体" w:hint="eastAsia"/>
                <w:bCs/>
                <w:kern w:val="0"/>
                <w:sz w:val="24"/>
                <w:szCs w:val="24"/>
              </w:rPr>
              <w:t>判和评估</w:t>
            </w:r>
            <w:r w:rsidR="00CC6FD1" w:rsidRPr="00CC6FD1">
              <w:rPr>
                <w:rFonts w:asciiTheme="minorEastAsia" w:hAnsiTheme="minorEastAsia" w:cs="宋体" w:hint="eastAsia"/>
                <w:bCs/>
                <w:kern w:val="0"/>
                <w:sz w:val="24"/>
                <w:szCs w:val="24"/>
              </w:rPr>
              <w:t>，</w:t>
            </w:r>
            <w:r w:rsidR="00FD0656">
              <w:rPr>
                <w:rFonts w:asciiTheme="minorEastAsia" w:hAnsiTheme="minorEastAsia" w:cs="宋体" w:hint="eastAsia"/>
                <w:bCs/>
                <w:kern w:val="0"/>
                <w:sz w:val="24"/>
                <w:szCs w:val="24"/>
              </w:rPr>
              <w:t>提前</w:t>
            </w:r>
            <w:r w:rsidR="00EC063B">
              <w:rPr>
                <w:rFonts w:asciiTheme="minorEastAsia" w:hAnsiTheme="minorEastAsia" w:cs="宋体" w:hint="eastAsia"/>
                <w:bCs/>
                <w:kern w:val="0"/>
                <w:sz w:val="24"/>
                <w:szCs w:val="24"/>
              </w:rPr>
              <w:t>布局生</w:t>
            </w:r>
            <w:r w:rsidR="00CC6FD1" w:rsidRPr="00CC6FD1">
              <w:rPr>
                <w:rFonts w:asciiTheme="minorEastAsia" w:hAnsiTheme="minorEastAsia" w:cs="宋体" w:hint="eastAsia"/>
                <w:bCs/>
                <w:kern w:val="0"/>
                <w:sz w:val="24"/>
                <w:szCs w:val="24"/>
              </w:rPr>
              <w:t>产物理</w:t>
            </w:r>
            <w:r w:rsidR="00530C32">
              <w:rPr>
                <w:rFonts w:asciiTheme="minorEastAsia" w:hAnsiTheme="minorEastAsia" w:cs="宋体" w:hint="eastAsia"/>
                <w:bCs/>
                <w:kern w:val="0"/>
                <w:sz w:val="24"/>
                <w:szCs w:val="24"/>
              </w:rPr>
              <w:t>环境搭建</w:t>
            </w:r>
            <w:r w:rsidR="0010220C">
              <w:rPr>
                <w:rFonts w:asciiTheme="minorEastAsia" w:hAnsiTheme="minorEastAsia" w:cs="宋体" w:hint="eastAsia"/>
                <w:bCs/>
                <w:kern w:val="0"/>
                <w:sz w:val="24"/>
                <w:szCs w:val="24"/>
              </w:rPr>
              <w:t>，</w:t>
            </w:r>
            <w:r w:rsidR="00CC6FD1" w:rsidRPr="00CC6FD1">
              <w:rPr>
                <w:rFonts w:asciiTheme="minorEastAsia" w:hAnsiTheme="minorEastAsia" w:cs="宋体" w:hint="eastAsia"/>
                <w:bCs/>
                <w:kern w:val="0"/>
                <w:sz w:val="24"/>
                <w:szCs w:val="24"/>
              </w:rPr>
              <w:t>持续跟踪市场</w:t>
            </w:r>
            <w:r w:rsidR="00631CDE">
              <w:rPr>
                <w:rFonts w:asciiTheme="minorEastAsia" w:hAnsiTheme="minorEastAsia" w:cs="宋体" w:hint="eastAsia"/>
                <w:bCs/>
                <w:kern w:val="0"/>
                <w:sz w:val="24"/>
                <w:szCs w:val="24"/>
              </w:rPr>
              <w:t>发展</w:t>
            </w:r>
            <w:r w:rsidR="00CC6FD1" w:rsidRPr="00CC6FD1">
              <w:rPr>
                <w:rFonts w:asciiTheme="minorEastAsia" w:hAnsiTheme="minorEastAsia" w:cs="宋体" w:hint="eastAsia"/>
                <w:bCs/>
                <w:kern w:val="0"/>
                <w:sz w:val="24"/>
                <w:szCs w:val="24"/>
              </w:rPr>
              <w:t>，</w:t>
            </w:r>
            <w:r w:rsidR="004918AF">
              <w:rPr>
                <w:rFonts w:asciiTheme="minorEastAsia" w:hAnsiTheme="minorEastAsia" w:cs="宋体" w:hint="eastAsia"/>
                <w:bCs/>
                <w:kern w:val="0"/>
                <w:sz w:val="24"/>
                <w:szCs w:val="24"/>
              </w:rPr>
              <w:t>动态化</w:t>
            </w:r>
            <w:r w:rsidR="00CC6FD1" w:rsidRPr="00CC6FD1">
              <w:rPr>
                <w:rFonts w:asciiTheme="minorEastAsia" w:hAnsiTheme="minorEastAsia" w:cs="宋体" w:hint="eastAsia"/>
                <w:bCs/>
                <w:kern w:val="0"/>
                <w:sz w:val="24"/>
                <w:szCs w:val="24"/>
              </w:rPr>
              <w:t>灵活推进</w:t>
            </w:r>
            <w:proofErr w:type="gramStart"/>
            <w:r w:rsidR="00CC6FD1" w:rsidRPr="00CC6FD1">
              <w:rPr>
                <w:rFonts w:asciiTheme="minorEastAsia" w:hAnsiTheme="minorEastAsia" w:cs="宋体" w:hint="eastAsia"/>
                <w:bCs/>
                <w:kern w:val="0"/>
                <w:sz w:val="24"/>
                <w:szCs w:val="24"/>
              </w:rPr>
              <w:t>产线投</w:t>
            </w:r>
            <w:proofErr w:type="gramEnd"/>
            <w:r w:rsidR="00CC6FD1" w:rsidRPr="00CC6FD1">
              <w:rPr>
                <w:rFonts w:asciiTheme="minorEastAsia" w:hAnsiTheme="minorEastAsia" w:cs="宋体" w:hint="eastAsia"/>
                <w:bCs/>
                <w:kern w:val="0"/>
                <w:sz w:val="24"/>
                <w:szCs w:val="24"/>
              </w:rPr>
              <w:t>资与产能爬坡。这种模式使我们能够根据</w:t>
            </w:r>
            <w:r w:rsidR="00437F3C">
              <w:rPr>
                <w:rFonts w:asciiTheme="minorEastAsia" w:hAnsiTheme="minorEastAsia" w:cs="宋体" w:hint="eastAsia"/>
                <w:bCs/>
                <w:kern w:val="0"/>
                <w:sz w:val="24"/>
                <w:szCs w:val="24"/>
              </w:rPr>
              <w:t>市场</w:t>
            </w:r>
            <w:r w:rsidR="00CC6FD1" w:rsidRPr="00CC6FD1">
              <w:rPr>
                <w:rFonts w:asciiTheme="minorEastAsia" w:hAnsiTheme="minorEastAsia" w:cs="宋体" w:hint="eastAsia"/>
                <w:bCs/>
                <w:kern w:val="0"/>
                <w:sz w:val="24"/>
                <w:szCs w:val="24"/>
              </w:rPr>
              <w:t>需求</w:t>
            </w:r>
            <w:r w:rsidR="00437F3C">
              <w:rPr>
                <w:rFonts w:asciiTheme="minorEastAsia" w:hAnsiTheme="minorEastAsia" w:cs="宋体" w:hint="eastAsia"/>
                <w:bCs/>
                <w:kern w:val="0"/>
                <w:sz w:val="24"/>
                <w:szCs w:val="24"/>
              </w:rPr>
              <w:t>的</w:t>
            </w:r>
            <w:r w:rsidR="00C61C37">
              <w:rPr>
                <w:rFonts w:asciiTheme="minorEastAsia" w:hAnsiTheme="minorEastAsia" w:cs="宋体" w:hint="eastAsia"/>
                <w:bCs/>
                <w:kern w:val="0"/>
                <w:sz w:val="24"/>
                <w:szCs w:val="24"/>
              </w:rPr>
              <w:t>预期</w:t>
            </w:r>
            <w:r w:rsidR="00CC6FD1" w:rsidRPr="00CC6FD1">
              <w:rPr>
                <w:rFonts w:asciiTheme="minorEastAsia" w:hAnsiTheme="minorEastAsia" w:cs="宋体" w:hint="eastAsia"/>
                <w:bCs/>
                <w:kern w:val="0"/>
                <w:sz w:val="24"/>
                <w:szCs w:val="24"/>
              </w:rPr>
              <w:t>变化，及时调整投入节奏与规模，确保产能不成为发展的瓶颈，</w:t>
            </w:r>
            <w:r w:rsidR="00C61C37">
              <w:rPr>
                <w:rFonts w:asciiTheme="minorEastAsia" w:hAnsiTheme="minorEastAsia" w:cs="宋体" w:hint="eastAsia"/>
                <w:bCs/>
                <w:kern w:val="0"/>
                <w:sz w:val="24"/>
                <w:szCs w:val="24"/>
              </w:rPr>
              <w:t>同时</w:t>
            </w:r>
            <w:r w:rsidR="00CC6FD1" w:rsidRPr="00CC6FD1">
              <w:rPr>
                <w:rFonts w:asciiTheme="minorEastAsia" w:hAnsiTheme="minorEastAsia" w:cs="宋体" w:hint="eastAsia"/>
                <w:bCs/>
                <w:kern w:val="0"/>
                <w:sz w:val="24"/>
                <w:szCs w:val="24"/>
              </w:rPr>
              <w:t>也避免过度投入造成的资源沉淀，实现资产效率与市场响应速度的最优平衡。</w:t>
            </w:r>
          </w:p>
          <w:p w14:paraId="0F541E6F" w14:textId="77777777" w:rsidR="00760B49" w:rsidRDefault="00760B49" w:rsidP="008E5999">
            <w:pPr>
              <w:widowControl/>
              <w:spacing w:line="360" w:lineRule="auto"/>
              <w:rPr>
                <w:rFonts w:asciiTheme="minorEastAsia" w:hAnsiTheme="minorEastAsia" w:cs="宋体"/>
                <w:bCs/>
                <w:kern w:val="0"/>
                <w:sz w:val="24"/>
                <w:szCs w:val="24"/>
              </w:rPr>
            </w:pPr>
          </w:p>
          <w:p w14:paraId="3CAC6B0A" w14:textId="2E95E7EB" w:rsidR="008446C2" w:rsidRDefault="008E5999" w:rsidP="008E5999">
            <w:pPr>
              <w:widowControl/>
              <w:spacing w:line="360" w:lineRule="auto"/>
              <w:rPr>
                <w:rFonts w:asciiTheme="minorEastAsia" w:hAnsiTheme="minorEastAsia" w:cs="宋体"/>
                <w:b/>
                <w:bCs/>
                <w:kern w:val="0"/>
                <w:sz w:val="24"/>
                <w:szCs w:val="24"/>
              </w:rPr>
            </w:pPr>
            <w:r w:rsidRPr="008E5999">
              <w:rPr>
                <w:rFonts w:asciiTheme="minorEastAsia" w:hAnsiTheme="minorEastAsia" w:cs="宋体" w:hint="eastAsia"/>
                <w:b/>
                <w:bCs/>
                <w:kern w:val="0"/>
                <w:sz w:val="24"/>
                <w:szCs w:val="24"/>
              </w:rPr>
              <w:t>Q：</w:t>
            </w:r>
            <w:r w:rsidR="008446C2" w:rsidRPr="008446C2">
              <w:rPr>
                <w:rFonts w:asciiTheme="minorEastAsia" w:hAnsiTheme="minorEastAsia" w:cs="宋体" w:hint="eastAsia"/>
                <w:b/>
                <w:bCs/>
                <w:kern w:val="0"/>
                <w:sz w:val="24"/>
                <w:szCs w:val="24"/>
              </w:rPr>
              <w:t>CMP</w:t>
            </w:r>
            <w:proofErr w:type="gramStart"/>
            <w:r w:rsidR="00D21B0F">
              <w:rPr>
                <w:rFonts w:asciiTheme="minorEastAsia" w:hAnsiTheme="minorEastAsia" w:cs="宋体" w:hint="eastAsia"/>
                <w:b/>
                <w:bCs/>
                <w:kern w:val="0"/>
                <w:sz w:val="24"/>
                <w:szCs w:val="24"/>
              </w:rPr>
              <w:t>抛光液</w:t>
            </w:r>
            <w:r w:rsidR="008446C2" w:rsidRPr="008446C2">
              <w:rPr>
                <w:rFonts w:asciiTheme="minorEastAsia" w:hAnsiTheme="minorEastAsia" w:cs="宋体" w:hint="eastAsia"/>
                <w:b/>
                <w:bCs/>
                <w:kern w:val="0"/>
                <w:sz w:val="24"/>
                <w:szCs w:val="24"/>
              </w:rPr>
              <w:t>占公司</w:t>
            </w:r>
            <w:proofErr w:type="gramEnd"/>
            <w:r w:rsidR="008446C2" w:rsidRPr="008446C2">
              <w:rPr>
                <w:rFonts w:asciiTheme="minorEastAsia" w:hAnsiTheme="minorEastAsia" w:cs="宋体" w:hint="eastAsia"/>
                <w:b/>
                <w:bCs/>
                <w:kern w:val="0"/>
                <w:sz w:val="24"/>
                <w:szCs w:val="24"/>
              </w:rPr>
              <w:t>营收比例</w:t>
            </w:r>
            <w:r w:rsidR="00A976F4">
              <w:rPr>
                <w:rFonts w:asciiTheme="minorEastAsia" w:hAnsiTheme="minorEastAsia" w:cs="宋体" w:hint="eastAsia"/>
                <w:b/>
                <w:bCs/>
                <w:kern w:val="0"/>
                <w:sz w:val="24"/>
                <w:szCs w:val="24"/>
              </w:rPr>
              <w:t>较</w:t>
            </w:r>
            <w:r w:rsidR="008446C2" w:rsidRPr="008446C2">
              <w:rPr>
                <w:rFonts w:asciiTheme="minorEastAsia" w:hAnsiTheme="minorEastAsia" w:cs="宋体" w:hint="eastAsia"/>
                <w:b/>
                <w:bCs/>
                <w:kern w:val="0"/>
                <w:sz w:val="24"/>
                <w:szCs w:val="24"/>
              </w:rPr>
              <w:t>高，市场对其毛利率变化较为关注</w:t>
            </w:r>
            <w:r w:rsidR="006D798C">
              <w:rPr>
                <w:rFonts w:asciiTheme="minorEastAsia" w:hAnsiTheme="minorEastAsia" w:cs="宋体" w:hint="eastAsia"/>
                <w:b/>
                <w:bCs/>
                <w:kern w:val="0"/>
                <w:sz w:val="24"/>
                <w:szCs w:val="24"/>
              </w:rPr>
              <w:t>，</w:t>
            </w:r>
            <w:r w:rsidR="008446C2" w:rsidRPr="008446C2">
              <w:rPr>
                <w:rFonts w:asciiTheme="minorEastAsia" w:hAnsiTheme="minorEastAsia" w:cs="宋体" w:hint="eastAsia"/>
                <w:b/>
                <w:bCs/>
                <w:kern w:val="0"/>
                <w:sz w:val="24"/>
                <w:szCs w:val="24"/>
              </w:rPr>
              <w:t>请问CMP毛利率小幅波动</w:t>
            </w:r>
            <w:r w:rsidR="006D798C">
              <w:rPr>
                <w:rFonts w:asciiTheme="minorEastAsia" w:hAnsiTheme="minorEastAsia" w:cs="宋体" w:hint="eastAsia"/>
                <w:b/>
                <w:bCs/>
                <w:kern w:val="0"/>
                <w:sz w:val="24"/>
                <w:szCs w:val="24"/>
              </w:rPr>
              <w:t>的原因</w:t>
            </w:r>
            <w:r w:rsidR="008446C2" w:rsidRPr="008446C2">
              <w:rPr>
                <w:rFonts w:asciiTheme="minorEastAsia" w:hAnsiTheme="minorEastAsia" w:cs="宋体" w:hint="eastAsia"/>
                <w:b/>
                <w:bCs/>
                <w:kern w:val="0"/>
                <w:sz w:val="24"/>
                <w:szCs w:val="24"/>
              </w:rPr>
              <w:t>以及功能性</w:t>
            </w:r>
            <w:proofErr w:type="gramStart"/>
            <w:r w:rsidR="008446C2" w:rsidRPr="008446C2">
              <w:rPr>
                <w:rFonts w:asciiTheme="minorEastAsia" w:hAnsiTheme="minorEastAsia" w:cs="宋体" w:hint="eastAsia"/>
                <w:b/>
                <w:bCs/>
                <w:kern w:val="0"/>
                <w:sz w:val="24"/>
                <w:szCs w:val="24"/>
              </w:rPr>
              <w:t>湿电</w:t>
            </w:r>
            <w:proofErr w:type="gramEnd"/>
            <w:r w:rsidR="008446C2" w:rsidRPr="008446C2">
              <w:rPr>
                <w:rFonts w:asciiTheme="minorEastAsia" w:hAnsiTheme="minorEastAsia" w:cs="宋体" w:hint="eastAsia"/>
                <w:b/>
                <w:bCs/>
                <w:kern w:val="0"/>
                <w:sz w:val="24"/>
                <w:szCs w:val="24"/>
              </w:rPr>
              <w:t>子化学品毛利率大幅提升的原因？</w:t>
            </w:r>
          </w:p>
          <w:p w14:paraId="70480AF9" w14:textId="77777777" w:rsidR="00BE69DF" w:rsidRDefault="008446C2" w:rsidP="008E5999">
            <w:pPr>
              <w:widowControl/>
              <w:spacing w:line="360" w:lineRule="auto"/>
              <w:rPr>
                <w:rFonts w:asciiTheme="minorEastAsia" w:hAnsiTheme="minorEastAsia" w:cs="宋体"/>
                <w:bCs/>
                <w:kern w:val="0"/>
                <w:sz w:val="24"/>
                <w:szCs w:val="24"/>
              </w:rPr>
            </w:pPr>
            <w:r w:rsidRPr="008446C2">
              <w:rPr>
                <w:rFonts w:asciiTheme="minorEastAsia" w:hAnsiTheme="minorEastAsia" w:cs="宋体" w:hint="eastAsia"/>
                <w:bCs/>
                <w:kern w:val="0"/>
                <w:sz w:val="24"/>
                <w:szCs w:val="24"/>
              </w:rPr>
              <w:t>A：毛利率有所波动主要系公司产品结构动态变化及处于不同生命周期的产品市场定位调整，</w:t>
            </w:r>
            <w:r w:rsidR="00F57B8E">
              <w:rPr>
                <w:rFonts w:asciiTheme="minorEastAsia" w:hAnsiTheme="minorEastAsia" w:cs="宋体" w:hint="eastAsia"/>
                <w:bCs/>
                <w:kern w:val="0"/>
                <w:sz w:val="24"/>
                <w:szCs w:val="24"/>
              </w:rPr>
              <w:t>公司</w:t>
            </w:r>
            <w:r w:rsidRPr="008446C2">
              <w:rPr>
                <w:rFonts w:asciiTheme="minorEastAsia" w:hAnsiTheme="minorEastAsia" w:cs="宋体" w:hint="eastAsia"/>
                <w:bCs/>
                <w:kern w:val="0"/>
                <w:sz w:val="24"/>
                <w:szCs w:val="24"/>
              </w:rPr>
              <w:t>综合毛利率</w:t>
            </w:r>
            <w:r w:rsidR="00F57B8E">
              <w:rPr>
                <w:rFonts w:asciiTheme="minorEastAsia" w:hAnsiTheme="minorEastAsia" w:cs="宋体" w:hint="eastAsia"/>
                <w:bCs/>
                <w:kern w:val="0"/>
                <w:sz w:val="24"/>
                <w:szCs w:val="24"/>
              </w:rPr>
              <w:t>、产品板块的毛利率整体均</w:t>
            </w:r>
            <w:r w:rsidRPr="008446C2">
              <w:rPr>
                <w:rFonts w:asciiTheme="minorEastAsia" w:hAnsiTheme="minorEastAsia" w:cs="宋体" w:hint="eastAsia"/>
                <w:bCs/>
                <w:kern w:val="0"/>
                <w:sz w:val="24"/>
                <w:szCs w:val="24"/>
              </w:rPr>
              <w:t>处于合理的波动范围内。化学机械抛光液板块，公司致力于实现全品类产品线的布局和覆盖，产品已涵盖铜及铜阻挡层抛光液、</w:t>
            </w:r>
            <w:proofErr w:type="gramStart"/>
            <w:r w:rsidRPr="008446C2">
              <w:rPr>
                <w:rFonts w:asciiTheme="minorEastAsia" w:hAnsiTheme="minorEastAsia" w:cs="宋体" w:hint="eastAsia"/>
                <w:bCs/>
                <w:kern w:val="0"/>
                <w:sz w:val="24"/>
                <w:szCs w:val="24"/>
              </w:rPr>
              <w:t>介</w:t>
            </w:r>
            <w:proofErr w:type="gramEnd"/>
            <w:r w:rsidRPr="008446C2">
              <w:rPr>
                <w:rFonts w:asciiTheme="minorEastAsia" w:hAnsiTheme="minorEastAsia" w:cs="宋体" w:hint="eastAsia"/>
                <w:bCs/>
                <w:kern w:val="0"/>
                <w:sz w:val="24"/>
                <w:szCs w:val="24"/>
              </w:rPr>
              <w:t>电材料抛光液、钨抛光液、基于氧化铈磨料的抛光液、金属栅极抛光液及衬底抛光液等多个产品平台，产品数量多，各产品毛利率存在差异，平均毛利率会受当期产品结构影响。对于功能性</w:t>
            </w:r>
            <w:proofErr w:type="gramStart"/>
            <w:r w:rsidRPr="008446C2">
              <w:rPr>
                <w:rFonts w:asciiTheme="minorEastAsia" w:hAnsiTheme="minorEastAsia" w:cs="宋体" w:hint="eastAsia"/>
                <w:bCs/>
                <w:kern w:val="0"/>
                <w:sz w:val="24"/>
                <w:szCs w:val="24"/>
              </w:rPr>
              <w:t>湿电子</w:t>
            </w:r>
            <w:proofErr w:type="gramEnd"/>
            <w:r w:rsidRPr="008446C2">
              <w:rPr>
                <w:rFonts w:asciiTheme="minorEastAsia" w:hAnsiTheme="minorEastAsia" w:cs="宋体" w:hint="eastAsia"/>
                <w:bCs/>
                <w:kern w:val="0"/>
                <w:sz w:val="24"/>
                <w:szCs w:val="24"/>
              </w:rPr>
              <w:t>化学品板块，毛利率提升主要得益于两方面，一是公司主动聚焦高附加值的产品和应用领域，二是随着宁波工厂产能规模持续上量，设备、房屋、土地等成本摊薄效应显著，规模效应叠加产品结构优化共同推动毛利率提升。</w:t>
            </w:r>
          </w:p>
          <w:p w14:paraId="7D7BE3B9" w14:textId="707C6BFF" w:rsidR="008E5999" w:rsidRPr="00101A3B" w:rsidRDefault="008446C2" w:rsidP="008E5999">
            <w:pPr>
              <w:widowControl/>
              <w:spacing w:line="360" w:lineRule="auto"/>
              <w:rPr>
                <w:rFonts w:asciiTheme="minorEastAsia" w:hAnsiTheme="minorEastAsia" w:cs="宋体"/>
                <w:bCs/>
                <w:kern w:val="0"/>
                <w:sz w:val="24"/>
                <w:szCs w:val="24"/>
              </w:rPr>
            </w:pPr>
            <w:r w:rsidRPr="008446C2">
              <w:rPr>
                <w:rFonts w:asciiTheme="minorEastAsia" w:hAnsiTheme="minorEastAsia" w:cs="宋体"/>
                <w:bCs/>
                <w:kern w:val="0"/>
                <w:sz w:val="24"/>
                <w:szCs w:val="24"/>
              </w:rPr>
              <w:br/>
            </w:r>
            <w:r>
              <w:rPr>
                <w:rFonts w:asciiTheme="minorEastAsia" w:hAnsiTheme="minorEastAsia" w:cs="宋体" w:hint="eastAsia"/>
                <w:b/>
                <w:bCs/>
                <w:kern w:val="0"/>
                <w:sz w:val="24"/>
                <w:szCs w:val="24"/>
              </w:rPr>
              <w:t>Q：</w:t>
            </w:r>
            <w:r w:rsidR="00C04AA2" w:rsidRPr="00C04AA2">
              <w:rPr>
                <w:rFonts w:asciiTheme="minorEastAsia" w:hAnsiTheme="minorEastAsia" w:cs="宋体" w:hint="eastAsia"/>
                <w:b/>
                <w:bCs/>
                <w:kern w:val="0"/>
                <w:sz w:val="24"/>
                <w:szCs w:val="24"/>
              </w:rPr>
              <w:t>友商</w:t>
            </w:r>
            <w:r w:rsidR="00BB7834">
              <w:rPr>
                <w:rFonts w:asciiTheme="minorEastAsia" w:hAnsiTheme="minorEastAsia" w:cs="宋体" w:hint="eastAsia"/>
                <w:b/>
                <w:bCs/>
                <w:kern w:val="0"/>
                <w:sz w:val="24"/>
                <w:szCs w:val="24"/>
              </w:rPr>
              <w:t>有发布CMP</w:t>
            </w:r>
            <w:r w:rsidR="00D21B0F">
              <w:rPr>
                <w:rFonts w:asciiTheme="minorEastAsia" w:hAnsiTheme="minorEastAsia" w:cs="宋体" w:hint="eastAsia"/>
                <w:b/>
                <w:bCs/>
                <w:kern w:val="0"/>
                <w:sz w:val="24"/>
                <w:szCs w:val="24"/>
              </w:rPr>
              <w:t>抛光液</w:t>
            </w:r>
            <w:r w:rsidR="00BB7834">
              <w:rPr>
                <w:rFonts w:asciiTheme="minorEastAsia" w:hAnsiTheme="minorEastAsia" w:cs="宋体" w:hint="eastAsia"/>
                <w:b/>
                <w:bCs/>
                <w:kern w:val="0"/>
                <w:sz w:val="24"/>
                <w:szCs w:val="24"/>
              </w:rPr>
              <w:t>的一些进展</w:t>
            </w:r>
            <w:r w:rsidR="00C04AA2" w:rsidRPr="00C04AA2">
              <w:rPr>
                <w:rFonts w:asciiTheme="minorEastAsia" w:hAnsiTheme="minorEastAsia" w:cs="宋体" w:hint="eastAsia"/>
                <w:b/>
                <w:bCs/>
                <w:kern w:val="0"/>
                <w:sz w:val="24"/>
                <w:szCs w:val="24"/>
              </w:rPr>
              <w:t>，</w:t>
            </w:r>
            <w:r w:rsidR="00816F46">
              <w:rPr>
                <w:rFonts w:asciiTheme="minorEastAsia" w:hAnsiTheme="minorEastAsia" w:cs="宋体" w:hint="eastAsia"/>
                <w:b/>
                <w:bCs/>
                <w:kern w:val="0"/>
                <w:sz w:val="24"/>
                <w:szCs w:val="24"/>
              </w:rPr>
              <w:t>公司</w:t>
            </w:r>
            <w:r w:rsidR="002D0A29">
              <w:rPr>
                <w:rFonts w:asciiTheme="minorEastAsia" w:hAnsiTheme="minorEastAsia" w:cs="宋体" w:hint="eastAsia"/>
                <w:b/>
                <w:bCs/>
                <w:kern w:val="0"/>
                <w:sz w:val="24"/>
                <w:szCs w:val="24"/>
              </w:rPr>
              <w:t>如何看待</w:t>
            </w:r>
            <w:r w:rsidR="00BB7834">
              <w:rPr>
                <w:rFonts w:asciiTheme="minorEastAsia" w:hAnsiTheme="minorEastAsia" w:cs="宋体" w:hint="eastAsia"/>
                <w:b/>
                <w:bCs/>
                <w:kern w:val="0"/>
                <w:sz w:val="24"/>
                <w:szCs w:val="24"/>
              </w:rPr>
              <w:t>市场</w:t>
            </w:r>
            <w:r w:rsidR="002D0A29">
              <w:rPr>
                <w:rFonts w:asciiTheme="minorEastAsia" w:hAnsiTheme="minorEastAsia" w:cs="宋体" w:hint="eastAsia"/>
                <w:b/>
                <w:bCs/>
                <w:kern w:val="0"/>
                <w:sz w:val="24"/>
                <w:szCs w:val="24"/>
              </w:rPr>
              <w:t>竞争格局以及</w:t>
            </w:r>
            <w:r w:rsidR="00BB7834">
              <w:rPr>
                <w:rFonts w:asciiTheme="minorEastAsia" w:hAnsiTheme="minorEastAsia" w:cs="宋体" w:hint="eastAsia"/>
                <w:b/>
                <w:bCs/>
                <w:kern w:val="0"/>
                <w:sz w:val="24"/>
                <w:szCs w:val="24"/>
              </w:rPr>
              <w:t>未来</w:t>
            </w:r>
            <w:r w:rsidR="00C04AA2" w:rsidRPr="00C04AA2">
              <w:rPr>
                <w:rFonts w:asciiTheme="minorEastAsia" w:hAnsiTheme="minorEastAsia" w:cs="宋体" w:hint="eastAsia"/>
                <w:b/>
                <w:bCs/>
                <w:kern w:val="0"/>
                <w:sz w:val="24"/>
                <w:szCs w:val="24"/>
              </w:rPr>
              <w:t>是否会对</w:t>
            </w:r>
            <w:r w:rsidR="006F299B">
              <w:rPr>
                <w:rFonts w:asciiTheme="minorEastAsia" w:hAnsiTheme="minorEastAsia" w:cs="宋体" w:hint="eastAsia"/>
                <w:b/>
                <w:bCs/>
                <w:kern w:val="0"/>
                <w:sz w:val="24"/>
                <w:szCs w:val="24"/>
              </w:rPr>
              <w:t>产品</w:t>
            </w:r>
            <w:r w:rsidR="00DE6B47">
              <w:rPr>
                <w:rFonts w:asciiTheme="minorEastAsia" w:hAnsiTheme="minorEastAsia" w:cs="宋体" w:hint="eastAsia"/>
                <w:b/>
                <w:bCs/>
                <w:kern w:val="0"/>
                <w:sz w:val="24"/>
                <w:szCs w:val="24"/>
              </w:rPr>
              <w:t>价格</w:t>
            </w:r>
            <w:r w:rsidR="006F299B">
              <w:rPr>
                <w:rFonts w:asciiTheme="minorEastAsia" w:hAnsiTheme="minorEastAsia" w:cs="宋体" w:hint="eastAsia"/>
                <w:b/>
                <w:bCs/>
                <w:kern w:val="0"/>
                <w:sz w:val="24"/>
                <w:szCs w:val="24"/>
              </w:rPr>
              <w:t>产生压力</w:t>
            </w:r>
            <w:r w:rsidR="00C04AA2" w:rsidRPr="00C04AA2">
              <w:rPr>
                <w:rFonts w:asciiTheme="minorEastAsia" w:hAnsiTheme="minorEastAsia" w:cs="宋体" w:hint="eastAsia"/>
                <w:b/>
                <w:bCs/>
                <w:kern w:val="0"/>
                <w:sz w:val="24"/>
                <w:szCs w:val="24"/>
              </w:rPr>
              <w:t>？</w:t>
            </w:r>
          </w:p>
          <w:p w14:paraId="7D4818CF" w14:textId="7E1F5B64" w:rsidR="008E5999" w:rsidRPr="00C729BF" w:rsidRDefault="008E5999" w:rsidP="00C729BF">
            <w:pPr>
              <w:widowControl/>
              <w:spacing w:line="360" w:lineRule="auto"/>
              <w:rPr>
                <w:rFonts w:asciiTheme="minorEastAsia" w:hAnsiTheme="minorEastAsia" w:cs="宋体"/>
                <w:bCs/>
                <w:kern w:val="0"/>
                <w:sz w:val="24"/>
                <w:szCs w:val="24"/>
              </w:rPr>
            </w:pPr>
            <w:r w:rsidRPr="008E5999">
              <w:rPr>
                <w:rFonts w:asciiTheme="minorEastAsia" w:hAnsiTheme="minorEastAsia" w:cs="宋体" w:hint="eastAsia"/>
                <w:bCs/>
                <w:kern w:val="0"/>
                <w:sz w:val="24"/>
                <w:szCs w:val="24"/>
              </w:rPr>
              <w:t>A：</w:t>
            </w:r>
            <w:r w:rsidR="00C729BF" w:rsidRPr="00C729BF">
              <w:rPr>
                <w:rFonts w:asciiTheme="minorEastAsia" w:hAnsiTheme="minorEastAsia" w:cs="宋体" w:hint="eastAsia"/>
                <w:bCs/>
                <w:kern w:val="0"/>
                <w:sz w:val="24"/>
                <w:szCs w:val="24"/>
              </w:rPr>
              <w:t>行业竞争是市场发展的规律，良性的竞争环境有助于推动整个产业链的进步与发展。对安集而言，公司始终聚焦于自身能力的持续提升，依托深厚的技术积累和快速迭代的能力，深化与客户的合作，保持市场地位稳固。公司将竞争视为内在优化的动力，通过持续加强技术研发、提升客户服务质量、强化团队建设等多方面举措，系统性增强核心竞争力，保持并扩大行业领先优势</w:t>
            </w:r>
            <w:r w:rsidR="00A70B14">
              <w:rPr>
                <w:rFonts w:asciiTheme="minorEastAsia" w:hAnsiTheme="minorEastAsia" w:cs="宋体" w:hint="eastAsia"/>
                <w:bCs/>
                <w:kern w:val="0"/>
                <w:sz w:val="24"/>
                <w:szCs w:val="24"/>
              </w:rPr>
              <w:t>。</w:t>
            </w:r>
            <w:r w:rsidR="00C729BF" w:rsidRPr="00C729BF">
              <w:rPr>
                <w:rFonts w:asciiTheme="minorEastAsia" w:hAnsiTheme="minorEastAsia" w:cs="宋体" w:hint="eastAsia"/>
                <w:bCs/>
                <w:kern w:val="0"/>
                <w:sz w:val="24"/>
                <w:szCs w:val="24"/>
              </w:rPr>
              <w:t>客户</w:t>
            </w:r>
            <w:r w:rsidR="00C729BF">
              <w:rPr>
                <w:rFonts w:asciiTheme="minorEastAsia" w:hAnsiTheme="minorEastAsia" w:cs="宋体" w:hint="eastAsia"/>
                <w:bCs/>
                <w:kern w:val="0"/>
                <w:sz w:val="24"/>
                <w:szCs w:val="24"/>
              </w:rPr>
              <w:t>对</w:t>
            </w:r>
            <w:r w:rsidR="00C729BF" w:rsidRPr="00C729BF">
              <w:rPr>
                <w:rFonts w:asciiTheme="minorEastAsia" w:hAnsiTheme="minorEastAsia" w:cs="宋体" w:hint="eastAsia"/>
                <w:bCs/>
                <w:kern w:val="0"/>
                <w:sz w:val="24"/>
                <w:szCs w:val="24"/>
              </w:rPr>
              <w:t>供应商</w:t>
            </w:r>
            <w:r w:rsidR="00C729BF">
              <w:rPr>
                <w:rFonts w:asciiTheme="minorEastAsia" w:hAnsiTheme="minorEastAsia" w:cs="宋体" w:hint="eastAsia"/>
                <w:bCs/>
                <w:kern w:val="0"/>
                <w:sz w:val="24"/>
                <w:szCs w:val="24"/>
              </w:rPr>
              <w:t>的</w:t>
            </w:r>
            <w:r w:rsidR="00C729BF" w:rsidRPr="00C729BF">
              <w:rPr>
                <w:rFonts w:asciiTheme="minorEastAsia" w:hAnsiTheme="minorEastAsia" w:cs="宋体" w:hint="eastAsia"/>
                <w:bCs/>
                <w:kern w:val="0"/>
                <w:sz w:val="24"/>
                <w:szCs w:val="24"/>
              </w:rPr>
              <w:t>评估是多维度的综合</w:t>
            </w:r>
            <w:proofErr w:type="gramStart"/>
            <w:r w:rsidR="00C729BF" w:rsidRPr="00C729BF">
              <w:rPr>
                <w:rFonts w:asciiTheme="minorEastAsia" w:hAnsiTheme="minorEastAsia" w:cs="宋体" w:hint="eastAsia"/>
                <w:bCs/>
                <w:kern w:val="0"/>
                <w:sz w:val="24"/>
                <w:szCs w:val="24"/>
              </w:rPr>
              <w:t>考量</w:t>
            </w:r>
            <w:proofErr w:type="gramEnd"/>
            <w:r w:rsidR="00C729BF" w:rsidRPr="00C729BF">
              <w:rPr>
                <w:rFonts w:asciiTheme="minorEastAsia" w:hAnsiTheme="minorEastAsia" w:cs="宋体" w:hint="eastAsia"/>
                <w:bCs/>
                <w:kern w:val="0"/>
                <w:sz w:val="24"/>
                <w:szCs w:val="24"/>
              </w:rPr>
              <w:t>。</w:t>
            </w:r>
            <w:r w:rsidR="00ED2FF6">
              <w:rPr>
                <w:rFonts w:asciiTheme="minorEastAsia" w:hAnsiTheme="minorEastAsia" w:cs="宋体" w:hint="eastAsia"/>
                <w:bCs/>
                <w:kern w:val="0"/>
                <w:sz w:val="24"/>
                <w:szCs w:val="24"/>
              </w:rPr>
              <w:t>安集</w:t>
            </w:r>
            <w:r w:rsidR="00C729BF" w:rsidRPr="00C729BF">
              <w:rPr>
                <w:rFonts w:asciiTheme="minorEastAsia" w:hAnsiTheme="minorEastAsia" w:cs="宋体" w:hint="eastAsia"/>
                <w:bCs/>
                <w:kern w:val="0"/>
                <w:sz w:val="24"/>
                <w:szCs w:val="24"/>
              </w:rPr>
              <w:t>深耕行业多年，积累了深厚的技术壁垒与先发优势，产品工艺稳定性已得到长期验证。对客户而言，产品的采购成本仅是综合成本的一部分，产品性能优化及良率提升对整体成本控制同样具有显著价值。客户在选择供应商时，会全面评估产品性能、技术能力、服务响应以及合作稳定性等因素，具备持续技术迭代能力且交付记录良好的供应商更易获得客户认可与长期信赖</w:t>
            </w:r>
            <w:r w:rsidR="00A05FA3">
              <w:rPr>
                <w:rFonts w:asciiTheme="minorEastAsia" w:hAnsiTheme="minorEastAsia" w:cs="宋体" w:hint="eastAsia"/>
                <w:bCs/>
                <w:kern w:val="0"/>
                <w:sz w:val="24"/>
                <w:szCs w:val="24"/>
              </w:rPr>
              <w:t>。</w:t>
            </w:r>
          </w:p>
          <w:p w14:paraId="28D61243" w14:textId="77777777" w:rsidR="00D30F86" w:rsidRDefault="00D30F86" w:rsidP="00F419CB">
            <w:pPr>
              <w:widowControl/>
              <w:spacing w:line="360" w:lineRule="auto"/>
              <w:rPr>
                <w:rFonts w:asciiTheme="minorEastAsia" w:hAnsiTheme="minorEastAsia" w:cs="宋体"/>
                <w:b/>
                <w:bCs/>
                <w:kern w:val="0"/>
                <w:sz w:val="24"/>
                <w:szCs w:val="24"/>
              </w:rPr>
            </w:pPr>
          </w:p>
          <w:p w14:paraId="5E0E5540" w14:textId="6D21E754" w:rsidR="00D30F86" w:rsidRDefault="00D30F86" w:rsidP="00F419CB">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C7318C">
              <w:rPr>
                <w:rFonts w:asciiTheme="minorEastAsia" w:hAnsiTheme="minorEastAsia" w:cs="宋体" w:hint="eastAsia"/>
                <w:b/>
                <w:bCs/>
                <w:kern w:val="0"/>
                <w:sz w:val="24"/>
                <w:szCs w:val="24"/>
              </w:rPr>
              <w:t>在</w:t>
            </w:r>
            <w:r w:rsidRPr="00D30F86">
              <w:rPr>
                <w:rFonts w:asciiTheme="minorEastAsia" w:hAnsiTheme="minorEastAsia" w:cs="宋体"/>
                <w:b/>
                <w:bCs/>
                <w:kern w:val="0"/>
                <w:sz w:val="24"/>
                <w:szCs w:val="24"/>
              </w:rPr>
              <w:t>海外业务</w:t>
            </w:r>
            <w:r w:rsidR="00C7318C">
              <w:rPr>
                <w:rFonts w:asciiTheme="minorEastAsia" w:hAnsiTheme="minorEastAsia" w:cs="宋体" w:hint="eastAsia"/>
                <w:b/>
                <w:bCs/>
                <w:kern w:val="0"/>
                <w:sz w:val="24"/>
                <w:szCs w:val="24"/>
              </w:rPr>
              <w:t>拓展过程中，公司是否有</w:t>
            </w:r>
            <w:r w:rsidRPr="00D30F86">
              <w:rPr>
                <w:rFonts w:asciiTheme="minorEastAsia" w:hAnsiTheme="minorEastAsia" w:cs="宋体"/>
                <w:b/>
                <w:bCs/>
                <w:kern w:val="0"/>
                <w:sz w:val="24"/>
                <w:szCs w:val="24"/>
              </w:rPr>
              <w:t>本地化</w:t>
            </w:r>
            <w:r w:rsidR="00C7318C">
              <w:rPr>
                <w:rFonts w:asciiTheme="minorEastAsia" w:hAnsiTheme="minorEastAsia" w:cs="宋体" w:hint="eastAsia"/>
                <w:b/>
                <w:bCs/>
                <w:kern w:val="0"/>
                <w:sz w:val="24"/>
                <w:szCs w:val="24"/>
              </w:rPr>
              <w:t>布局</w:t>
            </w:r>
            <w:r w:rsidRPr="00D30F86">
              <w:rPr>
                <w:rFonts w:asciiTheme="minorEastAsia" w:hAnsiTheme="minorEastAsia" w:cs="宋体"/>
                <w:b/>
                <w:bCs/>
                <w:kern w:val="0"/>
                <w:sz w:val="24"/>
                <w:szCs w:val="24"/>
              </w:rPr>
              <w:t>？</w:t>
            </w:r>
          </w:p>
          <w:p w14:paraId="1A6CFC78" w14:textId="61D8C8A5" w:rsidR="00283D09" w:rsidRDefault="00D30F86" w:rsidP="00E6339E">
            <w:pPr>
              <w:widowControl/>
              <w:spacing w:line="360" w:lineRule="auto"/>
              <w:rPr>
                <w:rFonts w:asciiTheme="minorEastAsia" w:hAnsiTheme="minorEastAsia" w:cs="宋体"/>
                <w:bCs/>
                <w:kern w:val="0"/>
                <w:sz w:val="24"/>
                <w:szCs w:val="24"/>
              </w:rPr>
            </w:pPr>
            <w:r w:rsidRPr="00D30F86">
              <w:rPr>
                <w:rFonts w:asciiTheme="minorEastAsia" w:hAnsiTheme="minorEastAsia" w:cs="宋体" w:hint="eastAsia"/>
                <w:bCs/>
                <w:kern w:val="0"/>
                <w:sz w:val="24"/>
                <w:szCs w:val="24"/>
              </w:rPr>
              <w:t>A：</w:t>
            </w:r>
            <w:r w:rsidR="00AE3F03" w:rsidRPr="00AE3F03">
              <w:rPr>
                <w:rFonts w:asciiTheme="minorEastAsia" w:hAnsiTheme="minorEastAsia" w:cs="宋体" w:hint="eastAsia"/>
                <w:bCs/>
                <w:kern w:val="0"/>
                <w:sz w:val="24"/>
                <w:szCs w:val="24"/>
              </w:rPr>
              <w:t>公司以“立足中国、服务全球”为核心战略定位，并以循序渐进，按需进展的策略，稳健、务实地开展海外布局。</w:t>
            </w:r>
            <w:r w:rsidR="00473DC4" w:rsidRPr="00473DC4">
              <w:rPr>
                <w:rFonts w:asciiTheme="minorEastAsia" w:hAnsiTheme="minorEastAsia" w:cs="宋体" w:hint="eastAsia"/>
                <w:bCs/>
                <w:kern w:val="0"/>
                <w:sz w:val="24"/>
                <w:szCs w:val="24"/>
              </w:rPr>
              <w:t>公司积极拓展中国台湾地区的市场，正从多</w:t>
            </w:r>
            <w:r w:rsidR="009B00A7">
              <w:rPr>
                <w:rFonts w:asciiTheme="minorEastAsia" w:hAnsiTheme="minorEastAsia" w:cs="宋体" w:hint="eastAsia"/>
                <w:bCs/>
                <w:kern w:val="0"/>
                <w:sz w:val="24"/>
                <w:szCs w:val="24"/>
              </w:rPr>
              <w:t>个</w:t>
            </w:r>
            <w:r w:rsidR="00473DC4" w:rsidRPr="00473DC4">
              <w:rPr>
                <w:rFonts w:asciiTheme="minorEastAsia" w:hAnsiTheme="minorEastAsia" w:cs="宋体" w:hint="eastAsia"/>
                <w:bCs/>
                <w:kern w:val="0"/>
                <w:sz w:val="24"/>
                <w:szCs w:val="24"/>
              </w:rPr>
              <w:t>维</w:t>
            </w:r>
            <w:proofErr w:type="gramStart"/>
            <w:r w:rsidR="00473DC4" w:rsidRPr="00473DC4">
              <w:rPr>
                <w:rFonts w:asciiTheme="minorEastAsia" w:hAnsiTheme="minorEastAsia" w:cs="宋体" w:hint="eastAsia"/>
                <w:bCs/>
                <w:kern w:val="0"/>
                <w:sz w:val="24"/>
                <w:szCs w:val="24"/>
              </w:rPr>
              <w:t>度推进</w:t>
            </w:r>
            <w:proofErr w:type="gramEnd"/>
            <w:r w:rsidR="00473DC4" w:rsidRPr="00473DC4">
              <w:rPr>
                <w:rFonts w:asciiTheme="minorEastAsia" w:hAnsiTheme="minorEastAsia" w:cs="宋体" w:hint="eastAsia"/>
                <w:bCs/>
                <w:kern w:val="0"/>
                <w:sz w:val="24"/>
                <w:szCs w:val="24"/>
              </w:rPr>
              <w:t>本地化能力建设</w:t>
            </w:r>
            <w:r w:rsidR="00473DC4">
              <w:rPr>
                <w:rFonts w:asciiTheme="minorEastAsia" w:hAnsiTheme="minorEastAsia" w:cs="宋体" w:hint="eastAsia"/>
                <w:bCs/>
                <w:kern w:val="0"/>
                <w:sz w:val="24"/>
                <w:szCs w:val="24"/>
              </w:rPr>
              <w:t>，逐步完善</w:t>
            </w:r>
            <w:r w:rsidR="00AE3F03">
              <w:rPr>
                <w:rFonts w:asciiTheme="minorEastAsia" w:hAnsiTheme="minorEastAsia" w:cs="宋体" w:hint="eastAsia"/>
                <w:bCs/>
                <w:kern w:val="0"/>
                <w:sz w:val="24"/>
                <w:szCs w:val="24"/>
              </w:rPr>
              <w:t>当地</w:t>
            </w:r>
            <w:r w:rsidR="00473DC4" w:rsidRPr="00473DC4">
              <w:rPr>
                <w:rFonts w:asciiTheme="minorEastAsia" w:hAnsiTheme="minorEastAsia" w:cs="宋体" w:hint="eastAsia"/>
                <w:bCs/>
                <w:kern w:val="0"/>
                <w:sz w:val="24"/>
                <w:szCs w:val="24"/>
              </w:rPr>
              <w:t>人才团队</w:t>
            </w:r>
            <w:r w:rsidR="009B00A7">
              <w:rPr>
                <w:rFonts w:asciiTheme="minorEastAsia" w:hAnsiTheme="minorEastAsia" w:cs="宋体" w:hint="eastAsia"/>
                <w:bCs/>
                <w:kern w:val="0"/>
                <w:sz w:val="24"/>
                <w:szCs w:val="24"/>
              </w:rPr>
              <w:t>、</w:t>
            </w:r>
            <w:r w:rsidR="00473DC4" w:rsidRPr="009C73C2">
              <w:rPr>
                <w:rFonts w:asciiTheme="minorEastAsia" w:hAnsiTheme="minorEastAsia" w:cs="宋体" w:hint="eastAsia"/>
                <w:bCs/>
                <w:kern w:val="0"/>
                <w:sz w:val="24"/>
                <w:szCs w:val="24"/>
              </w:rPr>
              <w:t>本地化实验室环境搭建，加快当地化布局，提</w:t>
            </w:r>
            <w:r w:rsidR="00473DC4" w:rsidRPr="009C73C2">
              <w:rPr>
                <w:rFonts w:asciiTheme="minorEastAsia" w:hAnsiTheme="minorEastAsia" w:cs="宋体" w:hint="eastAsia"/>
                <w:bCs/>
                <w:kern w:val="0"/>
                <w:sz w:val="24"/>
                <w:szCs w:val="24"/>
              </w:rPr>
              <w:lastRenderedPageBreak/>
              <w:t>升公司软硬能力</w:t>
            </w:r>
            <w:r w:rsidR="00716460">
              <w:rPr>
                <w:rFonts w:asciiTheme="minorEastAsia" w:hAnsiTheme="minorEastAsia" w:cs="宋体" w:hint="eastAsia"/>
                <w:bCs/>
                <w:kern w:val="0"/>
                <w:sz w:val="24"/>
                <w:szCs w:val="24"/>
              </w:rPr>
              <w:t>，并</w:t>
            </w:r>
            <w:r w:rsidR="00716460" w:rsidRPr="00716460">
              <w:rPr>
                <w:rFonts w:asciiTheme="minorEastAsia" w:hAnsiTheme="minorEastAsia" w:cs="宋体" w:hint="eastAsia"/>
                <w:bCs/>
                <w:kern w:val="0"/>
                <w:sz w:val="24"/>
                <w:szCs w:val="24"/>
              </w:rPr>
              <w:t>与客户积极立项，紧密跟踪项目管理，在技术合作项目、产品验证进程等方面均取得阶段性进展，海外布局稳步推进。</w:t>
            </w:r>
          </w:p>
          <w:p w14:paraId="4E1CB204" w14:textId="77777777" w:rsidR="00BE69DF" w:rsidRDefault="00BE69DF" w:rsidP="00202F1E">
            <w:pPr>
              <w:widowControl/>
              <w:spacing w:line="360" w:lineRule="auto"/>
              <w:rPr>
                <w:rFonts w:asciiTheme="minorEastAsia" w:hAnsiTheme="minorEastAsia" w:cs="宋体"/>
                <w:bCs/>
                <w:kern w:val="0"/>
                <w:sz w:val="24"/>
                <w:szCs w:val="24"/>
              </w:rPr>
            </w:pPr>
          </w:p>
          <w:p w14:paraId="53651940" w14:textId="77777777" w:rsidR="00E6339E" w:rsidRPr="00480F1E" w:rsidRDefault="00E6339E" w:rsidP="00E6339E">
            <w:pPr>
              <w:widowControl/>
              <w:spacing w:line="360" w:lineRule="auto"/>
              <w:rPr>
                <w:rFonts w:asciiTheme="minorEastAsia" w:hAnsiTheme="minorEastAsia" w:cs="宋体"/>
                <w:bCs/>
                <w:kern w:val="0"/>
                <w:sz w:val="24"/>
                <w:szCs w:val="24"/>
              </w:rPr>
            </w:pPr>
            <w:r w:rsidRPr="00917C81">
              <w:rPr>
                <w:rFonts w:asciiTheme="minorEastAsia" w:hAnsiTheme="minorEastAsia" w:cs="宋体" w:hint="eastAsia"/>
                <w:b/>
                <w:bCs/>
                <w:kern w:val="0"/>
                <w:sz w:val="24"/>
                <w:szCs w:val="24"/>
              </w:rPr>
              <w:t>Q：</w:t>
            </w:r>
            <w:r w:rsidRPr="00BB07C6">
              <w:rPr>
                <w:rFonts w:asciiTheme="minorEastAsia" w:hAnsiTheme="minorEastAsia" w:cs="宋体" w:hint="eastAsia"/>
                <w:b/>
                <w:bCs/>
                <w:kern w:val="0"/>
                <w:sz w:val="24"/>
                <w:szCs w:val="24"/>
              </w:rPr>
              <w:t>公司</w:t>
            </w:r>
            <w:r>
              <w:rPr>
                <w:rFonts w:asciiTheme="minorEastAsia" w:hAnsiTheme="minorEastAsia" w:cs="宋体" w:hint="eastAsia"/>
                <w:b/>
                <w:bCs/>
                <w:kern w:val="0"/>
                <w:sz w:val="24"/>
                <w:szCs w:val="24"/>
              </w:rPr>
              <w:t>在三大主营业务之外，</w:t>
            </w:r>
            <w:r w:rsidRPr="00BB07C6">
              <w:rPr>
                <w:rFonts w:asciiTheme="minorEastAsia" w:hAnsiTheme="minorEastAsia" w:cs="宋体" w:hint="eastAsia"/>
                <w:b/>
                <w:bCs/>
                <w:kern w:val="0"/>
                <w:sz w:val="24"/>
                <w:szCs w:val="24"/>
              </w:rPr>
              <w:t>是否有拓展新业务领域</w:t>
            </w:r>
            <w:r>
              <w:rPr>
                <w:rFonts w:asciiTheme="minorEastAsia" w:hAnsiTheme="minorEastAsia" w:cs="宋体" w:hint="eastAsia"/>
                <w:b/>
                <w:bCs/>
                <w:kern w:val="0"/>
                <w:sz w:val="24"/>
                <w:szCs w:val="24"/>
              </w:rPr>
              <w:t>的计划</w:t>
            </w:r>
            <w:r w:rsidRPr="00BB07C6">
              <w:rPr>
                <w:rFonts w:asciiTheme="minorEastAsia" w:hAnsiTheme="minorEastAsia" w:cs="宋体" w:hint="eastAsia"/>
                <w:b/>
                <w:bCs/>
                <w:kern w:val="0"/>
                <w:sz w:val="24"/>
                <w:szCs w:val="24"/>
              </w:rPr>
              <w:t>？</w:t>
            </w:r>
          </w:p>
          <w:p w14:paraId="23497047" w14:textId="3DE62AA1" w:rsidR="00E6339E" w:rsidRDefault="00E6339E" w:rsidP="00202F1E">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6224AF">
              <w:rPr>
                <w:rFonts w:asciiTheme="minorEastAsia" w:hAnsiTheme="minorEastAsia" w:cs="宋体" w:hint="eastAsia"/>
                <w:bCs/>
                <w:kern w:val="0"/>
                <w:sz w:val="24"/>
                <w:szCs w:val="24"/>
              </w:rPr>
              <w:t>公司以化学机械抛光液、功能性</w:t>
            </w:r>
            <w:proofErr w:type="gramStart"/>
            <w:r w:rsidRPr="006224AF">
              <w:rPr>
                <w:rFonts w:asciiTheme="minorEastAsia" w:hAnsiTheme="minorEastAsia" w:cs="宋体" w:hint="eastAsia"/>
                <w:bCs/>
                <w:kern w:val="0"/>
                <w:sz w:val="24"/>
                <w:szCs w:val="24"/>
              </w:rPr>
              <w:t>湿电子</w:t>
            </w:r>
            <w:proofErr w:type="gramEnd"/>
            <w:r w:rsidRPr="006224AF">
              <w:rPr>
                <w:rFonts w:asciiTheme="minorEastAsia" w:hAnsiTheme="minorEastAsia" w:cs="宋体" w:hint="eastAsia"/>
                <w:bCs/>
                <w:kern w:val="0"/>
                <w:sz w:val="24"/>
                <w:szCs w:val="24"/>
              </w:rPr>
              <w:t>化学品、电镀液及添加剂三大主营业务</w:t>
            </w:r>
            <w:r>
              <w:rPr>
                <w:rFonts w:asciiTheme="minorEastAsia" w:hAnsiTheme="minorEastAsia" w:cs="宋体" w:hint="eastAsia"/>
                <w:bCs/>
                <w:kern w:val="0"/>
                <w:sz w:val="24"/>
                <w:szCs w:val="24"/>
              </w:rPr>
              <w:t>板块</w:t>
            </w:r>
            <w:r w:rsidRPr="006224AF">
              <w:rPr>
                <w:rFonts w:asciiTheme="minorEastAsia" w:hAnsiTheme="minorEastAsia" w:cs="宋体" w:hint="eastAsia"/>
                <w:bCs/>
                <w:kern w:val="0"/>
                <w:sz w:val="24"/>
                <w:szCs w:val="24"/>
              </w:rPr>
              <w:t>为核心，在深耕现有业务的基础上，</w:t>
            </w:r>
            <w:r>
              <w:rPr>
                <w:rFonts w:asciiTheme="minorEastAsia" w:hAnsiTheme="minorEastAsia" w:cs="宋体" w:hint="eastAsia"/>
                <w:bCs/>
                <w:kern w:val="0"/>
                <w:sz w:val="24"/>
                <w:szCs w:val="24"/>
              </w:rPr>
              <w:t>持续</w:t>
            </w:r>
            <w:r w:rsidRPr="006224AF">
              <w:rPr>
                <w:rFonts w:asciiTheme="minorEastAsia" w:hAnsiTheme="minorEastAsia" w:cs="宋体" w:hint="eastAsia"/>
                <w:bCs/>
                <w:kern w:val="0"/>
                <w:sz w:val="24"/>
                <w:szCs w:val="24"/>
              </w:rPr>
              <w:t>关注半导体材料领域的横向拓展机会。在发展策略上，公司采用</w:t>
            </w:r>
            <w:r>
              <w:rPr>
                <w:rFonts w:asciiTheme="minorEastAsia" w:hAnsiTheme="minorEastAsia" w:cs="宋体" w:hint="eastAsia"/>
                <w:bCs/>
                <w:kern w:val="0"/>
                <w:sz w:val="24"/>
                <w:szCs w:val="24"/>
              </w:rPr>
              <w:t>“</w:t>
            </w:r>
            <w:r w:rsidRPr="006224AF">
              <w:rPr>
                <w:rFonts w:asciiTheme="minorEastAsia" w:hAnsiTheme="minorEastAsia" w:cs="宋体" w:hint="eastAsia"/>
                <w:bCs/>
                <w:kern w:val="0"/>
                <w:sz w:val="24"/>
                <w:szCs w:val="24"/>
              </w:rPr>
              <w:t>内生式增长与外延式布局</w:t>
            </w:r>
            <w:r>
              <w:rPr>
                <w:rFonts w:asciiTheme="minorEastAsia" w:hAnsiTheme="minorEastAsia" w:cs="宋体" w:hint="eastAsia"/>
                <w:bCs/>
                <w:kern w:val="0"/>
                <w:sz w:val="24"/>
                <w:szCs w:val="24"/>
              </w:rPr>
              <w:t>”</w:t>
            </w:r>
            <w:r w:rsidRPr="006224AF">
              <w:rPr>
                <w:rFonts w:asciiTheme="minorEastAsia" w:hAnsiTheme="minorEastAsia" w:cs="宋体" w:hint="eastAsia"/>
                <w:bCs/>
                <w:kern w:val="0"/>
                <w:sz w:val="24"/>
                <w:szCs w:val="24"/>
              </w:rPr>
              <w:t>相结合的方式</w:t>
            </w:r>
            <w:r>
              <w:rPr>
                <w:rFonts w:asciiTheme="minorEastAsia" w:hAnsiTheme="minorEastAsia" w:cs="宋体" w:hint="eastAsia"/>
                <w:bCs/>
                <w:kern w:val="0"/>
                <w:sz w:val="24"/>
                <w:szCs w:val="24"/>
              </w:rPr>
              <w:t>，</w:t>
            </w:r>
            <w:r w:rsidRPr="00761358">
              <w:rPr>
                <w:rFonts w:asciiTheme="minorEastAsia" w:hAnsiTheme="minorEastAsia" w:cs="宋体" w:hint="eastAsia"/>
                <w:bCs/>
                <w:kern w:val="0"/>
                <w:sz w:val="24"/>
                <w:szCs w:val="24"/>
              </w:rPr>
              <w:t>通过持续技术创新与战略布局，稳步拓展新业务领域与应用场景。</w:t>
            </w:r>
          </w:p>
          <w:p w14:paraId="41FE40E6" w14:textId="77777777" w:rsidR="00BE69DF" w:rsidRPr="00E6339E" w:rsidRDefault="00BE69DF" w:rsidP="00202F1E">
            <w:pPr>
              <w:widowControl/>
              <w:spacing w:line="360" w:lineRule="auto"/>
              <w:rPr>
                <w:rFonts w:asciiTheme="minorEastAsia" w:hAnsiTheme="minorEastAsia" w:cs="宋体"/>
                <w:bCs/>
                <w:kern w:val="0"/>
                <w:sz w:val="24"/>
                <w:szCs w:val="24"/>
              </w:rPr>
            </w:pPr>
          </w:p>
          <w:p w14:paraId="0C66D532" w14:textId="24AD7D89" w:rsidR="008E51B5" w:rsidRDefault="002D1593" w:rsidP="002D1593">
            <w:pPr>
              <w:widowControl/>
              <w:spacing w:line="360" w:lineRule="auto"/>
              <w:rPr>
                <w:rFonts w:asciiTheme="minorEastAsia" w:hAnsiTheme="minorEastAsia" w:cs="宋体"/>
                <w:b/>
                <w:bCs/>
                <w:kern w:val="0"/>
                <w:sz w:val="24"/>
                <w:szCs w:val="24"/>
              </w:rPr>
            </w:pPr>
            <w:r w:rsidRPr="00917C81">
              <w:rPr>
                <w:rFonts w:asciiTheme="minorEastAsia" w:hAnsiTheme="minorEastAsia" w:cs="宋体" w:hint="eastAsia"/>
                <w:b/>
                <w:bCs/>
                <w:kern w:val="0"/>
                <w:sz w:val="24"/>
                <w:szCs w:val="24"/>
              </w:rPr>
              <w:t>Q：</w:t>
            </w:r>
            <w:r w:rsidR="00684865" w:rsidRPr="00684865">
              <w:rPr>
                <w:rFonts w:asciiTheme="minorEastAsia" w:hAnsiTheme="minorEastAsia" w:cs="宋体" w:hint="eastAsia"/>
                <w:b/>
                <w:bCs/>
                <w:kern w:val="0"/>
                <w:sz w:val="24"/>
                <w:szCs w:val="24"/>
              </w:rPr>
              <w:t>公司存货周转天数较长，是否主要系出于供应</w:t>
            </w:r>
            <w:proofErr w:type="gramStart"/>
            <w:r w:rsidR="00684865" w:rsidRPr="00684865">
              <w:rPr>
                <w:rFonts w:asciiTheme="minorEastAsia" w:hAnsiTheme="minorEastAsia" w:cs="宋体" w:hint="eastAsia"/>
                <w:b/>
                <w:bCs/>
                <w:kern w:val="0"/>
                <w:sz w:val="24"/>
                <w:szCs w:val="24"/>
              </w:rPr>
              <w:t>链安全</w:t>
            </w:r>
            <w:proofErr w:type="gramEnd"/>
            <w:r w:rsidR="00684865" w:rsidRPr="00684865">
              <w:rPr>
                <w:rFonts w:asciiTheme="minorEastAsia" w:hAnsiTheme="minorEastAsia" w:cs="宋体" w:hint="eastAsia"/>
                <w:b/>
                <w:bCs/>
                <w:kern w:val="0"/>
                <w:sz w:val="24"/>
                <w:szCs w:val="24"/>
              </w:rPr>
              <w:t>考虑进行的原材料备库？请问除备库外，公司在原材料自</w:t>
            </w:r>
            <w:proofErr w:type="gramStart"/>
            <w:r w:rsidR="00684865" w:rsidRPr="00684865">
              <w:rPr>
                <w:rFonts w:asciiTheme="minorEastAsia" w:hAnsiTheme="minorEastAsia" w:cs="宋体" w:hint="eastAsia"/>
                <w:b/>
                <w:bCs/>
                <w:kern w:val="0"/>
                <w:sz w:val="24"/>
                <w:szCs w:val="24"/>
              </w:rPr>
              <w:t>研</w:t>
            </w:r>
            <w:proofErr w:type="gramEnd"/>
            <w:r w:rsidR="00684865">
              <w:rPr>
                <w:rFonts w:asciiTheme="minorEastAsia" w:hAnsiTheme="minorEastAsia" w:cs="宋体" w:hint="eastAsia"/>
                <w:b/>
                <w:bCs/>
                <w:kern w:val="0"/>
                <w:sz w:val="24"/>
                <w:szCs w:val="24"/>
              </w:rPr>
              <w:t>以提升</w:t>
            </w:r>
            <w:r w:rsidR="00684865" w:rsidRPr="00684865">
              <w:rPr>
                <w:rFonts w:asciiTheme="minorEastAsia" w:hAnsiTheme="minorEastAsia" w:cs="宋体" w:hint="eastAsia"/>
                <w:b/>
                <w:bCs/>
                <w:kern w:val="0"/>
                <w:sz w:val="24"/>
                <w:szCs w:val="24"/>
              </w:rPr>
              <w:t>供应</w:t>
            </w:r>
            <w:proofErr w:type="gramStart"/>
            <w:r w:rsidR="00684865" w:rsidRPr="00684865">
              <w:rPr>
                <w:rFonts w:asciiTheme="minorEastAsia" w:hAnsiTheme="minorEastAsia" w:cs="宋体" w:hint="eastAsia"/>
                <w:b/>
                <w:bCs/>
                <w:kern w:val="0"/>
                <w:sz w:val="24"/>
                <w:szCs w:val="24"/>
              </w:rPr>
              <w:t>链</w:t>
            </w:r>
            <w:r w:rsidR="00684865">
              <w:rPr>
                <w:rFonts w:asciiTheme="minorEastAsia" w:hAnsiTheme="minorEastAsia" w:cs="宋体" w:hint="eastAsia"/>
                <w:b/>
                <w:bCs/>
                <w:kern w:val="0"/>
                <w:sz w:val="24"/>
                <w:szCs w:val="24"/>
              </w:rPr>
              <w:t>安</w:t>
            </w:r>
            <w:proofErr w:type="gramEnd"/>
            <w:r w:rsidR="00684865">
              <w:rPr>
                <w:rFonts w:asciiTheme="minorEastAsia" w:hAnsiTheme="minorEastAsia" w:cs="宋体" w:hint="eastAsia"/>
                <w:b/>
                <w:bCs/>
                <w:kern w:val="0"/>
                <w:sz w:val="24"/>
                <w:szCs w:val="24"/>
              </w:rPr>
              <w:t>全</w:t>
            </w:r>
            <w:r w:rsidR="00684865" w:rsidRPr="00684865">
              <w:rPr>
                <w:rFonts w:asciiTheme="minorEastAsia" w:hAnsiTheme="minorEastAsia" w:cs="宋体" w:hint="eastAsia"/>
                <w:b/>
                <w:bCs/>
                <w:kern w:val="0"/>
                <w:sz w:val="24"/>
                <w:szCs w:val="24"/>
              </w:rPr>
              <w:t>方面还有哪些进展？</w:t>
            </w:r>
          </w:p>
          <w:p w14:paraId="31B10A71" w14:textId="197DE1EF" w:rsidR="00167DA3" w:rsidRDefault="002D1593" w:rsidP="00523B39">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5E0F48" w:rsidRPr="005E0F48">
              <w:rPr>
                <w:rFonts w:asciiTheme="minorEastAsia" w:hAnsiTheme="minorEastAsia" w:cs="宋体" w:hint="eastAsia"/>
                <w:bCs/>
                <w:kern w:val="0"/>
                <w:sz w:val="24"/>
                <w:szCs w:val="24"/>
              </w:rPr>
              <w:t>存货周转天数主要与公司为了支持业务</w:t>
            </w:r>
            <w:r w:rsidR="0089152D">
              <w:rPr>
                <w:rFonts w:asciiTheme="minorEastAsia" w:hAnsiTheme="minorEastAsia" w:cs="宋体" w:hint="eastAsia"/>
                <w:bCs/>
                <w:kern w:val="0"/>
                <w:sz w:val="24"/>
                <w:szCs w:val="24"/>
              </w:rPr>
              <w:t>持续</w:t>
            </w:r>
            <w:r w:rsidR="005E0F48" w:rsidRPr="005E0F48">
              <w:rPr>
                <w:rFonts w:asciiTheme="minorEastAsia" w:hAnsiTheme="minorEastAsia" w:cs="宋体" w:hint="eastAsia"/>
                <w:bCs/>
                <w:kern w:val="0"/>
                <w:sz w:val="24"/>
                <w:szCs w:val="24"/>
              </w:rPr>
              <w:t>扩展、</w:t>
            </w:r>
            <w:r w:rsidR="0089152D">
              <w:rPr>
                <w:rFonts w:asciiTheme="minorEastAsia" w:hAnsiTheme="minorEastAsia" w:cs="宋体" w:hint="eastAsia"/>
                <w:bCs/>
                <w:kern w:val="0"/>
                <w:sz w:val="24"/>
                <w:szCs w:val="24"/>
              </w:rPr>
              <w:t>提前</w:t>
            </w:r>
            <w:r w:rsidR="005E0F48" w:rsidRPr="005E0F48">
              <w:rPr>
                <w:rFonts w:asciiTheme="minorEastAsia" w:hAnsiTheme="minorEastAsia" w:cs="宋体" w:hint="eastAsia"/>
                <w:bCs/>
                <w:kern w:val="0"/>
                <w:sz w:val="24"/>
                <w:szCs w:val="24"/>
              </w:rPr>
              <w:t>适</w:t>
            </w:r>
            <w:r w:rsidR="0089152D">
              <w:rPr>
                <w:rFonts w:asciiTheme="minorEastAsia" w:hAnsiTheme="minorEastAsia" w:cs="宋体" w:hint="eastAsia"/>
                <w:bCs/>
                <w:kern w:val="0"/>
                <w:sz w:val="24"/>
                <w:szCs w:val="24"/>
              </w:rPr>
              <w:t>配</w:t>
            </w:r>
            <w:r w:rsidR="005E0F48" w:rsidRPr="005E0F48">
              <w:rPr>
                <w:rFonts w:asciiTheme="minorEastAsia" w:hAnsiTheme="minorEastAsia" w:cs="宋体" w:hint="eastAsia"/>
                <w:bCs/>
                <w:kern w:val="0"/>
                <w:sz w:val="24"/>
                <w:szCs w:val="24"/>
              </w:rPr>
              <w:t>增长的市场需求以及提升供应链韧性而设置的库存相关。同时，公司通过长期积累已搭建的核心技术平台，纵向深入研究上游关键原材料，通过自建、合作等多种方式加快建立核心原材料自主可控供应的能力，拓宽供应品类，保障长期供应的可靠性。</w:t>
            </w:r>
            <w:r w:rsidR="00523B39" w:rsidRPr="00523B39">
              <w:rPr>
                <w:rFonts w:asciiTheme="minorEastAsia" w:hAnsiTheme="minorEastAsia" w:cs="宋体" w:hint="eastAsia"/>
                <w:bCs/>
                <w:kern w:val="0"/>
                <w:sz w:val="24"/>
                <w:szCs w:val="24"/>
              </w:rPr>
              <w:t>在建立核心原材料自主可控供应方面，参股公司开发的</w:t>
            </w:r>
            <w:proofErr w:type="gramStart"/>
            <w:r w:rsidR="00523B39" w:rsidRPr="00523B39">
              <w:rPr>
                <w:rFonts w:asciiTheme="minorEastAsia" w:hAnsiTheme="minorEastAsia" w:cs="宋体" w:hint="eastAsia"/>
                <w:bCs/>
                <w:kern w:val="0"/>
                <w:sz w:val="24"/>
                <w:szCs w:val="24"/>
              </w:rPr>
              <w:t>多款硅溶胶</w:t>
            </w:r>
            <w:proofErr w:type="gramEnd"/>
            <w:r w:rsidR="00523B39" w:rsidRPr="00523B39">
              <w:rPr>
                <w:rFonts w:asciiTheme="minorEastAsia" w:hAnsiTheme="minorEastAsia" w:cs="宋体" w:hint="eastAsia"/>
                <w:bCs/>
                <w:kern w:val="0"/>
                <w:sz w:val="24"/>
                <w:szCs w:val="24"/>
              </w:rPr>
              <w:t>产品在功能性、稳定性和产出方面有明显提升，已应用在公司多款抛光</w:t>
            </w:r>
            <w:proofErr w:type="gramStart"/>
            <w:r w:rsidR="00523B39" w:rsidRPr="00523B39">
              <w:rPr>
                <w:rFonts w:asciiTheme="minorEastAsia" w:hAnsiTheme="minorEastAsia" w:cs="宋体" w:hint="eastAsia"/>
                <w:bCs/>
                <w:kern w:val="0"/>
                <w:sz w:val="24"/>
                <w:szCs w:val="24"/>
              </w:rPr>
              <w:t>液产</w:t>
            </w:r>
            <w:proofErr w:type="gramEnd"/>
            <w:r w:rsidR="00523B39" w:rsidRPr="00523B39">
              <w:rPr>
                <w:rFonts w:asciiTheme="minorEastAsia" w:hAnsiTheme="minorEastAsia" w:cs="宋体" w:hint="eastAsia"/>
                <w:bCs/>
                <w:kern w:val="0"/>
                <w:sz w:val="24"/>
                <w:szCs w:val="24"/>
              </w:rPr>
              <w:t>品中并实现量产销售；自</w:t>
            </w:r>
            <w:proofErr w:type="gramStart"/>
            <w:r w:rsidR="00523B39" w:rsidRPr="00523B39">
              <w:rPr>
                <w:rFonts w:asciiTheme="minorEastAsia" w:hAnsiTheme="minorEastAsia" w:cs="宋体" w:hint="eastAsia"/>
                <w:bCs/>
                <w:kern w:val="0"/>
                <w:sz w:val="24"/>
                <w:szCs w:val="24"/>
              </w:rPr>
              <w:t>研</w:t>
            </w:r>
            <w:proofErr w:type="gramEnd"/>
            <w:r w:rsidR="00523B39" w:rsidRPr="00523B39">
              <w:rPr>
                <w:rFonts w:asciiTheme="minorEastAsia" w:hAnsiTheme="minorEastAsia" w:cs="宋体" w:hint="eastAsia"/>
                <w:bCs/>
                <w:kern w:val="0"/>
                <w:sz w:val="24"/>
                <w:szCs w:val="24"/>
              </w:rPr>
              <w:t>自产的磨料在品类、形貌、功能等方面得到进一步拓展与丰富，应用在公司产品中的测试论证进展顺利，多款产品已通过客户端的验证并实现量产供应，部分产品在重要客户实现销售</w:t>
            </w:r>
            <w:r w:rsidR="0089152D">
              <w:rPr>
                <w:rFonts w:asciiTheme="minorEastAsia" w:hAnsiTheme="minorEastAsia" w:cs="宋体" w:hint="eastAsia"/>
                <w:bCs/>
                <w:kern w:val="0"/>
                <w:sz w:val="24"/>
                <w:szCs w:val="24"/>
              </w:rPr>
              <w:t>。</w:t>
            </w:r>
            <w:r w:rsidR="00523B39" w:rsidRPr="00523B39">
              <w:rPr>
                <w:rFonts w:asciiTheme="minorEastAsia" w:hAnsiTheme="minorEastAsia" w:cs="宋体" w:hint="eastAsia"/>
                <w:bCs/>
                <w:kern w:val="0"/>
                <w:sz w:val="24"/>
                <w:szCs w:val="24"/>
              </w:rPr>
              <w:t>随着公司高端纳米磨料制备技术的进一步熟练掌握，上游原材料自主可控能力大大加强</w:t>
            </w:r>
            <w:r w:rsidR="00612FFE">
              <w:rPr>
                <w:rFonts w:asciiTheme="minorEastAsia" w:hAnsiTheme="minorEastAsia" w:cs="宋体" w:hint="eastAsia"/>
                <w:bCs/>
                <w:kern w:val="0"/>
                <w:sz w:val="24"/>
                <w:szCs w:val="24"/>
              </w:rPr>
              <w:t>。同时，</w:t>
            </w:r>
            <w:r w:rsidR="00523B39" w:rsidRPr="00523B39">
              <w:rPr>
                <w:rFonts w:asciiTheme="minorEastAsia" w:hAnsiTheme="minorEastAsia" w:cs="宋体" w:hint="eastAsia"/>
                <w:bCs/>
                <w:kern w:val="0"/>
                <w:sz w:val="24"/>
                <w:szCs w:val="24"/>
              </w:rPr>
              <w:t>随着在关键原材料领域的持续深耕，公司技术成果转化能力全面提升，持续</w:t>
            </w:r>
            <w:r w:rsidR="00612FFE">
              <w:rPr>
                <w:rFonts w:asciiTheme="minorEastAsia" w:hAnsiTheme="minorEastAsia" w:cs="宋体" w:hint="eastAsia"/>
                <w:bCs/>
                <w:kern w:val="0"/>
                <w:sz w:val="24"/>
                <w:szCs w:val="24"/>
              </w:rPr>
              <w:t>加强</w:t>
            </w:r>
            <w:r w:rsidR="00523B39" w:rsidRPr="00523B39">
              <w:rPr>
                <w:rFonts w:asciiTheme="minorEastAsia" w:hAnsiTheme="minorEastAsia" w:cs="宋体" w:hint="eastAsia"/>
                <w:bCs/>
                <w:kern w:val="0"/>
                <w:sz w:val="24"/>
                <w:szCs w:val="24"/>
              </w:rPr>
              <w:t>了公司产品长期供应的安全性与可靠性，更进一步巩固了公司的核心竞争优势。</w:t>
            </w:r>
          </w:p>
          <w:p w14:paraId="7C97F2EE" w14:textId="47EEDD6A" w:rsidR="00DC4B7F" w:rsidRPr="00761358" w:rsidRDefault="00DC4B7F" w:rsidP="00523B39">
            <w:pPr>
              <w:widowControl/>
              <w:spacing w:line="360" w:lineRule="auto"/>
              <w:rPr>
                <w:rFonts w:asciiTheme="minorEastAsia" w:hAnsiTheme="minorEastAsia" w:cs="宋体"/>
                <w:bCs/>
                <w:kern w:val="0"/>
                <w:sz w:val="24"/>
                <w:szCs w:val="24"/>
              </w:rPr>
            </w:pPr>
          </w:p>
        </w:tc>
      </w:tr>
      <w:bookmarkEnd w:id="5"/>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6EB534CD" w:rsidR="00AD5D1D" w:rsidRPr="008245F9" w:rsidRDefault="003304EF"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sidR="002518B4">
              <w:rPr>
                <w:rFonts w:ascii="宋体" w:hAnsi="宋体"/>
                <w:bCs/>
                <w:iCs/>
                <w:color w:val="000000"/>
                <w:kern w:val="0"/>
                <w:sz w:val="24"/>
              </w:rPr>
              <w:t>6</w:t>
            </w:r>
            <w:r>
              <w:rPr>
                <w:rFonts w:ascii="宋体" w:hAnsi="宋体" w:hint="eastAsia"/>
                <w:bCs/>
                <w:iCs/>
                <w:color w:val="000000"/>
                <w:kern w:val="0"/>
                <w:sz w:val="24"/>
              </w:rPr>
              <w:t>年</w:t>
            </w:r>
            <w:r w:rsidR="00674015">
              <w:rPr>
                <w:rFonts w:ascii="宋体" w:hAnsi="宋体" w:hint="eastAsia"/>
                <w:bCs/>
                <w:iCs/>
                <w:color w:val="000000"/>
                <w:kern w:val="0"/>
                <w:sz w:val="24"/>
              </w:rPr>
              <w:t>5</w:t>
            </w:r>
            <w:r w:rsidR="006E6249">
              <w:rPr>
                <w:rFonts w:ascii="宋体" w:hAnsi="宋体" w:hint="eastAsia"/>
                <w:bCs/>
                <w:iCs/>
                <w:color w:val="000000"/>
                <w:kern w:val="0"/>
                <w:sz w:val="24"/>
              </w:rPr>
              <w:t>月</w:t>
            </w:r>
            <w:r w:rsidR="00674015">
              <w:rPr>
                <w:rFonts w:ascii="宋体" w:hAnsi="宋体" w:hint="eastAsia"/>
                <w:bCs/>
                <w:iCs/>
                <w:color w:val="000000"/>
                <w:kern w:val="0"/>
                <w:sz w:val="24"/>
              </w:rPr>
              <w:t>2</w:t>
            </w:r>
            <w:r w:rsidR="006255F0">
              <w:rPr>
                <w:rFonts w:ascii="宋体" w:hAnsi="宋体"/>
                <w:bCs/>
                <w:iCs/>
                <w:color w:val="000000"/>
                <w:kern w:val="0"/>
                <w:sz w:val="24"/>
              </w:rPr>
              <w:t>1</w:t>
            </w:r>
            <w:r w:rsidR="00AD5D1D">
              <w:rPr>
                <w:rFonts w:ascii="宋体" w:hAnsi="宋体" w:hint="eastAsia"/>
                <w:bCs/>
                <w:iCs/>
                <w:color w:val="000000"/>
                <w:kern w:val="0"/>
                <w:sz w:val="24"/>
              </w:rPr>
              <w:t>日</w:t>
            </w:r>
          </w:p>
        </w:tc>
      </w:tr>
    </w:tbl>
    <w:p w14:paraId="648CDABA" w14:textId="1462774A" w:rsidR="00846FFF" w:rsidRDefault="00846FFF" w:rsidP="00DC4B7F">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C046" w14:textId="77777777" w:rsidR="00FA42BB" w:rsidRDefault="00FA42BB" w:rsidP="00D17067">
      <w:r>
        <w:separator/>
      </w:r>
    </w:p>
  </w:endnote>
  <w:endnote w:type="continuationSeparator" w:id="0">
    <w:p w14:paraId="3F9CFBCF" w14:textId="77777777" w:rsidR="00FA42BB" w:rsidRDefault="00FA42BB"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F097B" w14:textId="77777777" w:rsidR="00FA42BB" w:rsidRDefault="00FA42BB" w:rsidP="00D17067">
      <w:r>
        <w:separator/>
      </w:r>
    </w:p>
  </w:footnote>
  <w:footnote w:type="continuationSeparator" w:id="0">
    <w:p w14:paraId="7885AA45" w14:textId="77777777" w:rsidR="00FA42BB" w:rsidRDefault="00FA42BB"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24E"/>
    <w:rsid w:val="00001386"/>
    <w:rsid w:val="000028F6"/>
    <w:rsid w:val="00003959"/>
    <w:rsid w:val="000047FE"/>
    <w:rsid w:val="00004C94"/>
    <w:rsid w:val="00005B23"/>
    <w:rsid w:val="00006BA6"/>
    <w:rsid w:val="000073EF"/>
    <w:rsid w:val="0000744E"/>
    <w:rsid w:val="00007E37"/>
    <w:rsid w:val="00011375"/>
    <w:rsid w:val="0001139F"/>
    <w:rsid w:val="00011BE0"/>
    <w:rsid w:val="0001264A"/>
    <w:rsid w:val="00013EAD"/>
    <w:rsid w:val="00013F50"/>
    <w:rsid w:val="00015910"/>
    <w:rsid w:val="00016EB7"/>
    <w:rsid w:val="00020109"/>
    <w:rsid w:val="000201AB"/>
    <w:rsid w:val="00021BDC"/>
    <w:rsid w:val="00025086"/>
    <w:rsid w:val="00025D30"/>
    <w:rsid w:val="00025D54"/>
    <w:rsid w:val="00026228"/>
    <w:rsid w:val="00027B46"/>
    <w:rsid w:val="0003056D"/>
    <w:rsid w:val="00031796"/>
    <w:rsid w:val="00032883"/>
    <w:rsid w:val="00033AD1"/>
    <w:rsid w:val="00034302"/>
    <w:rsid w:val="00035E20"/>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50983"/>
    <w:rsid w:val="0005193E"/>
    <w:rsid w:val="00052982"/>
    <w:rsid w:val="00053724"/>
    <w:rsid w:val="0005471E"/>
    <w:rsid w:val="00054A1B"/>
    <w:rsid w:val="0005599E"/>
    <w:rsid w:val="0005669D"/>
    <w:rsid w:val="00057844"/>
    <w:rsid w:val="00057C1E"/>
    <w:rsid w:val="000610FC"/>
    <w:rsid w:val="00062397"/>
    <w:rsid w:val="000626CD"/>
    <w:rsid w:val="00066C42"/>
    <w:rsid w:val="00067F3C"/>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3F1"/>
    <w:rsid w:val="000A067B"/>
    <w:rsid w:val="000A13DD"/>
    <w:rsid w:val="000A2725"/>
    <w:rsid w:val="000A279A"/>
    <w:rsid w:val="000A3572"/>
    <w:rsid w:val="000A4DF1"/>
    <w:rsid w:val="000A53C4"/>
    <w:rsid w:val="000A587E"/>
    <w:rsid w:val="000A623C"/>
    <w:rsid w:val="000A7010"/>
    <w:rsid w:val="000B0AE8"/>
    <w:rsid w:val="000B0B5C"/>
    <w:rsid w:val="000B11CB"/>
    <w:rsid w:val="000B1C96"/>
    <w:rsid w:val="000B3CD9"/>
    <w:rsid w:val="000B450A"/>
    <w:rsid w:val="000B518E"/>
    <w:rsid w:val="000B5425"/>
    <w:rsid w:val="000C06F3"/>
    <w:rsid w:val="000C0F52"/>
    <w:rsid w:val="000C12D4"/>
    <w:rsid w:val="000C18A7"/>
    <w:rsid w:val="000C3158"/>
    <w:rsid w:val="000C35D6"/>
    <w:rsid w:val="000C4808"/>
    <w:rsid w:val="000C4AF4"/>
    <w:rsid w:val="000C5C8B"/>
    <w:rsid w:val="000C65B4"/>
    <w:rsid w:val="000D05D8"/>
    <w:rsid w:val="000D0FE5"/>
    <w:rsid w:val="000D1678"/>
    <w:rsid w:val="000D2F7B"/>
    <w:rsid w:val="000D32AD"/>
    <w:rsid w:val="000D3BBE"/>
    <w:rsid w:val="000D3C64"/>
    <w:rsid w:val="000D62C0"/>
    <w:rsid w:val="000D6CC5"/>
    <w:rsid w:val="000D7908"/>
    <w:rsid w:val="000E1EEA"/>
    <w:rsid w:val="000E2D05"/>
    <w:rsid w:val="000E3B69"/>
    <w:rsid w:val="000E4F0C"/>
    <w:rsid w:val="000E5968"/>
    <w:rsid w:val="000E5BAA"/>
    <w:rsid w:val="000E6AD8"/>
    <w:rsid w:val="000E7167"/>
    <w:rsid w:val="000E7820"/>
    <w:rsid w:val="000F3283"/>
    <w:rsid w:val="000F3509"/>
    <w:rsid w:val="000F3577"/>
    <w:rsid w:val="000F58C8"/>
    <w:rsid w:val="000F686F"/>
    <w:rsid w:val="000F68C4"/>
    <w:rsid w:val="000F7819"/>
    <w:rsid w:val="001002E4"/>
    <w:rsid w:val="00101A3B"/>
    <w:rsid w:val="00102097"/>
    <w:rsid w:val="0010220C"/>
    <w:rsid w:val="0010282C"/>
    <w:rsid w:val="001031DA"/>
    <w:rsid w:val="00103218"/>
    <w:rsid w:val="001042C1"/>
    <w:rsid w:val="00105C37"/>
    <w:rsid w:val="001070A6"/>
    <w:rsid w:val="0011004B"/>
    <w:rsid w:val="00110C90"/>
    <w:rsid w:val="00110E57"/>
    <w:rsid w:val="00113116"/>
    <w:rsid w:val="001144E3"/>
    <w:rsid w:val="00114698"/>
    <w:rsid w:val="00115814"/>
    <w:rsid w:val="00120670"/>
    <w:rsid w:val="001216AD"/>
    <w:rsid w:val="00121D2C"/>
    <w:rsid w:val="00122026"/>
    <w:rsid w:val="001224D3"/>
    <w:rsid w:val="0012506A"/>
    <w:rsid w:val="00125B85"/>
    <w:rsid w:val="00126024"/>
    <w:rsid w:val="0013111B"/>
    <w:rsid w:val="0013146D"/>
    <w:rsid w:val="00131498"/>
    <w:rsid w:val="001317AA"/>
    <w:rsid w:val="00132C52"/>
    <w:rsid w:val="00132FDA"/>
    <w:rsid w:val="00133D5C"/>
    <w:rsid w:val="001348BA"/>
    <w:rsid w:val="00134E94"/>
    <w:rsid w:val="001365F1"/>
    <w:rsid w:val="00136810"/>
    <w:rsid w:val="00136CD7"/>
    <w:rsid w:val="001407A5"/>
    <w:rsid w:val="00140A61"/>
    <w:rsid w:val="00140D6D"/>
    <w:rsid w:val="00140DEF"/>
    <w:rsid w:val="001415AD"/>
    <w:rsid w:val="00142297"/>
    <w:rsid w:val="0014263C"/>
    <w:rsid w:val="00143BE8"/>
    <w:rsid w:val="00144075"/>
    <w:rsid w:val="00146A09"/>
    <w:rsid w:val="00150645"/>
    <w:rsid w:val="00150B72"/>
    <w:rsid w:val="001518DB"/>
    <w:rsid w:val="00151924"/>
    <w:rsid w:val="00151CF6"/>
    <w:rsid w:val="00152241"/>
    <w:rsid w:val="0015496C"/>
    <w:rsid w:val="00154C73"/>
    <w:rsid w:val="001564E4"/>
    <w:rsid w:val="00156D41"/>
    <w:rsid w:val="00157041"/>
    <w:rsid w:val="00157A23"/>
    <w:rsid w:val="00157D32"/>
    <w:rsid w:val="00160B3A"/>
    <w:rsid w:val="00160E4C"/>
    <w:rsid w:val="001613AE"/>
    <w:rsid w:val="001613E4"/>
    <w:rsid w:val="00161907"/>
    <w:rsid w:val="001639A1"/>
    <w:rsid w:val="00165518"/>
    <w:rsid w:val="00165CD0"/>
    <w:rsid w:val="00167DA3"/>
    <w:rsid w:val="00167E87"/>
    <w:rsid w:val="001708EA"/>
    <w:rsid w:val="00170DEB"/>
    <w:rsid w:val="00171110"/>
    <w:rsid w:val="001711C1"/>
    <w:rsid w:val="001717FA"/>
    <w:rsid w:val="00171C07"/>
    <w:rsid w:val="00171E23"/>
    <w:rsid w:val="001720A0"/>
    <w:rsid w:val="00173D8D"/>
    <w:rsid w:val="00173E7F"/>
    <w:rsid w:val="001753C5"/>
    <w:rsid w:val="00175A66"/>
    <w:rsid w:val="00176885"/>
    <w:rsid w:val="00177C8C"/>
    <w:rsid w:val="00180977"/>
    <w:rsid w:val="00181968"/>
    <w:rsid w:val="001838E8"/>
    <w:rsid w:val="00183E74"/>
    <w:rsid w:val="00184280"/>
    <w:rsid w:val="0018585C"/>
    <w:rsid w:val="0018604E"/>
    <w:rsid w:val="00186BF2"/>
    <w:rsid w:val="00187F70"/>
    <w:rsid w:val="00190570"/>
    <w:rsid w:val="001906CE"/>
    <w:rsid w:val="0019112D"/>
    <w:rsid w:val="00191EB1"/>
    <w:rsid w:val="0019213F"/>
    <w:rsid w:val="00193379"/>
    <w:rsid w:val="001939B0"/>
    <w:rsid w:val="00193A2F"/>
    <w:rsid w:val="001962A3"/>
    <w:rsid w:val="00196DDC"/>
    <w:rsid w:val="00196DEE"/>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19EB"/>
    <w:rsid w:val="001B42C3"/>
    <w:rsid w:val="001B55C3"/>
    <w:rsid w:val="001B69B0"/>
    <w:rsid w:val="001C1EF8"/>
    <w:rsid w:val="001C2C2B"/>
    <w:rsid w:val="001C3591"/>
    <w:rsid w:val="001C4581"/>
    <w:rsid w:val="001C6B01"/>
    <w:rsid w:val="001C7F1D"/>
    <w:rsid w:val="001D34E9"/>
    <w:rsid w:val="001D361B"/>
    <w:rsid w:val="001D526A"/>
    <w:rsid w:val="001D572F"/>
    <w:rsid w:val="001D5F3A"/>
    <w:rsid w:val="001E00DA"/>
    <w:rsid w:val="001E0B5C"/>
    <w:rsid w:val="001E0C98"/>
    <w:rsid w:val="001E3C12"/>
    <w:rsid w:val="001E5DDD"/>
    <w:rsid w:val="001E63A3"/>
    <w:rsid w:val="001E68D2"/>
    <w:rsid w:val="001E6D6C"/>
    <w:rsid w:val="001F0290"/>
    <w:rsid w:val="001F2568"/>
    <w:rsid w:val="001F7987"/>
    <w:rsid w:val="002003D1"/>
    <w:rsid w:val="00201383"/>
    <w:rsid w:val="00202F1E"/>
    <w:rsid w:val="0020587D"/>
    <w:rsid w:val="00205DE0"/>
    <w:rsid w:val="002103AC"/>
    <w:rsid w:val="002137CC"/>
    <w:rsid w:val="002140CC"/>
    <w:rsid w:val="00215CC3"/>
    <w:rsid w:val="00215D70"/>
    <w:rsid w:val="0021609C"/>
    <w:rsid w:val="00216F44"/>
    <w:rsid w:val="002173B4"/>
    <w:rsid w:val="00220B97"/>
    <w:rsid w:val="00220BA7"/>
    <w:rsid w:val="00222EE0"/>
    <w:rsid w:val="00223BE4"/>
    <w:rsid w:val="00223FAE"/>
    <w:rsid w:val="00225215"/>
    <w:rsid w:val="00225B0D"/>
    <w:rsid w:val="00227C59"/>
    <w:rsid w:val="00227DCE"/>
    <w:rsid w:val="00230998"/>
    <w:rsid w:val="0023136B"/>
    <w:rsid w:val="002323BB"/>
    <w:rsid w:val="00232CDB"/>
    <w:rsid w:val="00233141"/>
    <w:rsid w:val="002338D8"/>
    <w:rsid w:val="00233A3A"/>
    <w:rsid w:val="002369DC"/>
    <w:rsid w:val="00240A0B"/>
    <w:rsid w:val="00240AE9"/>
    <w:rsid w:val="00240C45"/>
    <w:rsid w:val="0024127E"/>
    <w:rsid w:val="00241850"/>
    <w:rsid w:val="00241BD8"/>
    <w:rsid w:val="00242B85"/>
    <w:rsid w:val="0024334E"/>
    <w:rsid w:val="00243900"/>
    <w:rsid w:val="0024470D"/>
    <w:rsid w:val="00244973"/>
    <w:rsid w:val="00247ECF"/>
    <w:rsid w:val="0025082F"/>
    <w:rsid w:val="0025149E"/>
    <w:rsid w:val="002518B4"/>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10F3"/>
    <w:rsid w:val="0027215C"/>
    <w:rsid w:val="00272B31"/>
    <w:rsid w:val="00273339"/>
    <w:rsid w:val="00276784"/>
    <w:rsid w:val="00276CE5"/>
    <w:rsid w:val="0027768F"/>
    <w:rsid w:val="002811EA"/>
    <w:rsid w:val="00281579"/>
    <w:rsid w:val="00282529"/>
    <w:rsid w:val="00282D09"/>
    <w:rsid w:val="00283D09"/>
    <w:rsid w:val="00283FC0"/>
    <w:rsid w:val="00284435"/>
    <w:rsid w:val="00285BE3"/>
    <w:rsid w:val="00286081"/>
    <w:rsid w:val="0028656D"/>
    <w:rsid w:val="002871E7"/>
    <w:rsid w:val="0028759F"/>
    <w:rsid w:val="00287C66"/>
    <w:rsid w:val="002907F0"/>
    <w:rsid w:val="002914A6"/>
    <w:rsid w:val="00294996"/>
    <w:rsid w:val="00294FED"/>
    <w:rsid w:val="00295037"/>
    <w:rsid w:val="00295564"/>
    <w:rsid w:val="00295F3E"/>
    <w:rsid w:val="002A099B"/>
    <w:rsid w:val="002A1E8B"/>
    <w:rsid w:val="002A3C49"/>
    <w:rsid w:val="002A62F9"/>
    <w:rsid w:val="002A6913"/>
    <w:rsid w:val="002A6CC5"/>
    <w:rsid w:val="002A7383"/>
    <w:rsid w:val="002A7526"/>
    <w:rsid w:val="002A777B"/>
    <w:rsid w:val="002A7D1B"/>
    <w:rsid w:val="002B0542"/>
    <w:rsid w:val="002B1483"/>
    <w:rsid w:val="002B15A0"/>
    <w:rsid w:val="002B172C"/>
    <w:rsid w:val="002B181D"/>
    <w:rsid w:val="002B219A"/>
    <w:rsid w:val="002B32EF"/>
    <w:rsid w:val="002B435C"/>
    <w:rsid w:val="002B4E82"/>
    <w:rsid w:val="002B4FB9"/>
    <w:rsid w:val="002B636B"/>
    <w:rsid w:val="002B7820"/>
    <w:rsid w:val="002C12C5"/>
    <w:rsid w:val="002C1E61"/>
    <w:rsid w:val="002C2117"/>
    <w:rsid w:val="002C39F8"/>
    <w:rsid w:val="002C3A53"/>
    <w:rsid w:val="002C3E22"/>
    <w:rsid w:val="002C59BA"/>
    <w:rsid w:val="002C5B74"/>
    <w:rsid w:val="002C625B"/>
    <w:rsid w:val="002C6D76"/>
    <w:rsid w:val="002C6DED"/>
    <w:rsid w:val="002C7B6C"/>
    <w:rsid w:val="002D0A29"/>
    <w:rsid w:val="002D0AB1"/>
    <w:rsid w:val="002D1593"/>
    <w:rsid w:val="002D1E57"/>
    <w:rsid w:val="002D1FCE"/>
    <w:rsid w:val="002D2580"/>
    <w:rsid w:val="002D334F"/>
    <w:rsid w:val="002D41F7"/>
    <w:rsid w:val="002D4E7B"/>
    <w:rsid w:val="002D4FE3"/>
    <w:rsid w:val="002E0FA8"/>
    <w:rsid w:val="002E1A94"/>
    <w:rsid w:val="002E1AB9"/>
    <w:rsid w:val="002E20D0"/>
    <w:rsid w:val="002E224A"/>
    <w:rsid w:val="002E2406"/>
    <w:rsid w:val="002E335E"/>
    <w:rsid w:val="002E3385"/>
    <w:rsid w:val="002E70BE"/>
    <w:rsid w:val="002F0447"/>
    <w:rsid w:val="002F05D1"/>
    <w:rsid w:val="002F0F3B"/>
    <w:rsid w:val="002F1075"/>
    <w:rsid w:val="002F1ACC"/>
    <w:rsid w:val="002F26E3"/>
    <w:rsid w:val="002F298E"/>
    <w:rsid w:val="002F32ED"/>
    <w:rsid w:val="002F36FC"/>
    <w:rsid w:val="002F5058"/>
    <w:rsid w:val="002F5585"/>
    <w:rsid w:val="002F560F"/>
    <w:rsid w:val="002F5F41"/>
    <w:rsid w:val="002F6065"/>
    <w:rsid w:val="002F6F3F"/>
    <w:rsid w:val="002F7337"/>
    <w:rsid w:val="002F7917"/>
    <w:rsid w:val="002F7A79"/>
    <w:rsid w:val="00300436"/>
    <w:rsid w:val="00300B6F"/>
    <w:rsid w:val="00300E92"/>
    <w:rsid w:val="003011C0"/>
    <w:rsid w:val="003015B4"/>
    <w:rsid w:val="00303843"/>
    <w:rsid w:val="00303A6A"/>
    <w:rsid w:val="0030467D"/>
    <w:rsid w:val="00304DC3"/>
    <w:rsid w:val="00306939"/>
    <w:rsid w:val="00306DB7"/>
    <w:rsid w:val="00310C08"/>
    <w:rsid w:val="003112F5"/>
    <w:rsid w:val="00314DBB"/>
    <w:rsid w:val="003150E7"/>
    <w:rsid w:val="0031535D"/>
    <w:rsid w:val="00317296"/>
    <w:rsid w:val="003178AE"/>
    <w:rsid w:val="003211FD"/>
    <w:rsid w:val="00322495"/>
    <w:rsid w:val="00322D6C"/>
    <w:rsid w:val="00323A39"/>
    <w:rsid w:val="0032582E"/>
    <w:rsid w:val="00330156"/>
    <w:rsid w:val="003304EF"/>
    <w:rsid w:val="003310FA"/>
    <w:rsid w:val="00331541"/>
    <w:rsid w:val="00331658"/>
    <w:rsid w:val="003328F5"/>
    <w:rsid w:val="003329AA"/>
    <w:rsid w:val="003350A3"/>
    <w:rsid w:val="003357FE"/>
    <w:rsid w:val="00336743"/>
    <w:rsid w:val="003368E1"/>
    <w:rsid w:val="00337549"/>
    <w:rsid w:val="00340A59"/>
    <w:rsid w:val="003412AA"/>
    <w:rsid w:val="00343A38"/>
    <w:rsid w:val="003449FB"/>
    <w:rsid w:val="003455AC"/>
    <w:rsid w:val="00346E68"/>
    <w:rsid w:val="0034735D"/>
    <w:rsid w:val="00347C52"/>
    <w:rsid w:val="00350E91"/>
    <w:rsid w:val="00351894"/>
    <w:rsid w:val="00351AF5"/>
    <w:rsid w:val="00351BAA"/>
    <w:rsid w:val="00352BAF"/>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5B2E"/>
    <w:rsid w:val="0036707B"/>
    <w:rsid w:val="00367388"/>
    <w:rsid w:val="00367D4E"/>
    <w:rsid w:val="00367F12"/>
    <w:rsid w:val="003711FB"/>
    <w:rsid w:val="00372A5E"/>
    <w:rsid w:val="00372E4D"/>
    <w:rsid w:val="00373A60"/>
    <w:rsid w:val="003768BC"/>
    <w:rsid w:val="0037738C"/>
    <w:rsid w:val="00382429"/>
    <w:rsid w:val="00382656"/>
    <w:rsid w:val="003835DF"/>
    <w:rsid w:val="00383C4D"/>
    <w:rsid w:val="00384EA4"/>
    <w:rsid w:val="0038523B"/>
    <w:rsid w:val="00387433"/>
    <w:rsid w:val="00387AB4"/>
    <w:rsid w:val="00390842"/>
    <w:rsid w:val="00390CB3"/>
    <w:rsid w:val="003913BA"/>
    <w:rsid w:val="00391705"/>
    <w:rsid w:val="00394642"/>
    <w:rsid w:val="00397710"/>
    <w:rsid w:val="00397996"/>
    <w:rsid w:val="003A17D3"/>
    <w:rsid w:val="003A1865"/>
    <w:rsid w:val="003A1875"/>
    <w:rsid w:val="003A1EE9"/>
    <w:rsid w:val="003A34BC"/>
    <w:rsid w:val="003A4803"/>
    <w:rsid w:val="003A5C79"/>
    <w:rsid w:val="003A6524"/>
    <w:rsid w:val="003A7420"/>
    <w:rsid w:val="003B00D1"/>
    <w:rsid w:val="003B0644"/>
    <w:rsid w:val="003B0C83"/>
    <w:rsid w:val="003B10E3"/>
    <w:rsid w:val="003B3A14"/>
    <w:rsid w:val="003B5067"/>
    <w:rsid w:val="003B5FE7"/>
    <w:rsid w:val="003B6041"/>
    <w:rsid w:val="003B75DC"/>
    <w:rsid w:val="003C1D72"/>
    <w:rsid w:val="003C206D"/>
    <w:rsid w:val="003C2458"/>
    <w:rsid w:val="003C28C8"/>
    <w:rsid w:val="003C36B0"/>
    <w:rsid w:val="003C3A6B"/>
    <w:rsid w:val="003C3FD9"/>
    <w:rsid w:val="003C51DC"/>
    <w:rsid w:val="003C607D"/>
    <w:rsid w:val="003C6343"/>
    <w:rsid w:val="003C6538"/>
    <w:rsid w:val="003C6F09"/>
    <w:rsid w:val="003C7B8E"/>
    <w:rsid w:val="003D02F7"/>
    <w:rsid w:val="003D04CA"/>
    <w:rsid w:val="003D0864"/>
    <w:rsid w:val="003D354A"/>
    <w:rsid w:val="003D38F1"/>
    <w:rsid w:val="003D5136"/>
    <w:rsid w:val="003D59E5"/>
    <w:rsid w:val="003D5E64"/>
    <w:rsid w:val="003D7DC3"/>
    <w:rsid w:val="003E1114"/>
    <w:rsid w:val="003E2005"/>
    <w:rsid w:val="003E23A8"/>
    <w:rsid w:val="003E2B2E"/>
    <w:rsid w:val="003E64D6"/>
    <w:rsid w:val="003E6F67"/>
    <w:rsid w:val="003E79A2"/>
    <w:rsid w:val="003E7F08"/>
    <w:rsid w:val="003F0778"/>
    <w:rsid w:val="003F1498"/>
    <w:rsid w:val="003F387F"/>
    <w:rsid w:val="003F57B3"/>
    <w:rsid w:val="003F6140"/>
    <w:rsid w:val="003F7103"/>
    <w:rsid w:val="003F7567"/>
    <w:rsid w:val="003F7915"/>
    <w:rsid w:val="004018CA"/>
    <w:rsid w:val="00401C1F"/>
    <w:rsid w:val="00402B38"/>
    <w:rsid w:val="00402B3D"/>
    <w:rsid w:val="00402B87"/>
    <w:rsid w:val="0040430C"/>
    <w:rsid w:val="00404E46"/>
    <w:rsid w:val="00406C55"/>
    <w:rsid w:val="00407602"/>
    <w:rsid w:val="00411114"/>
    <w:rsid w:val="004147AC"/>
    <w:rsid w:val="004154B3"/>
    <w:rsid w:val="00416729"/>
    <w:rsid w:val="00416995"/>
    <w:rsid w:val="00416C59"/>
    <w:rsid w:val="004172D2"/>
    <w:rsid w:val="004215EF"/>
    <w:rsid w:val="00421F7E"/>
    <w:rsid w:val="00423160"/>
    <w:rsid w:val="00424A4B"/>
    <w:rsid w:val="00424A7B"/>
    <w:rsid w:val="00424CA2"/>
    <w:rsid w:val="00426E37"/>
    <w:rsid w:val="0042704C"/>
    <w:rsid w:val="004312C1"/>
    <w:rsid w:val="00433757"/>
    <w:rsid w:val="00433A78"/>
    <w:rsid w:val="00435B1E"/>
    <w:rsid w:val="00436352"/>
    <w:rsid w:val="004374FB"/>
    <w:rsid w:val="00437F3C"/>
    <w:rsid w:val="0044142F"/>
    <w:rsid w:val="00441FD3"/>
    <w:rsid w:val="00444A45"/>
    <w:rsid w:val="00445415"/>
    <w:rsid w:val="00445630"/>
    <w:rsid w:val="004502EC"/>
    <w:rsid w:val="0045086D"/>
    <w:rsid w:val="00450E78"/>
    <w:rsid w:val="00451D25"/>
    <w:rsid w:val="00456A9B"/>
    <w:rsid w:val="00456B9A"/>
    <w:rsid w:val="004573A7"/>
    <w:rsid w:val="00461750"/>
    <w:rsid w:val="0046230B"/>
    <w:rsid w:val="00462BD4"/>
    <w:rsid w:val="00463393"/>
    <w:rsid w:val="00463778"/>
    <w:rsid w:val="00463B50"/>
    <w:rsid w:val="00463BE6"/>
    <w:rsid w:val="004642E9"/>
    <w:rsid w:val="00464B38"/>
    <w:rsid w:val="004651BF"/>
    <w:rsid w:val="00466098"/>
    <w:rsid w:val="004666FA"/>
    <w:rsid w:val="00470582"/>
    <w:rsid w:val="00471B1F"/>
    <w:rsid w:val="00472269"/>
    <w:rsid w:val="0047256D"/>
    <w:rsid w:val="00472771"/>
    <w:rsid w:val="00472C37"/>
    <w:rsid w:val="00473DC4"/>
    <w:rsid w:val="0047401D"/>
    <w:rsid w:val="00474233"/>
    <w:rsid w:val="00474ACE"/>
    <w:rsid w:val="00475CA7"/>
    <w:rsid w:val="004761A0"/>
    <w:rsid w:val="004767CA"/>
    <w:rsid w:val="004770D4"/>
    <w:rsid w:val="00477957"/>
    <w:rsid w:val="00477D07"/>
    <w:rsid w:val="00477D2F"/>
    <w:rsid w:val="00480F1E"/>
    <w:rsid w:val="004825BF"/>
    <w:rsid w:val="004829F1"/>
    <w:rsid w:val="00483CBC"/>
    <w:rsid w:val="004861CB"/>
    <w:rsid w:val="0048712E"/>
    <w:rsid w:val="00490264"/>
    <w:rsid w:val="00490B1B"/>
    <w:rsid w:val="0049132F"/>
    <w:rsid w:val="004917E8"/>
    <w:rsid w:val="004918AF"/>
    <w:rsid w:val="00491EFB"/>
    <w:rsid w:val="004924E2"/>
    <w:rsid w:val="004936B9"/>
    <w:rsid w:val="00493E76"/>
    <w:rsid w:val="004940EB"/>
    <w:rsid w:val="00494370"/>
    <w:rsid w:val="0049455E"/>
    <w:rsid w:val="00496575"/>
    <w:rsid w:val="00497474"/>
    <w:rsid w:val="00497DD9"/>
    <w:rsid w:val="004A0B1F"/>
    <w:rsid w:val="004A1151"/>
    <w:rsid w:val="004A12B4"/>
    <w:rsid w:val="004A1341"/>
    <w:rsid w:val="004A144F"/>
    <w:rsid w:val="004A1483"/>
    <w:rsid w:val="004A2540"/>
    <w:rsid w:val="004A3062"/>
    <w:rsid w:val="004A3D8A"/>
    <w:rsid w:val="004A3D9F"/>
    <w:rsid w:val="004A5D01"/>
    <w:rsid w:val="004A6118"/>
    <w:rsid w:val="004A613C"/>
    <w:rsid w:val="004A7176"/>
    <w:rsid w:val="004A750D"/>
    <w:rsid w:val="004A777E"/>
    <w:rsid w:val="004B0BA4"/>
    <w:rsid w:val="004B31BE"/>
    <w:rsid w:val="004B4ADD"/>
    <w:rsid w:val="004B7385"/>
    <w:rsid w:val="004B7717"/>
    <w:rsid w:val="004C04D8"/>
    <w:rsid w:val="004C0E2F"/>
    <w:rsid w:val="004C482D"/>
    <w:rsid w:val="004C550D"/>
    <w:rsid w:val="004C5711"/>
    <w:rsid w:val="004C64EF"/>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382D"/>
    <w:rsid w:val="004E4449"/>
    <w:rsid w:val="004E49E4"/>
    <w:rsid w:val="004E4E13"/>
    <w:rsid w:val="004E5578"/>
    <w:rsid w:val="004E569C"/>
    <w:rsid w:val="004E5BD5"/>
    <w:rsid w:val="004F1E7D"/>
    <w:rsid w:val="004F2DDE"/>
    <w:rsid w:val="004F385F"/>
    <w:rsid w:val="004F4040"/>
    <w:rsid w:val="004F4E85"/>
    <w:rsid w:val="004F7F5D"/>
    <w:rsid w:val="0050221D"/>
    <w:rsid w:val="00502889"/>
    <w:rsid w:val="00502DAA"/>
    <w:rsid w:val="005032B5"/>
    <w:rsid w:val="0050335D"/>
    <w:rsid w:val="00503BED"/>
    <w:rsid w:val="0050477B"/>
    <w:rsid w:val="0050490F"/>
    <w:rsid w:val="00505582"/>
    <w:rsid w:val="00505E14"/>
    <w:rsid w:val="0051010C"/>
    <w:rsid w:val="00510ED4"/>
    <w:rsid w:val="00511BED"/>
    <w:rsid w:val="005127CB"/>
    <w:rsid w:val="00512ACA"/>
    <w:rsid w:val="005131C6"/>
    <w:rsid w:val="005134FB"/>
    <w:rsid w:val="00514406"/>
    <w:rsid w:val="00515F1D"/>
    <w:rsid w:val="005169A6"/>
    <w:rsid w:val="00517C99"/>
    <w:rsid w:val="00520300"/>
    <w:rsid w:val="00520CF1"/>
    <w:rsid w:val="005212E6"/>
    <w:rsid w:val="00521D86"/>
    <w:rsid w:val="0052232F"/>
    <w:rsid w:val="0052243C"/>
    <w:rsid w:val="00522531"/>
    <w:rsid w:val="005226F5"/>
    <w:rsid w:val="005228C4"/>
    <w:rsid w:val="00523B39"/>
    <w:rsid w:val="00524978"/>
    <w:rsid w:val="00526409"/>
    <w:rsid w:val="005302BC"/>
    <w:rsid w:val="00530C32"/>
    <w:rsid w:val="00531EFA"/>
    <w:rsid w:val="00532D65"/>
    <w:rsid w:val="00533954"/>
    <w:rsid w:val="00534964"/>
    <w:rsid w:val="00534DB5"/>
    <w:rsid w:val="00535C52"/>
    <w:rsid w:val="00535DAF"/>
    <w:rsid w:val="00536AF1"/>
    <w:rsid w:val="00537E10"/>
    <w:rsid w:val="005406B3"/>
    <w:rsid w:val="00541666"/>
    <w:rsid w:val="00541805"/>
    <w:rsid w:val="00541AC5"/>
    <w:rsid w:val="0054314D"/>
    <w:rsid w:val="0054404B"/>
    <w:rsid w:val="00544358"/>
    <w:rsid w:val="00544EF8"/>
    <w:rsid w:val="00545656"/>
    <w:rsid w:val="005471A8"/>
    <w:rsid w:val="00550250"/>
    <w:rsid w:val="00551616"/>
    <w:rsid w:val="00551617"/>
    <w:rsid w:val="00551701"/>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5E72"/>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3814"/>
    <w:rsid w:val="00594BC4"/>
    <w:rsid w:val="00594E96"/>
    <w:rsid w:val="00594EF9"/>
    <w:rsid w:val="0059650F"/>
    <w:rsid w:val="005A02D3"/>
    <w:rsid w:val="005A0AB0"/>
    <w:rsid w:val="005A163C"/>
    <w:rsid w:val="005A169F"/>
    <w:rsid w:val="005A1959"/>
    <w:rsid w:val="005A2005"/>
    <w:rsid w:val="005A239D"/>
    <w:rsid w:val="005A40C5"/>
    <w:rsid w:val="005A4C5B"/>
    <w:rsid w:val="005A59FD"/>
    <w:rsid w:val="005A6A5C"/>
    <w:rsid w:val="005A6BDF"/>
    <w:rsid w:val="005B124C"/>
    <w:rsid w:val="005B1A77"/>
    <w:rsid w:val="005B27DC"/>
    <w:rsid w:val="005B48B2"/>
    <w:rsid w:val="005B4C31"/>
    <w:rsid w:val="005B5F79"/>
    <w:rsid w:val="005B6363"/>
    <w:rsid w:val="005B70D5"/>
    <w:rsid w:val="005C05C5"/>
    <w:rsid w:val="005C091E"/>
    <w:rsid w:val="005C0B65"/>
    <w:rsid w:val="005C1DE2"/>
    <w:rsid w:val="005C2FD8"/>
    <w:rsid w:val="005C31DC"/>
    <w:rsid w:val="005C344C"/>
    <w:rsid w:val="005C3C27"/>
    <w:rsid w:val="005C3D85"/>
    <w:rsid w:val="005C4DE0"/>
    <w:rsid w:val="005C7D5B"/>
    <w:rsid w:val="005C7E08"/>
    <w:rsid w:val="005D00F3"/>
    <w:rsid w:val="005D0699"/>
    <w:rsid w:val="005D0799"/>
    <w:rsid w:val="005D0D91"/>
    <w:rsid w:val="005D14E5"/>
    <w:rsid w:val="005D1CDC"/>
    <w:rsid w:val="005D1F5F"/>
    <w:rsid w:val="005D3456"/>
    <w:rsid w:val="005D65C2"/>
    <w:rsid w:val="005D6B38"/>
    <w:rsid w:val="005D722B"/>
    <w:rsid w:val="005D7BD2"/>
    <w:rsid w:val="005E02CE"/>
    <w:rsid w:val="005E099A"/>
    <w:rsid w:val="005E0F48"/>
    <w:rsid w:val="005E28D9"/>
    <w:rsid w:val="005E3150"/>
    <w:rsid w:val="005E3806"/>
    <w:rsid w:val="005E434A"/>
    <w:rsid w:val="005E4418"/>
    <w:rsid w:val="005E51FD"/>
    <w:rsid w:val="005E6038"/>
    <w:rsid w:val="005E6DBD"/>
    <w:rsid w:val="005E738F"/>
    <w:rsid w:val="005E7805"/>
    <w:rsid w:val="005F04F3"/>
    <w:rsid w:val="005F1BDD"/>
    <w:rsid w:val="005F3807"/>
    <w:rsid w:val="005F483B"/>
    <w:rsid w:val="005F5AE2"/>
    <w:rsid w:val="005F5B2A"/>
    <w:rsid w:val="005F6786"/>
    <w:rsid w:val="005F6B77"/>
    <w:rsid w:val="0060293B"/>
    <w:rsid w:val="0060363C"/>
    <w:rsid w:val="00604787"/>
    <w:rsid w:val="0060611E"/>
    <w:rsid w:val="0060617E"/>
    <w:rsid w:val="006065E5"/>
    <w:rsid w:val="00607B23"/>
    <w:rsid w:val="00610400"/>
    <w:rsid w:val="006118A3"/>
    <w:rsid w:val="00611CC7"/>
    <w:rsid w:val="00611CFC"/>
    <w:rsid w:val="00612134"/>
    <w:rsid w:val="00612FFE"/>
    <w:rsid w:val="00613468"/>
    <w:rsid w:val="00614668"/>
    <w:rsid w:val="00614804"/>
    <w:rsid w:val="00614A48"/>
    <w:rsid w:val="00615766"/>
    <w:rsid w:val="00616593"/>
    <w:rsid w:val="00621C1E"/>
    <w:rsid w:val="00621DE2"/>
    <w:rsid w:val="00622299"/>
    <w:rsid w:val="006224AF"/>
    <w:rsid w:val="00622532"/>
    <w:rsid w:val="00622A72"/>
    <w:rsid w:val="006237A2"/>
    <w:rsid w:val="00624AE8"/>
    <w:rsid w:val="006255F0"/>
    <w:rsid w:val="00626468"/>
    <w:rsid w:val="00631086"/>
    <w:rsid w:val="00631C20"/>
    <w:rsid w:val="00631CDE"/>
    <w:rsid w:val="00631F04"/>
    <w:rsid w:val="00632E4C"/>
    <w:rsid w:val="006337F8"/>
    <w:rsid w:val="00635291"/>
    <w:rsid w:val="006355C8"/>
    <w:rsid w:val="00635689"/>
    <w:rsid w:val="00637383"/>
    <w:rsid w:val="00640381"/>
    <w:rsid w:val="006410BB"/>
    <w:rsid w:val="00641FBA"/>
    <w:rsid w:val="006424B8"/>
    <w:rsid w:val="00644B49"/>
    <w:rsid w:val="00645455"/>
    <w:rsid w:val="00646E24"/>
    <w:rsid w:val="006515C5"/>
    <w:rsid w:val="0065195A"/>
    <w:rsid w:val="006529B3"/>
    <w:rsid w:val="006538D9"/>
    <w:rsid w:val="00653AE4"/>
    <w:rsid w:val="006549F8"/>
    <w:rsid w:val="006552F3"/>
    <w:rsid w:val="00655CF3"/>
    <w:rsid w:val="006561C1"/>
    <w:rsid w:val="00657F7D"/>
    <w:rsid w:val="006618E0"/>
    <w:rsid w:val="00661B32"/>
    <w:rsid w:val="00661F52"/>
    <w:rsid w:val="00662FB9"/>
    <w:rsid w:val="00663179"/>
    <w:rsid w:val="0066404E"/>
    <w:rsid w:val="00670232"/>
    <w:rsid w:val="00670C16"/>
    <w:rsid w:val="00671355"/>
    <w:rsid w:val="00671A61"/>
    <w:rsid w:val="00671AC7"/>
    <w:rsid w:val="0067235E"/>
    <w:rsid w:val="006733B5"/>
    <w:rsid w:val="00673E4D"/>
    <w:rsid w:val="00674015"/>
    <w:rsid w:val="0067439C"/>
    <w:rsid w:val="00674B7D"/>
    <w:rsid w:val="006759F9"/>
    <w:rsid w:val="00676113"/>
    <w:rsid w:val="006772BC"/>
    <w:rsid w:val="00683938"/>
    <w:rsid w:val="00683E39"/>
    <w:rsid w:val="006842CF"/>
    <w:rsid w:val="00684865"/>
    <w:rsid w:val="00684B5A"/>
    <w:rsid w:val="00685600"/>
    <w:rsid w:val="006871AB"/>
    <w:rsid w:val="00690B70"/>
    <w:rsid w:val="006913BB"/>
    <w:rsid w:val="006918BF"/>
    <w:rsid w:val="00693F88"/>
    <w:rsid w:val="006949E1"/>
    <w:rsid w:val="006962B7"/>
    <w:rsid w:val="00696DEC"/>
    <w:rsid w:val="006973BD"/>
    <w:rsid w:val="006A3FE6"/>
    <w:rsid w:val="006A4104"/>
    <w:rsid w:val="006A51EB"/>
    <w:rsid w:val="006A5A27"/>
    <w:rsid w:val="006A6658"/>
    <w:rsid w:val="006A672C"/>
    <w:rsid w:val="006A69E8"/>
    <w:rsid w:val="006A6A3E"/>
    <w:rsid w:val="006A7BDA"/>
    <w:rsid w:val="006B01D2"/>
    <w:rsid w:val="006B0701"/>
    <w:rsid w:val="006B13B0"/>
    <w:rsid w:val="006B1CF4"/>
    <w:rsid w:val="006B2165"/>
    <w:rsid w:val="006B4C1A"/>
    <w:rsid w:val="006B6497"/>
    <w:rsid w:val="006B736D"/>
    <w:rsid w:val="006B7A68"/>
    <w:rsid w:val="006B7B7E"/>
    <w:rsid w:val="006C0D57"/>
    <w:rsid w:val="006C1882"/>
    <w:rsid w:val="006C49B2"/>
    <w:rsid w:val="006C4B36"/>
    <w:rsid w:val="006C59B7"/>
    <w:rsid w:val="006C7727"/>
    <w:rsid w:val="006D25A4"/>
    <w:rsid w:val="006D4EC2"/>
    <w:rsid w:val="006D5E13"/>
    <w:rsid w:val="006D6DC5"/>
    <w:rsid w:val="006D798C"/>
    <w:rsid w:val="006D7F21"/>
    <w:rsid w:val="006E04E6"/>
    <w:rsid w:val="006E0AE0"/>
    <w:rsid w:val="006E0CC1"/>
    <w:rsid w:val="006E161A"/>
    <w:rsid w:val="006E2E91"/>
    <w:rsid w:val="006E4FD0"/>
    <w:rsid w:val="006E6249"/>
    <w:rsid w:val="006E776E"/>
    <w:rsid w:val="006F012B"/>
    <w:rsid w:val="006F13FF"/>
    <w:rsid w:val="006F1811"/>
    <w:rsid w:val="006F1BC1"/>
    <w:rsid w:val="006F1F09"/>
    <w:rsid w:val="006F299B"/>
    <w:rsid w:val="006F39A7"/>
    <w:rsid w:val="006F472C"/>
    <w:rsid w:val="006F4B8F"/>
    <w:rsid w:val="006F4DCC"/>
    <w:rsid w:val="006F4DF4"/>
    <w:rsid w:val="006F61CA"/>
    <w:rsid w:val="006F6547"/>
    <w:rsid w:val="006F6882"/>
    <w:rsid w:val="006F6CA6"/>
    <w:rsid w:val="006F7F7A"/>
    <w:rsid w:val="0070004A"/>
    <w:rsid w:val="00700741"/>
    <w:rsid w:val="00705012"/>
    <w:rsid w:val="0070536C"/>
    <w:rsid w:val="007054D3"/>
    <w:rsid w:val="00706438"/>
    <w:rsid w:val="0070710B"/>
    <w:rsid w:val="00707CAA"/>
    <w:rsid w:val="007100B5"/>
    <w:rsid w:val="00710BDB"/>
    <w:rsid w:val="00710D5B"/>
    <w:rsid w:val="00710D71"/>
    <w:rsid w:val="00710DE3"/>
    <w:rsid w:val="00711B7E"/>
    <w:rsid w:val="00715FC2"/>
    <w:rsid w:val="0071627B"/>
    <w:rsid w:val="00716460"/>
    <w:rsid w:val="00717604"/>
    <w:rsid w:val="007202FA"/>
    <w:rsid w:val="00720ACC"/>
    <w:rsid w:val="00722513"/>
    <w:rsid w:val="00722525"/>
    <w:rsid w:val="00723967"/>
    <w:rsid w:val="00723A1D"/>
    <w:rsid w:val="00724699"/>
    <w:rsid w:val="00724A2E"/>
    <w:rsid w:val="00724ECA"/>
    <w:rsid w:val="0072535C"/>
    <w:rsid w:val="0072546C"/>
    <w:rsid w:val="00725AAC"/>
    <w:rsid w:val="00725D49"/>
    <w:rsid w:val="0072656F"/>
    <w:rsid w:val="00726703"/>
    <w:rsid w:val="00730987"/>
    <w:rsid w:val="007311CF"/>
    <w:rsid w:val="007323C2"/>
    <w:rsid w:val="007325F6"/>
    <w:rsid w:val="007350B0"/>
    <w:rsid w:val="00735116"/>
    <w:rsid w:val="0073660D"/>
    <w:rsid w:val="00740C8D"/>
    <w:rsid w:val="0074120F"/>
    <w:rsid w:val="00741750"/>
    <w:rsid w:val="00743329"/>
    <w:rsid w:val="00743561"/>
    <w:rsid w:val="00751C18"/>
    <w:rsid w:val="00752362"/>
    <w:rsid w:val="007526BB"/>
    <w:rsid w:val="00760315"/>
    <w:rsid w:val="00760B49"/>
    <w:rsid w:val="00761358"/>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AA4"/>
    <w:rsid w:val="00791BCF"/>
    <w:rsid w:val="00791E71"/>
    <w:rsid w:val="0079243C"/>
    <w:rsid w:val="00792CD6"/>
    <w:rsid w:val="007935E2"/>
    <w:rsid w:val="00793F3A"/>
    <w:rsid w:val="00794DA8"/>
    <w:rsid w:val="007A08F6"/>
    <w:rsid w:val="007A1D06"/>
    <w:rsid w:val="007A2F20"/>
    <w:rsid w:val="007A3018"/>
    <w:rsid w:val="007A3435"/>
    <w:rsid w:val="007A5151"/>
    <w:rsid w:val="007A53B8"/>
    <w:rsid w:val="007A7476"/>
    <w:rsid w:val="007A7BB1"/>
    <w:rsid w:val="007B118E"/>
    <w:rsid w:val="007B1CEC"/>
    <w:rsid w:val="007B2A76"/>
    <w:rsid w:val="007B44BA"/>
    <w:rsid w:val="007B4552"/>
    <w:rsid w:val="007B5417"/>
    <w:rsid w:val="007B5515"/>
    <w:rsid w:val="007B6B7F"/>
    <w:rsid w:val="007B70B1"/>
    <w:rsid w:val="007B7FC5"/>
    <w:rsid w:val="007C0C64"/>
    <w:rsid w:val="007C3162"/>
    <w:rsid w:val="007C3E8D"/>
    <w:rsid w:val="007C483B"/>
    <w:rsid w:val="007C5010"/>
    <w:rsid w:val="007C54EE"/>
    <w:rsid w:val="007C5CB6"/>
    <w:rsid w:val="007C5E11"/>
    <w:rsid w:val="007C75E9"/>
    <w:rsid w:val="007C790A"/>
    <w:rsid w:val="007C7C0F"/>
    <w:rsid w:val="007C7C45"/>
    <w:rsid w:val="007D1A8E"/>
    <w:rsid w:val="007D3C0C"/>
    <w:rsid w:val="007D4CCF"/>
    <w:rsid w:val="007D5D49"/>
    <w:rsid w:val="007D64BB"/>
    <w:rsid w:val="007D77EE"/>
    <w:rsid w:val="007D7A0A"/>
    <w:rsid w:val="007E02C3"/>
    <w:rsid w:val="007E25CF"/>
    <w:rsid w:val="007E3EE2"/>
    <w:rsid w:val="007E5147"/>
    <w:rsid w:val="007E55F0"/>
    <w:rsid w:val="007E76A5"/>
    <w:rsid w:val="007E7F9C"/>
    <w:rsid w:val="007F094C"/>
    <w:rsid w:val="007F15EF"/>
    <w:rsid w:val="007F26B2"/>
    <w:rsid w:val="007F26E2"/>
    <w:rsid w:val="007F2EDB"/>
    <w:rsid w:val="007F2F7C"/>
    <w:rsid w:val="007F311B"/>
    <w:rsid w:val="007F344A"/>
    <w:rsid w:val="007F38F9"/>
    <w:rsid w:val="007F4762"/>
    <w:rsid w:val="007F4F1C"/>
    <w:rsid w:val="008002B7"/>
    <w:rsid w:val="00801797"/>
    <w:rsid w:val="008039E0"/>
    <w:rsid w:val="00803AC8"/>
    <w:rsid w:val="008052A4"/>
    <w:rsid w:val="00805AE6"/>
    <w:rsid w:val="00806373"/>
    <w:rsid w:val="0080677A"/>
    <w:rsid w:val="00806B2E"/>
    <w:rsid w:val="0081022C"/>
    <w:rsid w:val="0081093C"/>
    <w:rsid w:val="00810BFF"/>
    <w:rsid w:val="0081309F"/>
    <w:rsid w:val="008135AF"/>
    <w:rsid w:val="00813E31"/>
    <w:rsid w:val="00816F2C"/>
    <w:rsid w:val="00816F46"/>
    <w:rsid w:val="0081742A"/>
    <w:rsid w:val="00817860"/>
    <w:rsid w:val="00820639"/>
    <w:rsid w:val="008222AC"/>
    <w:rsid w:val="00822F00"/>
    <w:rsid w:val="008232B5"/>
    <w:rsid w:val="0082537B"/>
    <w:rsid w:val="00825434"/>
    <w:rsid w:val="00825CE2"/>
    <w:rsid w:val="008275BF"/>
    <w:rsid w:val="0082785B"/>
    <w:rsid w:val="00827FE3"/>
    <w:rsid w:val="008300C7"/>
    <w:rsid w:val="00831940"/>
    <w:rsid w:val="00832CC2"/>
    <w:rsid w:val="008330E6"/>
    <w:rsid w:val="008338BF"/>
    <w:rsid w:val="00834FF3"/>
    <w:rsid w:val="00835511"/>
    <w:rsid w:val="008361CB"/>
    <w:rsid w:val="00836EEF"/>
    <w:rsid w:val="008403B0"/>
    <w:rsid w:val="00840441"/>
    <w:rsid w:val="00843D6F"/>
    <w:rsid w:val="008446C2"/>
    <w:rsid w:val="00846FFF"/>
    <w:rsid w:val="00847378"/>
    <w:rsid w:val="00850A13"/>
    <w:rsid w:val="00852473"/>
    <w:rsid w:val="00852B4A"/>
    <w:rsid w:val="00854D22"/>
    <w:rsid w:val="008571E1"/>
    <w:rsid w:val="0086020F"/>
    <w:rsid w:val="0086484A"/>
    <w:rsid w:val="00864D45"/>
    <w:rsid w:val="0087131B"/>
    <w:rsid w:val="00872910"/>
    <w:rsid w:val="00873B45"/>
    <w:rsid w:val="008748EF"/>
    <w:rsid w:val="00876478"/>
    <w:rsid w:val="00876787"/>
    <w:rsid w:val="00876E4C"/>
    <w:rsid w:val="00877D49"/>
    <w:rsid w:val="00877F4F"/>
    <w:rsid w:val="00881538"/>
    <w:rsid w:val="00881574"/>
    <w:rsid w:val="00881BE7"/>
    <w:rsid w:val="00881DC3"/>
    <w:rsid w:val="00882E26"/>
    <w:rsid w:val="00884095"/>
    <w:rsid w:val="008842B7"/>
    <w:rsid w:val="00884638"/>
    <w:rsid w:val="0088479C"/>
    <w:rsid w:val="00886533"/>
    <w:rsid w:val="00886DF2"/>
    <w:rsid w:val="008900BF"/>
    <w:rsid w:val="0089152D"/>
    <w:rsid w:val="00894613"/>
    <w:rsid w:val="008946CD"/>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3952"/>
    <w:rsid w:val="008B5D7E"/>
    <w:rsid w:val="008B6022"/>
    <w:rsid w:val="008B7221"/>
    <w:rsid w:val="008B774D"/>
    <w:rsid w:val="008C0036"/>
    <w:rsid w:val="008C102B"/>
    <w:rsid w:val="008C1D33"/>
    <w:rsid w:val="008C328E"/>
    <w:rsid w:val="008C367C"/>
    <w:rsid w:val="008C5237"/>
    <w:rsid w:val="008C5FBD"/>
    <w:rsid w:val="008C6FB1"/>
    <w:rsid w:val="008C774B"/>
    <w:rsid w:val="008D0316"/>
    <w:rsid w:val="008D0A91"/>
    <w:rsid w:val="008D20BE"/>
    <w:rsid w:val="008D2785"/>
    <w:rsid w:val="008D2987"/>
    <w:rsid w:val="008D505A"/>
    <w:rsid w:val="008D5E7C"/>
    <w:rsid w:val="008D601C"/>
    <w:rsid w:val="008D7BAF"/>
    <w:rsid w:val="008D7DF0"/>
    <w:rsid w:val="008E0650"/>
    <w:rsid w:val="008E0C7D"/>
    <w:rsid w:val="008E222D"/>
    <w:rsid w:val="008E3947"/>
    <w:rsid w:val="008E51B5"/>
    <w:rsid w:val="008E5999"/>
    <w:rsid w:val="008E5D76"/>
    <w:rsid w:val="008E5DBB"/>
    <w:rsid w:val="008E61CF"/>
    <w:rsid w:val="008E66CF"/>
    <w:rsid w:val="008E73DF"/>
    <w:rsid w:val="008F1A14"/>
    <w:rsid w:val="008F2339"/>
    <w:rsid w:val="008F2C9F"/>
    <w:rsid w:val="008F5B58"/>
    <w:rsid w:val="008F700B"/>
    <w:rsid w:val="008F7014"/>
    <w:rsid w:val="008F726D"/>
    <w:rsid w:val="0090249B"/>
    <w:rsid w:val="00904B70"/>
    <w:rsid w:val="00906FCF"/>
    <w:rsid w:val="009078DE"/>
    <w:rsid w:val="00907D2D"/>
    <w:rsid w:val="00912328"/>
    <w:rsid w:val="0091236B"/>
    <w:rsid w:val="00912DF0"/>
    <w:rsid w:val="00913763"/>
    <w:rsid w:val="00914A74"/>
    <w:rsid w:val="00915B7C"/>
    <w:rsid w:val="00915F97"/>
    <w:rsid w:val="00916106"/>
    <w:rsid w:val="00917536"/>
    <w:rsid w:val="00917C81"/>
    <w:rsid w:val="00920CBF"/>
    <w:rsid w:val="00921DA2"/>
    <w:rsid w:val="0092251D"/>
    <w:rsid w:val="00922B5E"/>
    <w:rsid w:val="00922F1B"/>
    <w:rsid w:val="00923238"/>
    <w:rsid w:val="00923D6E"/>
    <w:rsid w:val="009261DD"/>
    <w:rsid w:val="00926BA6"/>
    <w:rsid w:val="00926DAC"/>
    <w:rsid w:val="00930403"/>
    <w:rsid w:val="00930BDA"/>
    <w:rsid w:val="00931B7E"/>
    <w:rsid w:val="009330CA"/>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AF4"/>
    <w:rsid w:val="00953D96"/>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5FF"/>
    <w:rsid w:val="00973BB4"/>
    <w:rsid w:val="00974439"/>
    <w:rsid w:val="009744CC"/>
    <w:rsid w:val="00980F0B"/>
    <w:rsid w:val="0098166A"/>
    <w:rsid w:val="00982F74"/>
    <w:rsid w:val="009843CF"/>
    <w:rsid w:val="009850BC"/>
    <w:rsid w:val="009863C5"/>
    <w:rsid w:val="00987695"/>
    <w:rsid w:val="0099067C"/>
    <w:rsid w:val="00991C01"/>
    <w:rsid w:val="0099204F"/>
    <w:rsid w:val="00992B35"/>
    <w:rsid w:val="0099426B"/>
    <w:rsid w:val="00994DA5"/>
    <w:rsid w:val="009972C1"/>
    <w:rsid w:val="009975E0"/>
    <w:rsid w:val="00997886"/>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8C3"/>
    <w:rsid w:val="009A7E5B"/>
    <w:rsid w:val="009B00A7"/>
    <w:rsid w:val="009B065B"/>
    <w:rsid w:val="009B0A04"/>
    <w:rsid w:val="009B2ABE"/>
    <w:rsid w:val="009B3186"/>
    <w:rsid w:val="009B3868"/>
    <w:rsid w:val="009B38EB"/>
    <w:rsid w:val="009B3D03"/>
    <w:rsid w:val="009B5CE0"/>
    <w:rsid w:val="009B6A06"/>
    <w:rsid w:val="009B70EC"/>
    <w:rsid w:val="009C150D"/>
    <w:rsid w:val="009C1889"/>
    <w:rsid w:val="009C2D50"/>
    <w:rsid w:val="009C48CC"/>
    <w:rsid w:val="009C5B71"/>
    <w:rsid w:val="009C5F2C"/>
    <w:rsid w:val="009C615A"/>
    <w:rsid w:val="009C704F"/>
    <w:rsid w:val="009C70FD"/>
    <w:rsid w:val="009C73C2"/>
    <w:rsid w:val="009C7D48"/>
    <w:rsid w:val="009D09E3"/>
    <w:rsid w:val="009D0DF1"/>
    <w:rsid w:val="009D0EEE"/>
    <w:rsid w:val="009D100A"/>
    <w:rsid w:val="009D1DF6"/>
    <w:rsid w:val="009D3DF9"/>
    <w:rsid w:val="009D4C01"/>
    <w:rsid w:val="009D5397"/>
    <w:rsid w:val="009E147B"/>
    <w:rsid w:val="009E19F3"/>
    <w:rsid w:val="009E1BC4"/>
    <w:rsid w:val="009E2BA7"/>
    <w:rsid w:val="009E3DCD"/>
    <w:rsid w:val="009E4363"/>
    <w:rsid w:val="009E48FA"/>
    <w:rsid w:val="009E5632"/>
    <w:rsid w:val="009E5AD5"/>
    <w:rsid w:val="009E5F9D"/>
    <w:rsid w:val="009E6685"/>
    <w:rsid w:val="009E6911"/>
    <w:rsid w:val="009E6B6D"/>
    <w:rsid w:val="009F075F"/>
    <w:rsid w:val="009F080A"/>
    <w:rsid w:val="009F30C1"/>
    <w:rsid w:val="009F32F7"/>
    <w:rsid w:val="009F3370"/>
    <w:rsid w:val="009F3AFA"/>
    <w:rsid w:val="009F3CB2"/>
    <w:rsid w:val="009F43E5"/>
    <w:rsid w:val="009F46EF"/>
    <w:rsid w:val="009F5A53"/>
    <w:rsid w:val="009F5E27"/>
    <w:rsid w:val="009F69ED"/>
    <w:rsid w:val="009F6C77"/>
    <w:rsid w:val="009F6F42"/>
    <w:rsid w:val="009F7E46"/>
    <w:rsid w:val="00A0125F"/>
    <w:rsid w:val="00A01D1C"/>
    <w:rsid w:val="00A0269E"/>
    <w:rsid w:val="00A02CA9"/>
    <w:rsid w:val="00A0381B"/>
    <w:rsid w:val="00A05122"/>
    <w:rsid w:val="00A05FA3"/>
    <w:rsid w:val="00A064C8"/>
    <w:rsid w:val="00A06E19"/>
    <w:rsid w:val="00A07C42"/>
    <w:rsid w:val="00A10962"/>
    <w:rsid w:val="00A10BE7"/>
    <w:rsid w:val="00A11E8F"/>
    <w:rsid w:val="00A1259C"/>
    <w:rsid w:val="00A126B4"/>
    <w:rsid w:val="00A1281A"/>
    <w:rsid w:val="00A13053"/>
    <w:rsid w:val="00A1364B"/>
    <w:rsid w:val="00A14BC0"/>
    <w:rsid w:val="00A14CF1"/>
    <w:rsid w:val="00A151BB"/>
    <w:rsid w:val="00A15623"/>
    <w:rsid w:val="00A15739"/>
    <w:rsid w:val="00A1743B"/>
    <w:rsid w:val="00A17FC8"/>
    <w:rsid w:val="00A200E4"/>
    <w:rsid w:val="00A20E45"/>
    <w:rsid w:val="00A21728"/>
    <w:rsid w:val="00A2224A"/>
    <w:rsid w:val="00A229AA"/>
    <w:rsid w:val="00A23370"/>
    <w:rsid w:val="00A23BB1"/>
    <w:rsid w:val="00A27111"/>
    <w:rsid w:val="00A30039"/>
    <w:rsid w:val="00A3212F"/>
    <w:rsid w:val="00A32223"/>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3142"/>
    <w:rsid w:val="00A5582F"/>
    <w:rsid w:val="00A558A4"/>
    <w:rsid w:val="00A55BE5"/>
    <w:rsid w:val="00A57925"/>
    <w:rsid w:val="00A62385"/>
    <w:rsid w:val="00A62713"/>
    <w:rsid w:val="00A627FF"/>
    <w:rsid w:val="00A629A2"/>
    <w:rsid w:val="00A63F08"/>
    <w:rsid w:val="00A646F9"/>
    <w:rsid w:val="00A64DC7"/>
    <w:rsid w:val="00A656B5"/>
    <w:rsid w:val="00A67877"/>
    <w:rsid w:val="00A67F01"/>
    <w:rsid w:val="00A706BD"/>
    <w:rsid w:val="00A70B14"/>
    <w:rsid w:val="00A70D1F"/>
    <w:rsid w:val="00A71249"/>
    <w:rsid w:val="00A71F06"/>
    <w:rsid w:val="00A72DFD"/>
    <w:rsid w:val="00A72FC2"/>
    <w:rsid w:val="00A749E1"/>
    <w:rsid w:val="00A7572B"/>
    <w:rsid w:val="00A76504"/>
    <w:rsid w:val="00A7691D"/>
    <w:rsid w:val="00A76D7B"/>
    <w:rsid w:val="00A82AEB"/>
    <w:rsid w:val="00A83251"/>
    <w:rsid w:val="00A836E6"/>
    <w:rsid w:val="00A848A8"/>
    <w:rsid w:val="00A85268"/>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6F4"/>
    <w:rsid w:val="00A97783"/>
    <w:rsid w:val="00AA022D"/>
    <w:rsid w:val="00AA069F"/>
    <w:rsid w:val="00AA0979"/>
    <w:rsid w:val="00AA0CE0"/>
    <w:rsid w:val="00AA1525"/>
    <w:rsid w:val="00AA258E"/>
    <w:rsid w:val="00AA2E5D"/>
    <w:rsid w:val="00AA3479"/>
    <w:rsid w:val="00AA37CF"/>
    <w:rsid w:val="00AA37D8"/>
    <w:rsid w:val="00AA3DF1"/>
    <w:rsid w:val="00AA3F41"/>
    <w:rsid w:val="00AA5E97"/>
    <w:rsid w:val="00AA601A"/>
    <w:rsid w:val="00AA66CF"/>
    <w:rsid w:val="00AA6CCD"/>
    <w:rsid w:val="00AB1142"/>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5A56"/>
    <w:rsid w:val="00AC69FE"/>
    <w:rsid w:val="00AD043F"/>
    <w:rsid w:val="00AD0C60"/>
    <w:rsid w:val="00AD1521"/>
    <w:rsid w:val="00AD1593"/>
    <w:rsid w:val="00AD237F"/>
    <w:rsid w:val="00AD25B8"/>
    <w:rsid w:val="00AD3205"/>
    <w:rsid w:val="00AD49C8"/>
    <w:rsid w:val="00AD5A83"/>
    <w:rsid w:val="00AD5D1D"/>
    <w:rsid w:val="00AD6750"/>
    <w:rsid w:val="00AD6F20"/>
    <w:rsid w:val="00AD796C"/>
    <w:rsid w:val="00AE002F"/>
    <w:rsid w:val="00AE037D"/>
    <w:rsid w:val="00AE16C7"/>
    <w:rsid w:val="00AE2172"/>
    <w:rsid w:val="00AE3EA8"/>
    <w:rsid w:val="00AE3F03"/>
    <w:rsid w:val="00AE4CA5"/>
    <w:rsid w:val="00AE5443"/>
    <w:rsid w:val="00AE5838"/>
    <w:rsid w:val="00AE6369"/>
    <w:rsid w:val="00AE6B88"/>
    <w:rsid w:val="00AF41DD"/>
    <w:rsid w:val="00AF4891"/>
    <w:rsid w:val="00AF50C1"/>
    <w:rsid w:val="00AF6963"/>
    <w:rsid w:val="00B003A7"/>
    <w:rsid w:val="00B00CBA"/>
    <w:rsid w:val="00B01469"/>
    <w:rsid w:val="00B02CB0"/>
    <w:rsid w:val="00B02E5E"/>
    <w:rsid w:val="00B02F74"/>
    <w:rsid w:val="00B03614"/>
    <w:rsid w:val="00B0377E"/>
    <w:rsid w:val="00B03E00"/>
    <w:rsid w:val="00B03E68"/>
    <w:rsid w:val="00B0431E"/>
    <w:rsid w:val="00B04712"/>
    <w:rsid w:val="00B053D5"/>
    <w:rsid w:val="00B05D7E"/>
    <w:rsid w:val="00B06A19"/>
    <w:rsid w:val="00B0744E"/>
    <w:rsid w:val="00B12474"/>
    <w:rsid w:val="00B12F8E"/>
    <w:rsid w:val="00B136A2"/>
    <w:rsid w:val="00B150E2"/>
    <w:rsid w:val="00B15805"/>
    <w:rsid w:val="00B15B01"/>
    <w:rsid w:val="00B168CA"/>
    <w:rsid w:val="00B17EF0"/>
    <w:rsid w:val="00B21134"/>
    <w:rsid w:val="00B213BC"/>
    <w:rsid w:val="00B22676"/>
    <w:rsid w:val="00B23F28"/>
    <w:rsid w:val="00B244E6"/>
    <w:rsid w:val="00B2456B"/>
    <w:rsid w:val="00B24D59"/>
    <w:rsid w:val="00B25E15"/>
    <w:rsid w:val="00B25EAA"/>
    <w:rsid w:val="00B270E5"/>
    <w:rsid w:val="00B273A9"/>
    <w:rsid w:val="00B3042B"/>
    <w:rsid w:val="00B304C6"/>
    <w:rsid w:val="00B311AE"/>
    <w:rsid w:val="00B322D2"/>
    <w:rsid w:val="00B326D0"/>
    <w:rsid w:val="00B346DF"/>
    <w:rsid w:val="00B35112"/>
    <w:rsid w:val="00B35122"/>
    <w:rsid w:val="00B3683D"/>
    <w:rsid w:val="00B36B6E"/>
    <w:rsid w:val="00B4027A"/>
    <w:rsid w:val="00B417A5"/>
    <w:rsid w:val="00B42FE2"/>
    <w:rsid w:val="00B4350D"/>
    <w:rsid w:val="00B5169D"/>
    <w:rsid w:val="00B51965"/>
    <w:rsid w:val="00B51FFF"/>
    <w:rsid w:val="00B5482F"/>
    <w:rsid w:val="00B54A3D"/>
    <w:rsid w:val="00B60E76"/>
    <w:rsid w:val="00B625A4"/>
    <w:rsid w:val="00B62B33"/>
    <w:rsid w:val="00B64122"/>
    <w:rsid w:val="00B64865"/>
    <w:rsid w:val="00B65CE2"/>
    <w:rsid w:val="00B70B2B"/>
    <w:rsid w:val="00B70CA7"/>
    <w:rsid w:val="00B715C4"/>
    <w:rsid w:val="00B71F13"/>
    <w:rsid w:val="00B728FC"/>
    <w:rsid w:val="00B73F28"/>
    <w:rsid w:val="00B7400E"/>
    <w:rsid w:val="00B76059"/>
    <w:rsid w:val="00B760AD"/>
    <w:rsid w:val="00B764BF"/>
    <w:rsid w:val="00B76C05"/>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07C6"/>
    <w:rsid w:val="00BB1522"/>
    <w:rsid w:val="00BB22C4"/>
    <w:rsid w:val="00BB2C0B"/>
    <w:rsid w:val="00BB309F"/>
    <w:rsid w:val="00BB31AE"/>
    <w:rsid w:val="00BB35F1"/>
    <w:rsid w:val="00BB3B7B"/>
    <w:rsid w:val="00BB3D25"/>
    <w:rsid w:val="00BB55B7"/>
    <w:rsid w:val="00BB75EB"/>
    <w:rsid w:val="00BB7834"/>
    <w:rsid w:val="00BB7FE2"/>
    <w:rsid w:val="00BC1690"/>
    <w:rsid w:val="00BC17B2"/>
    <w:rsid w:val="00BC4030"/>
    <w:rsid w:val="00BC5C11"/>
    <w:rsid w:val="00BC6465"/>
    <w:rsid w:val="00BC65CE"/>
    <w:rsid w:val="00BC6FCE"/>
    <w:rsid w:val="00BD1DE2"/>
    <w:rsid w:val="00BD2A36"/>
    <w:rsid w:val="00BD3B26"/>
    <w:rsid w:val="00BD4073"/>
    <w:rsid w:val="00BD457A"/>
    <w:rsid w:val="00BD47C5"/>
    <w:rsid w:val="00BD5C37"/>
    <w:rsid w:val="00BD69CE"/>
    <w:rsid w:val="00BD6DFB"/>
    <w:rsid w:val="00BD77BF"/>
    <w:rsid w:val="00BD7E72"/>
    <w:rsid w:val="00BE063E"/>
    <w:rsid w:val="00BE0710"/>
    <w:rsid w:val="00BE08DF"/>
    <w:rsid w:val="00BE25A1"/>
    <w:rsid w:val="00BE359C"/>
    <w:rsid w:val="00BE43EB"/>
    <w:rsid w:val="00BE4509"/>
    <w:rsid w:val="00BE59CD"/>
    <w:rsid w:val="00BE6034"/>
    <w:rsid w:val="00BE69DF"/>
    <w:rsid w:val="00BE7BAF"/>
    <w:rsid w:val="00BE7BF0"/>
    <w:rsid w:val="00BF02EC"/>
    <w:rsid w:val="00BF08FE"/>
    <w:rsid w:val="00BF2120"/>
    <w:rsid w:val="00BF28FC"/>
    <w:rsid w:val="00BF4CF3"/>
    <w:rsid w:val="00BF60BB"/>
    <w:rsid w:val="00BF61F1"/>
    <w:rsid w:val="00BF7096"/>
    <w:rsid w:val="00BF7909"/>
    <w:rsid w:val="00BF7C5C"/>
    <w:rsid w:val="00C02ADE"/>
    <w:rsid w:val="00C04962"/>
    <w:rsid w:val="00C04AA2"/>
    <w:rsid w:val="00C05742"/>
    <w:rsid w:val="00C0620E"/>
    <w:rsid w:val="00C075D9"/>
    <w:rsid w:val="00C07E4B"/>
    <w:rsid w:val="00C07FA9"/>
    <w:rsid w:val="00C10556"/>
    <w:rsid w:val="00C10A15"/>
    <w:rsid w:val="00C10DDE"/>
    <w:rsid w:val="00C12129"/>
    <w:rsid w:val="00C13626"/>
    <w:rsid w:val="00C13796"/>
    <w:rsid w:val="00C1580B"/>
    <w:rsid w:val="00C16044"/>
    <w:rsid w:val="00C16D0D"/>
    <w:rsid w:val="00C17A21"/>
    <w:rsid w:val="00C20E3D"/>
    <w:rsid w:val="00C24D66"/>
    <w:rsid w:val="00C25857"/>
    <w:rsid w:val="00C26204"/>
    <w:rsid w:val="00C27974"/>
    <w:rsid w:val="00C32025"/>
    <w:rsid w:val="00C32C0E"/>
    <w:rsid w:val="00C33D5F"/>
    <w:rsid w:val="00C35124"/>
    <w:rsid w:val="00C3599F"/>
    <w:rsid w:val="00C360D4"/>
    <w:rsid w:val="00C3685A"/>
    <w:rsid w:val="00C40173"/>
    <w:rsid w:val="00C41C2A"/>
    <w:rsid w:val="00C43064"/>
    <w:rsid w:val="00C432AF"/>
    <w:rsid w:val="00C4621A"/>
    <w:rsid w:val="00C50327"/>
    <w:rsid w:val="00C5163B"/>
    <w:rsid w:val="00C53131"/>
    <w:rsid w:val="00C53CA2"/>
    <w:rsid w:val="00C54011"/>
    <w:rsid w:val="00C54D52"/>
    <w:rsid w:val="00C553C4"/>
    <w:rsid w:val="00C565A6"/>
    <w:rsid w:val="00C57AE5"/>
    <w:rsid w:val="00C57FC7"/>
    <w:rsid w:val="00C61C37"/>
    <w:rsid w:val="00C631B4"/>
    <w:rsid w:val="00C63357"/>
    <w:rsid w:val="00C634B8"/>
    <w:rsid w:val="00C63765"/>
    <w:rsid w:val="00C63D66"/>
    <w:rsid w:val="00C6463C"/>
    <w:rsid w:val="00C650A7"/>
    <w:rsid w:val="00C67963"/>
    <w:rsid w:val="00C67ADE"/>
    <w:rsid w:val="00C67B8F"/>
    <w:rsid w:val="00C70180"/>
    <w:rsid w:val="00C706BC"/>
    <w:rsid w:val="00C70B5C"/>
    <w:rsid w:val="00C7210F"/>
    <w:rsid w:val="00C72837"/>
    <w:rsid w:val="00C729BF"/>
    <w:rsid w:val="00C7318C"/>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928"/>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4CBE"/>
    <w:rsid w:val="00CC6664"/>
    <w:rsid w:val="00CC6FD1"/>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43"/>
    <w:rsid w:val="00CE4C60"/>
    <w:rsid w:val="00CE5D0A"/>
    <w:rsid w:val="00CE5E4F"/>
    <w:rsid w:val="00CE79E4"/>
    <w:rsid w:val="00CF0AB4"/>
    <w:rsid w:val="00CF0C2A"/>
    <w:rsid w:val="00CF0C37"/>
    <w:rsid w:val="00CF0E27"/>
    <w:rsid w:val="00CF0F85"/>
    <w:rsid w:val="00CF1207"/>
    <w:rsid w:val="00CF17E8"/>
    <w:rsid w:val="00CF1DC1"/>
    <w:rsid w:val="00CF252A"/>
    <w:rsid w:val="00CF34D1"/>
    <w:rsid w:val="00CF3657"/>
    <w:rsid w:val="00CF4145"/>
    <w:rsid w:val="00CF50A8"/>
    <w:rsid w:val="00CF59FA"/>
    <w:rsid w:val="00CF6329"/>
    <w:rsid w:val="00CF6DD6"/>
    <w:rsid w:val="00CF772D"/>
    <w:rsid w:val="00D029FF"/>
    <w:rsid w:val="00D07B44"/>
    <w:rsid w:val="00D07D27"/>
    <w:rsid w:val="00D119DC"/>
    <w:rsid w:val="00D11EFB"/>
    <w:rsid w:val="00D123F1"/>
    <w:rsid w:val="00D12DF7"/>
    <w:rsid w:val="00D12F9E"/>
    <w:rsid w:val="00D1331A"/>
    <w:rsid w:val="00D135D6"/>
    <w:rsid w:val="00D1475B"/>
    <w:rsid w:val="00D14BD9"/>
    <w:rsid w:val="00D14F9B"/>
    <w:rsid w:val="00D16081"/>
    <w:rsid w:val="00D169F8"/>
    <w:rsid w:val="00D17067"/>
    <w:rsid w:val="00D17F46"/>
    <w:rsid w:val="00D207AE"/>
    <w:rsid w:val="00D21B0F"/>
    <w:rsid w:val="00D220AF"/>
    <w:rsid w:val="00D2223D"/>
    <w:rsid w:val="00D22A75"/>
    <w:rsid w:val="00D22FC7"/>
    <w:rsid w:val="00D24017"/>
    <w:rsid w:val="00D2638A"/>
    <w:rsid w:val="00D30F86"/>
    <w:rsid w:val="00D314AA"/>
    <w:rsid w:val="00D31709"/>
    <w:rsid w:val="00D31823"/>
    <w:rsid w:val="00D31894"/>
    <w:rsid w:val="00D336A3"/>
    <w:rsid w:val="00D34699"/>
    <w:rsid w:val="00D352E5"/>
    <w:rsid w:val="00D376EE"/>
    <w:rsid w:val="00D40330"/>
    <w:rsid w:val="00D41510"/>
    <w:rsid w:val="00D42A37"/>
    <w:rsid w:val="00D43327"/>
    <w:rsid w:val="00D43D87"/>
    <w:rsid w:val="00D447DE"/>
    <w:rsid w:val="00D460D9"/>
    <w:rsid w:val="00D519CD"/>
    <w:rsid w:val="00D5213E"/>
    <w:rsid w:val="00D52A2F"/>
    <w:rsid w:val="00D52B19"/>
    <w:rsid w:val="00D5311C"/>
    <w:rsid w:val="00D549F5"/>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612F"/>
    <w:rsid w:val="00D7744B"/>
    <w:rsid w:val="00D7751C"/>
    <w:rsid w:val="00D77696"/>
    <w:rsid w:val="00D80AA5"/>
    <w:rsid w:val="00D818A3"/>
    <w:rsid w:val="00D82220"/>
    <w:rsid w:val="00D823A5"/>
    <w:rsid w:val="00D8261F"/>
    <w:rsid w:val="00D83192"/>
    <w:rsid w:val="00D83A87"/>
    <w:rsid w:val="00D84166"/>
    <w:rsid w:val="00D84FA5"/>
    <w:rsid w:val="00D8683E"/>
    <w:rsid w:val="00D87486"/>
    <w:rsid w:val="00D93DB4"/>
    <w:rsid w:val="00D97E71"/>
    <w:rsid w:val="00DA04A1"/>
    <w:rsid w:val="00DA0980"/>
    <w:rsid w:val="00DA29AA"/>
    <w:rsid w:val="00DA44A4"/>
    <w:rsid w:val="00DA59FA"/>
    <w:rsid w:val="00DA5B52"/>
    <w:rsid w:val="00DA60A3"/>
    <w:rsid w:val="00DA659D"/>
    <w:rsid w:val="00DA7079"/>
    <w:rsid w:val="00DA7A08"/>
    <w:rsid w:val="00DB13FE"/>
    <w:rsid w:val="00DB14BC"/>
    <w:rsid w:val="00DB1D17"/>
    <w:rsid w:val="00DB2EE3"/>
    <w:rsid w:val="00DB440E"/>
    <w:rsid w:val="00DB5DF1"/>
    <w:rsid w:val="00DB6AF2"/>
    <w:rsid w:val="00DB7FB4"/>
    <w:rsid w:val="00DC0384"/>
    <w:rsid w:val="00DC04BC"/>
    <w:rsid w:val="00DC21D2"/>
    <w:rsid w:val="00DC3161"/>
    <w:rsid w:val="00DC4B7F"/>
    <w:rsid w:val="00DC4D50"/>
    <w:rsid w:val="00DD1A4B"/>
    <w:rsid w:val="00DD4AA0"/>
    <w:rsid w:val="00DD512F"/>
    <w:rsid w:val="00DE12E7"/>
    <w:rsid w:val="00DE2940"/>
    <w:rsid w:val="00DE301D"/>
    <w:rsid w:val="00DE3279"/>
    <w:rsid w:val="00DE3E2F"/>
    <w:rsid w:val="00DE4354"/>
    <w:rsid w:val="00DE52AB"/>
    <w:rsid w:val="00DE5741"/>
    <w:rsid w:val="00DE5870"/>
    <w:rsid w:val="00DE5A77"/>
    <w:rsid w:val="00DE6B47"/>
    <w:rsid w:val="00DE764E"/>
    <w:rsid w:val="00DF03E5"/>
    <w:rsid w:val="00DF1414"/>
    <w:rsid w:val="00DF18A1"/>
    <w:rsid w:val="00DF2095"/>
    <w:rsid w:val="00DF3FD3"/>
    <w:rsid w:val="00DF4A93"/>
    <w:rsid w:val="00DF5484"/>
    <w:rsid w:val="00DF62A0"/>
    <w:rsid w:val="00DF64E3"/>
    <w:rsid w:val="00DF6B4E"/>
    <w:rsid w:val="00DF77B7"/>
    <w:rsid w:val="00DF7E81"/>
    <w:rsid w:val="00E00678"/>
    <w:rsid w:val="00E01694"/>
    <w:rsid w:val="00E017D4"/>
    <w:rsid w:val="00E0220C"/>
    <w:rsid w:val="00E039B5"/>
    <w:rsid w:val="00E03BF6"/>
    <w:rsid w:val="00E03CBE"/>
    <w:rsid w:val="00E046F2"/>
    <w:rsid w:val="00E05BB5"/>
    <w:rsid w:val="00E06729"/>
    <w:rsid w:val="00E077AF"/>
    <w:rsid w:val="00E1149E"/>
    <w:rsid w:val="00E1172A"/>
    <w:rsid w:val="00E12120"/>
    <w:rsid w:val="00E12411"/>
    <w:rsid w:val="00E128C1"/>
    <w:rsid w:val="00E13711"/>
    <w:rsid w:val="00E139DC"/>
    <w:rsid w:val="00E166B2"/>
    <w:rsid w:val="00E16E36"/>
    <w:rsid w:val="00E175AC"/>
    <w:rsid w:val="00E22764"/>
    <w:rsid w:val="00E2541D"/>
    <w:rsid w:val="00E25CC2"/>
    <w:rsid w:val="00E25F37"/>
    <w:rsid w:val="00E26CE8"/>
    <w:rsid w:val="00E2793E"/>
    <w:rsid w:val="00E27A99"/>
    <w:rsid w:val="00E27C3F"/>
    <w:rsid w:val="00E27CD0"/>
    <w:rsid w:val="00E301F3"/>
    <w:rsid w:val="00E3065F"/>
    <w:rsid w:val="00E30FB6"/>
    <w:rsid w:val="00E311D6"/>
    <w:rsid w:val="00E32325"/>
    <w:rsid w:val="00E3242C"/>
    <w:rsid w:val="00E3247E"/>
    <w:rsid w:val="00E335B7"/>
    <w:rsid w:val="00E375C9"/>
    <w:rsid w:val="00E41732"/>
    <w:rsid w:val="00E41E52"/>
    <w:rsid w:val="00E45785"/>
    <w:rsid w:val="00E50E80"/>
    <w:rsid w:val="00E50FEE"/>
    <w:rsid w:val="00E514F5"/>
    <w:rsid w:val="00E51F7D"/>
    <w:rsid w:val="00E51FFF"/>
    <w:rsid w:val="00E52224"/>
    <w:rsid w:val="00E52DAF"/>
    <w:rsid w:val="00E534E5"/>
    <w:rsid w:val="00E539DD"/>
    <w:rsid w:val="00E54D99"/>
    <w:rsid w:val="00E55C9A"/>
    <w:rsid w:val="00E57CBE"/>
    <w:rsid w:val="00E57F8B"/>
    <w:rsid w:val="00E6339E"/>
    <w:rsid w:val="00E63729"/>
    <w:rsid w:val="00E63E47"/>
    <w:rsid w:val="00E64A32"/>
    <w:rsid w:val="00E64CC8"/>
    <w:rsid w:val="00E66469"/>
    <w:rsid w:val="00E66594"/>
    <w:rsid w:val="00E67B78"/>
    <w:rsid w:val="00E703A9"/>
    <w:rsid w:val="00E7117A"/>
    <w:rsid w:val="00E7153D"/>
    <w:rsid w:val="00E733F8"/>
    <w:rsid w:val="00E7350A"/>
    <w:rsid w:val="00E739F3"/>
    <w:rsid w:val="00E745F5"/>
    <w:rsid w:val="00E7511F"/>
    <w:rsid w:val="00E75F86"/>
    <w:rsid w:val="00E81DE3"/>
    <w:rsid w:val="00E823E5"/>
    <w:rsid w:val="00E827A7"/>
    <w:rsid w:val="00E82BFD"/>
    <w:rsid w:val="00E83180"/>
    <w:rsid w:val="00E83900"/>
    <w:rsid w:val="00E847C3"/>
    <w:rsid w:val="00E84FED"/>
    <w:rsid w:val="00E863D4"/>
    <w:rsid w:val="00E87EA8"/>
    <w:rsid w:val="00E9036E"/>
    <w:rsid w:val="00E90561"/>
    <w:rsid w:val="00E908F0"/>
    <w:rsid w:val="00E90D88"/>
    <w:rsid w:val="00E9148C"/>
    <w:rsid w:val="00E92B35"/>
    <w:rsid w:val="00E93848"/>
    <w:rsid w:val="00E943A2"/>
    <w:rsid w:val="00E9611C"/>
    <w:rsid w:val="00E96A3C"/>
    <w:rsid w:val="00EA09D9"/>
    <w:rsid w:val="00EA0EA4"/>
    <w:rsid w:val="00EA11BD"/>
    <w:rsid w:val="00EA310B"/>
    <w:rsid w:val="00EA3D50"/>
    <w:rsid w:val="00EA4483"/>
    <w:rsid w:val="00EA49CD"/>
    <w:rsid w:val="00EA4FE3"/>
    <w:rsid w:val="00EA5628"/>
    <w:rsid w:val="00EA56C4"/>
    <w:rsid w:val="00EA5F18"/>
    <w:rsid w:val="00EA603D"/>
    <w:rsid w:val="00EA697A"/>
    <w:rsid w:val="00EB154C"/>
    <w:rsid w:val="00EB32AA"/>
    <w:rsid w:val="00EB3D64"/>
    <w:rsid w:val="00EB53E0"/>
    <w:rsid w:val="00EB6994"/>
    <w:rsid w:val="00EB7B29"/>
    <w:rsid w:val="00EC063B"/>
    <w:rsid w:val="00EC0AD2"/>
    <w:rsid w:val="00EC1BDD"/>
    <w:rsid w:val="00EC3804"/>
    <w:rsid w:val="00EC3B26"/>
    <w:rsid w:val="00EC4EE8"/>
    <w:rsid w:val="00EC626E"/>
    <w:rsid w:val="00EC7163"/>
    <w:rsid w:val="00EC7F09"/>
    <w:rsid w:val="00ED0987"/>
    <w:rsid w:val="00ED1AB2"/>
    <w:rsid w:val="00ED27BD"/>
    <w:rsid w:val="00ED280C"/>
    <w:rsid w:val="00ED2DDB"/>
    <w:rsid w:val="00ED2FF6"/>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1A4"/>
    <w:rsid w:val="00EF6505"/>
    <w:rsid w:val="00EF6816"/>
    <w:rsid w:val="00F009D7"/>
    <w:rsid w:val="00F0152D"/>
    <w:rsid w:val="00F01B7D"/>
    <w:rsid w:val="00F0283D"/>
    <w:rsid w:val="00F032B1"/>
    <w:rsid w:val="00F0352B"/>
    <w:rsid w:val="00F04B67"/>
    <w:rsid w:val="00F05281"/>
    <w:rsid w:val="00F05E6E"/>
    <w:rsid w:val="00F06DCD"/>
    <w:rsid w:val="00F07045"/>
    <w:rsid w:val="00F07EC7"/>
    <w:rsid w:val="00F1080C"/>
    <w:rsid w:val="00F10F5D"/>
    <w:rsid w:val="00F151C2"/>
    <w:rsid w:val="00F1553D"/>
    <w:rsid w:val="00F17373"/>
    <w:rsid w:val="00F20ED3"/>
    <w:rsid w:val="00F22549"/>
    <w:rsid w:val="00F23835"/>
    <w:rsid w:val="00F24EB9"/>
    <w:rsid w:val="00F255D3"/>
    <w:rsid w:val="00F25951"/>
    <w:rsid w:val="00F25CD9"/>
    <w:rsid w:val="00F27820"/>
    <w:rsid w:val="00F27F8E"/>
    <w:rsid w:val="00F30818"/>
    <w:rsid w:val="00F32DC2"/>
    <w:rsid w:val="00F33343"/>
    <w:rsid w:val="00F33D4B"/>
    <w:rsid w:val="00F3521D"/>
    <w:rsid w:val="00F35387"/>
    <w:rsid w:val="00F3549C"/>
    <w:rsid w:val="00F36193"/>
    <w:rsid w:val="00F36B66"/>
    <w:rsid w:val="00F36FE4"/>
    <w:rsid w:val="00F37ABA"/>
    <w:rsid w:val="00F412E8"/>
    <w:rsid w:val="00F414F6"/>
    <w:rsid w:val="00F419CB"/>
    <w:rsid w:val="00F41D7B"/>
    <w:rsid w:val="00F42922"/>
    <w:rsid w:val="00F42A28"/>
    <w:rsid w:val="00F43503"/>
    <w:rsid w:val="00F43537"/>
    <w:rsid w:val="00F4369F"/>
    <w:rsid w:val="00F441B2"/>
    <w:rsid w:val="00F457F8"/>
    <w:rsid w:val="00F45B33"/>
    <w:rsid w:val="00F46836"/>
    <w:rsid w:val="00F46C4F"/>
    <w:rsid w:val="00F479B9"/>
    <w:rsid w:val="00F510C3"/>
    <w:rsid w:val="00F524E3"/>
    <w:rsid w:val="00F532E1"/>
    <w:rsid w:val="00F53514"/>
    <w:rsid w:val="00F53A0E"/>
    <w:rsid w:val="00F56054"/>
    <w:rsid w:val="00F56542"/>
    <w:rsid w:val="00F56E05"/>
    <w:rsid w:val="00F570C7"/>
    <w:rsid w:val="00F57152"/>
    <w:rsid w:val="00F57B8E"/>
    <w:rsid w:val="00F6022D"/>
    <w:rsid w:val="00F6030E"/>
    <w:rsid w:val="00F62764"/>
    <w:rsid w:val="00F62F16"/>
    <w:rsid w:val="00F64C5D"/>
    <w:rsid w:val="00F65476"/>
    <w:rsid w:val="00F662A9"/>
    <w:rsid w:val="00F662B2"/>
    <w:rsid w:val="00F671D9"/>
    <w:rsid w:val="00F672CB"/>
    <w:rsid w:val="00F6774E"/>
    <w:rsid w:val="00F70032"/>
    <w:rsid w:val="00F70DF2"/>
    <w:rsid w:val="00F73FDF"/>
    <w:rsid w:val="00F771E2"/>
    <w:rsid w:val="00F80A12"/>
    <w:rsid w:val="00F80AB5"/>
    <w:rsid w:val="00F80C75"/>
    <w:rsid w:val="00F80FEF"/>
    <w:rsid w:val="00F812C2"/>
    <w:rsid w:val="00F813F6"/>
    <w:rsid w:val="00F81D01"/>
    <w:rsid w:val="00F82850"/>
    <w:rsid w:val="00F82A24"/>
    <w:rsid w:val="00F84690"/>
    <w:rsid w:val="00F863EE"/>
    <w:rsid w:val="00F869FA"/>
    <w:rsid w:val="00F902DC"/>
    <w:rsid w:val="00F90A96"/>
    <w:rsid w:val="00F91A0C"/>
    <w:rsid w:val="00F943A0"/>
    <w:rsid w:val="00F95386"/>
    <w:rsid w:val="00F95DFD"/>
    <w:rsid w:val="00F95F1C"/>
    <w:rsid w:val="00F95F67"/>
    <w:rsid w:val="00F96108"/>
    <w:rsid w:val="00F972EC"/>
    <w:rsid w:val="00F978FE"/>
    <w:rsid w:val="00FA0C5B"/>
    <w:rsid w:val="00FA1B39"/>
    <w:rsid w:val="00FA42BB"/>
    <w:rsid w:val="00FA5D9C"/>
    <w:rsid w:val="00FA6506"/>
    <w:rsid w:val="00FA6C74"/>
    <w:rsid w:val="00FA737E"/>
    <w:rsid w:val="00FA74EE"/>
    <w:rsid w:val="00FB1246"/>
    <w:rsid w:val="00FB1421"/>
    <w:rsid w:val="00FB1422"/>
    <w:rsid w:val="00FB1913"/>
    <w:rsid w:val="00FB467D"/>
    <w:rsid w:val="00FB4FAF"/>
    <w:rsid w:val="00FB5150"/>
    <w:rsid w:val="00FB56F7"/>
    <w:rsid w:val="00FB5965"/>
    <w:rsid w:val="00FC066D"/>
    <w:rsid w:val="00FC16D5"/>
    <w:rsid w:val="00FC3504"/>
    <w:rsid w:val="00FC52B5"/>
    <w:rsid w:val="00FC612C"/>
    <w:rsid w:val="00FD0656"/>
    <w:rsid w:val="00FD0B24"/>
    <w:rsid w:val="00FD0B4B"/>
    <w:rsid w:val="00FD0CAF"/>
    <w:rsid w:val="00FD2284"/>
    <w:rsid w:val="00FD23BE"/>
    <w:rsid w:val="00FD2BC7"/>
    <w:rsid w:val="00FD36AB"/>
    <w:rsid w:val="00FD50A7"/>
    <w:rsid w:val="00FD52F9"/>
    <w:rsid w:val="00FD6B53"/>
    <w:rsid w:val="00FD71FF"/>
    <w:rsid w:val="00FD759D"/>
    <w:rsid w:val="00FD7C5C"/>
    <w:rsid w:val="00FE0919"/>
    <w:rsid w:val="00FE30F7"/>
    <w:rsid w:val="00FE3412"/>
    <w:rsid w:val="00FE3C5C"/>
    <w:rsid w:val="00FE4769"/>
    <w:rsid w:val="00FE5232"/>
    <w:rsid w:val="00FE67BA"/>
    <w:rsid w:val="00FE6F90"/>
    <w:rsid w:val="00FE7109"/>
    <w:rsid w:val="00FE7301"/>
    <w:rsid w:val="00FF10FA"/>
    <w:rsid w:val="00FF1137"/>
    <w:rsid w:val="00FF1891"/>
    <w:rsid w:val="00FF2213"/>
    <w:rsid w:val="00FF2401"/>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6158">
      <w:bodyDiv w:val="1"/>
      <w:marLeft w:val="0"/>
      <w:marRight w:val="0"/>
      <w:marTop w:val="0"/>
      <w:marBottom w:val="0"/>
      <w:divBdr>
        <w:top w:val="none" w:sz="0" w:space="0" w:color="auto"/>
        <w:left w:val="none" w:sz="0" w:space="0" w:color="auto"/>
        <w:bottom w:val="none" w:sz="0" w:space="0" w:color="auto"/>
        <w:right w:val="none" w:sz="0" w:space="0" w:color="auto"/>
      </w:divBdr>
      <w:divsChild>
        <w:div w:id="599337031">
          <w:marLeft w:val="0"/>
          <w:marRight w:val="0"/>
          <w:marTop w:val="0"/>
          <w:marBottom w:val="240"/>
          <w:divBdr>
            <w:top w:val="none" w:sz="0" w:space="0" w:color="auto"/>
            <w:left w:val="none" w:sz="0" w:space="0" w:color="auto"/>
            <w:bottom w:val="none" w:sz="0" w:space="0" w:color="auto"/>
            <w:right w:val="none" w:sz="0" w:space="0" w:color="auto"/>
          </w:divBdr>
        </w:div>
        <w:div w:id="961233941">
          <w:marLeft w:val="0"/>
          <w:marRight w:val="0"/>
          <w:marTop w:val="0"/>
          <w:marBottom w:val="0"/>
          <w:divBdr>
            <w:top w:val="none" w:sz="0" w:space="0" w:color="auto"/>
            <w:left w:val="none" w:sz="0" w:space="0" w:color="auto"/>
            <w:bottom w:val="none" w:sz="0" w:space="0" w:color="auto"/>
            <w:right w:val="none" w:sz="0" w:space="0" w:color="auto"/>
          </w:divBdr>
        </w:div>
      </w:divsChild>
    </w:div>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259797340">
      <w:bodyDiv w:val="1"/>
      <w:marLeft w:val="0"/>
      <w:marRight w:val="0"/>
      <w:marTop w:val="0"/>
      <w:marBottom w:val="0"/>
      <w:divBdr>
        <w:top w:val="none" w:sz="0" w:space="0" w:color="auto"/>
        <w:left w:val="none" w:sz="0" w:space="0" w:color="auto"/>
        <w:bottom w:val="none" w:sz="0" w:space="0" w:color="auto"/>
        <w:right w:val="none" w:sz="0" w:space="0" w:color="auto"/>
      </w:divBdr>
      <w:divsChild>
        <w:div w:id="1244097650">
          <w:marLeft w:val="0"/>
          <w:marRight w:val="0"/>
          <w:marTop w:val="0"/>
          <w:marBottom w:val="240"/>
          <w:divBdr>
            <w:top w:val="none" w:sz="0" w:space="0" w:color="auto"/>
            <w:left w:val="none" w:sz="0" w:space="0" w:color="auto"/>
            <w:bottom w:val="none" w:sz="0" w:space="0" w:color="auto"/>
            <w:right w:val="none" w:sz="0" w:space="0" w:color="auto"/>
          </w:divBdr>
        </w:div>
        <w:div w:id="2115050088">
          <w:marLeft w:val="0"/>
          <w:marRight w:val="0"/>
          <w:marTop w:val="0"/>
          <w:marBottom w:val="240"/>
          <w:divBdr>
            <w:top w:val="none" w:sz="0" w:space="0" w:color="auto"/>
            <w:left w:val="none" w:sz="0" w:space="0" w:color="auto"/>
            <w:bottom w:val="none" w:sz="0" w:space="0" w:color="auto"/>
            <w:right w:val="none" w:sz="0" w:space="0" w:color="auto"/>
          </w:divBdr>
        </w:div>
      </w:divsChild>
    </w:div>
    <w:div w:id="306932268">
      <w:bodyDiv w:val="1"/>
      <w:marLeft w:val="0"/>
      <w:marRight w:val="0"/>
      <w:marTop w:val="0"/>
      <w:marBottom w:val="0"/>
      <w:divBdr>
        <w:top w:val="none" w:sz="0" w:space="0" w:color="auto"/>
        <w:left w:val="none" w:sz="0" w:space="0" w:color="auto"/>
        <w:bottom w:val="none" w:sz="0" w:space="0" w:color="auto"/>
        <w:right w:val="none" w:sz="0" w:space="0" w:color="auto"/>
      </w:divBdr>
      <w:divsChild>
        <w:div w:id="1813521346">
          <w:marLeft w:val="0"/>
          <w:marRight w:val="0"/>
          <w:marTop w:val="0"/>
          <w:marBottom w:val="240"/>
          <w:divBdr>
            <w:top w:val="none" w:sz="0" w:space="0" w:color="auto"/>
            <w:left w:val="none" w:sz="0" w:space="0" w:color="auto"/>
            <w:bottom w:val="none" w:sz="0" w:space="0" w:color="auto"/>
            <w:right w:val="none" w:sz="0" w:space="0" w:color="auto"/>
          </w:divBdr>
        </w:div>
        <w:div w:id="1690598526">
          <w:marLeft w:val="0"/>
          <w:marRight w:val="0"/>
          <w:marTop w:val="0"/>
          <w:marBottom w:val="0"/>
          <w:divBdr>
            <w:top w:val="none" w:sz="0" w:space="0" w:color="auto"/>
            <w:left w:val="none" w:sz="0" w:space="0" w:color="auto"/>
            <w:bottom w:val="none" w:sz="0" w:space="0" w:color="auto"/>
            <w:right w:val="none" w:sz="0" w:space="0" w:color="auto"/>
          </w:divBdr>
        </w:div>
      </w:divsChild>
    </w:div>
    <w:div w:id="376200567">
      <w:bodyDiv w:val="1"/>
      <w:marLeft w:val="0"/>
      <w:marRight w:val="0"/>
      <w:marTop w:val="0"/>
      <w:marBottom w:val="0"/>
      <w:divBdr>
        <w:top w:val="none" w:sz="0" w:space="0" w:color="auto"/>
        <w:left w:val="none" w:sz="0" w:space="0" w:color="auto"/>
        <w:bottom w:val="none" w:sz="0" w:space="0" w:color="auto"/>
        <w:right w:val="none" w:sz="0" w:space="0" w:color="auto"/>
      </w:divBdr>
      <w:divsChild>
        <w:div w:id="861892392">
          <w:marLeft w:val="0"/>
          <w:marRight w:val="0"/>
          <w:marTop w:val="0"/>
          <w:marBottom w:val="240"/>
          <w:divBdr>
            <w:top w:val="none" w:sz="0" w:space="0" w:color="auto"/>
            <w:left w:val="none" w:sz="0" w:space="0" w:color="auto"/>
            <w:bottom w:val="none" w:sz="0" w:space="0" w:color="auto"/>
            <w:right w:val="none" w:sz="0" w:space="0" w:color="auto"/>
          </w:divBdr>
        </w:div>
        <w:div w:id="167256731">
          <w:marLeft w:val="0"/>
          <w:marRight w:val="0"/>
          <w:marTop w:val="0"/>
          <w:marBottom w:val="0"/>
          <w:divBdr>
            <w:top w:val="none" w:sz="0" w:space="0" w:color="auto"/>
            <w:left w:val="none" w:sz="0" w:space="0" w:color="auto"/>
            <w:bottom w:val="none" w:sz="0" w:space="0" w:color="auto"/>
            <w:right w:val="none" w:sz="0" w:space="0" w:color="auto"/>
          </w:divBdr>
        </w:div>
      </w:divsChild>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881554048">
      <w:bodyDiv w:val="1"/>
      <w:marLeft w:val="0"/>
      <w:marRight w:val="0"/>
      <w:marTop w:val="0"/>
      <w:marBottom w:val="0"/>
      <w:divBdr>
        <w:top w:val="none" w:sz="0" w:space="0" w:color="auto"/>
        <w:left w:val="none" w:sz="0" w:space="0" w:color="auto"/>
        <w:bottom w:val="none" w:sz="0" w:space="0" w:color="auto"/>
        <w:right w:val="none" w:sz="0" w:space="0" w:color="auto"/>
      </w:divBdr>
    </w:div>
    <w:div w:id="1016691022">
      <w:bodyDiv w:val="1"/>
      <w:marLeft w:val="0"/>
      <w:marRight w:val="0"/>
      <w:marTop w:val="0"/>
      <w:marBottom w:val="0"/>
      <w:divBdr>
        <w:top w:val="none" w:sz="0" w:space="0" w:color="auto"/>
        <w:left w:val="none" w:sz="0" w:space="0" w:color="auto"/>
        <w:bottom w:val="none" w:sz="0" w:space="0" w:color="auto"/>
        <w:right w:val="none" w:sz="0" w:space="0" w:color="auto"/>
      </w:divBdr>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462066943">
      <w:bodyDiv w:val="1"/>
      <w:marLeft w:val="0"/>
      <w:marRight w:val="0"/>
      <w:marTop w:val="0"/>
      <w:marBottom w:val="0"/>
      <w:divBdr>
        <w:top w:val="none" w:sz="0" w:space="0" w:color="auto"/>
        <w:left w:val="none" w:sz="0" w:space="0" w:color="auto"/>
        <w:bottom w:val="none" w:sz="0" w:space="0" w:color="auto"/>
        <w:right w:val="none" w:sz="0" w:space="0" w:color="auto"/>
      </w:divBdr>
    </w:div>
    <w:div w:id="147995442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6203">
      <w:bodyDiv w:val="1"/>
      <w:marLeft w:val="0"/>
      <w:marRight w:val="0"/>
      <w:marTop w:val="0"/>
      <w:marBottom w:val="0"/>
      <w:divBdr>
        <w:top w:val="none" w:sz="0" w:space="0" w:color="auto"/>
        <w:left w:val="none" w:sz="0" w:space="0" w:color="auto"/>
        <w:bottom w:val="none" w:sz="0" w:space="0" w:color="auto"/>
        <w:right w:val="none" w:sz="0" w:space="0" w:color="auto"/>
      </w:divBdr>
      <w:divsChild>
        <w:div w:id="1039624030">
          <w:marLeft w:val="0"/>
          <w:marRight w:val="0"/>
          <w:marTop w:val="0"/>
          <w:marBottom w:val="240"/>
          <w:divBdr>
            <w:top w:val="none" w:sz="0" w:space="0" w:color="auto"/>
            <w:left w:val="none" w:sz="0" w:space="0" w:color="auto"/>
            <w:bottom w:val="none" w:sz="0" w:space="0" w:color="auto"/>
            <w:right w:val="none" w:sz="0" w:space="0" w:color="auto"/>
          </w:divBdr>
        </w:div>
        <w:div w:id="414327086">
          <w:marLeft w:val="0"/>
          <w:marRight w:val="0"/>
          <w:marTop w:val="0"/>
          <w:marBottom w:val="0"/>
          <w:divBdr>
            <w:top w:val="none" w:sz="0" w:space="0" w:color="auto"/>
            <w:left w:val="none" w:sz="0" w:space="0" w:color="auto"/>
            <w:bottom w:val="none" w:sz="0" w:space="0" w:color="auto"/>
            <w:right w:val="none" w:sz="0" w:space="0" w:color="auto"/>
          </w:divBdr>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 w:id="1882479592">
      <w:bodyDiv w:val="1"/>
      <w:marLeft w:val="0"/>
      <w:marRight w:val="0"/>
      <w:marTop w:val="0"/>
      <w:marBottom w:val="0"/>
      <w:divBdr>
        <w:top w:val="none" w:sz="0" w:space="0" w:color="auto"/>
        <w:left w:val="none" w:sz="0" w:space="0" w:color="auto"/>
        <w:bottom w:val="none" w:sz="0" w:space="0" w:color="auto"/>
        <w:right w:val="none" w:sz="0" w:space="0" w:color="auto"/>
      </w:divBdr>
    </w:div>
    <w:div w:id="1937907587">
      <w:bodyDiv w:val="1"/>
      <w:marLeft w:val="0"/>
      <w:marRight w:val="0"/>
      <w:marTop w:val="0"/>
      <w:marBottom w:val="0"/>
      <w:divBdr>
        <w:top w:val="none" w:sz="0" w:space="0" w:color="auto"/>
        <w:left w:val="none" w:sz="0" w:space="0" w:color="auto"/>
        <w:bottom w:val="none" w:sz="0" w:space="0" w:color="auto"/>
        <w:right w:val="none" w:sz="0" w:space="0" w:color="auto"/>
      </w:divBdr>
      <w:divsChild>
        <w:div w:id="1926113015">
          <w:marLeft w:val="0"/>
          <w:marRight w:val="0"/>
          <w:marTop w:val="0"/>
          <w:marBottom w:val="240"/>
          <w:divBdr>
            <w:top w:val="none" w:sz="0" w:space="0" w:color="auto"/>
            <w:left w:val="none" w:sz="0" w:space="0" w:color="auto"/>
            <w:bottom w:val="none" w:sz="0" w:space="0" w:color="auto"/>
            <w:right w:val="none" w:sz="0" w:space="0" w:color="auto"/>
          </w:divBdr>
        </w:div>
        <w:div w:id="1793595203">
          <w:marLeft w:val="0"/>
          <w:marRight w:val="0"/>
          <w:marTop w:val="0"/>
          <w:marBottom w:val="0"/>
          <w:divBdr>
            <w:top w:val="none" w:sz="0" w:space="0" w:color="auto"/>
            <w:left w:val="none" w:sz="0" w:space="0" w:color="auto"/>
            <w:bottom w:val="none" w:sz="0" w:space="0" w:color="auto"/>
            <w:right w:val="none" w:sz="0" w:space="0" w:color="auto"/>
          </w:divBdr>
        </w:div>
      </w:divsChild>
    </w:div>
    <w:div w:id="2022119285">
      <w:bodyDiv w:val="1"/>
      <w:marLeft w:val="0"/>
      <w:marRight w:val="0"/>
      <w:marTop w:val="0"/>
      <w:marBottom w:val="0"/>
      <w:divBdr>
        <w:top w:val="none" w:sz="0" w:space="0" w:color="auto"/>
        <w:left w:val="none" w:sz="0" w:space="0" w:color="auto"/>
        <w:bottom w:val="none" w:sz="0" w:space="0" w:color="auto"/>
        <w:right w:val="none" w:sz="0" w:space="0" w:color="auto"/>
      </w:divBdr>
      <w:divsChild>
        <w:div w:id="1969507614">
          <w:marLeft w:val="0"/>
          <w:marRight w:val="0"/>
          <w:marTop w:val="0"/>
          <w:marBottom w:val="240"/>
          <w:divBdr>
            <w:top w:val="none" w:sz="0" w:space="0" w:color="auto"/>
            <w:left w:val="none" w:sz="0" w:space="0" w:color="auto"/>
            <w:bottom w:val="none" w:sz="0" w:space="0" w:color="auto"/>
            <w:right w:val="none" w:sz="0" w:space="0" w:color="auto"/>
          </w:divBdr>
        </w:div>
        <w:div w:id="608049196">
          <w:marLeft w:val="0"/>
          <w:marRight w:val="0"/>
          <w:marTop w:val="0"/>
          <w:marBottom w:val="240"/>
          <w:divBdr>
            <w:top w:val="none" w:sz="0" w:space="0" w:color="auto"/>
            <w:left w:val="none" w:sz="0" w:space="0" w:color="auto"/>
            <w:bottom w:val="none" w:sz="0" w:space="0" w:color="auto"/>
            <w:right w:val="none" w:sz="0" w:space="0" w:color="auto"/>
          </w:divBdr>
        </w:div>
        <w:div w:id="16380288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F13F-0159-4287-98DD-A67B99DA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349</Words>
  <Characters>1990</Characters>
  <Application>Microsoft Office Word</Application>
  <DocSecurity>0</DocSecurity>
  <Lines>16</Lines>
  <Paragraphs>4</Paragraphs>
  <ScaleCrop>false</ScaleCrop>
  <Company>Microsoft</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Becky ZHOU 周婷婷 (Anji)</cp:lastModifiedBy>
  <cp:revision>12</cp:revision>
  <cp:lastPrinted>2026-05-20T14:02:00Z</cp:lastPrinted>
  <dcterms:created xsi:type="dcterms:W3CDTF">2026-05-21T00:27:00Z</dcterms:created>
  <dcterms:modified xsi:type="dcterms:W3CDTF">2026-05-21T08:03:00Z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