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248D">
      <w:pPr>
        <w:spacing w:before="93" w:beforeLines="30" w:after="62" w:afterLines="20" w:line="360" w:lineRule="auto"/>
        <w:ind w:left="-126" w:leftChars="-60"/>
        <w:jc w:val="center"/>
        <w:rPr>
          <w:sz w:val="24"/>
        </w:rPr>
      </w:pPr>
      <w:r>
        <w:rPr>
          <w:sz w:val="24"/>
        </w:rPr>
        <w:t>证券简称：达梦数据                                    股票代码：688692</w:t>
      </w:r>
    </w:p>
    <w:p w14:paraId="4D09977F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武汉达梦数据库股份有限公司</w:t>
      </w:r>
    </w:p>
    <w:p w14:paraId="2E56AF64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投资者关系活动记录表</w:t>
      </w:r>
    </w:p>
    <w:p w14:paraId="3AEC91F2">
      <w:pPr>
        <w:spacing w:before="93" w:beforeLines="30" w:after="62" w:afterLines="20" w:line="360" w:lineRule="auto"/>
        <w:ind w:firstLine="480" w:firstLineChars="20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编号：202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06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138"/>
      </w:tblGrid>
      <w:tr w14:paraId="62D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05630872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38" w:type="dxa"/>
          </w:tcPr>
          <w:p w14:paraId="402E8E1F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bCs/>
                <w:sz w:val="24"/>
                <w:szCs w:val="24"/>
              </w:rPr>
              <w:t xml:space="preserve">特定对象调研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4EAE0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媒体采访     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业绩说明会</w:t>
            </w:r>
          </w:p>
          <w:p w14:paraId="5CA548CB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17BB8B0">
            <w:pPr>
              <w:tabs>
                <w:tab w:val="left" w:pos="2685"/>
                <w:tab w:val="center" w:pos="3199"/>
              </w:tabs>
              <w:spacing w:line="4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  <w:r>
              <w:rPr>
                <w:bCs/>
                <w:iCs/>
                <w:sz w:val="24"/>
                <w:szCs w:val="24"/>
              </w:rPr>
              <w:tab/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其他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</w:p>
        </w:tc>
      </w:tr>
      <w:tr w14:paraId="4C9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53AAAB0A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138" w:type="dxa"/>
          </w:tcPr>
          <w:p w14:paraId="3E721169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  <w:highlight w:val="none"/>
                <w:lang w:val="en-US" w:eastAsia="zh-CN"/>
              </w:rPr>
              <w:t>长江证券、博时基金</w:t>
            </w:r>
            <w:r>
              <w:rPr>
                <w:rFonts w:hint="eastAsia"/>
                <w:bCs/>
                <w:iCs/>
                <w:sz w:val="24"/>
                <w:szCs w:val="24"/>
                <w:highlight w:val="none"/>
              </w:rPr>
              <w:t>机构投资者共</w:t>
            </w:r>
            <w:r>
              <w:rPr>
                <w:rFonts w:hint="eastAsia"/>
                <w:b w:val="0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Cs/>
                <w:iCs/>
                <w:sz w:val="24"/>
                <w:szCs w:val="24"/>
                <w:highlight w:val="none"/>
              </w:rPr>
              <w:t>名。</w:t>
            </w:r>
          </w:p>
        </w:tc>
      </w:tr>
      <w:tr w14:paraId="130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4D4125C8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138" w:type="dxa"/>
          </w:tcPr>
          <w:p w14:paraId="1CC8ED8A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bCs/>
                <w:iCs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10:00-11:00</w:t>
            </w:r>
          </w:p>
        </w:tc>
      </w:tr>
      <w:tr w14:paraId="226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19" w:type="dxa"/>
            <w:vAlign w:val="center"/>
          </w:tcPr>
          <w:p w14:paraId="17549121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6138" w:type="dxa"/>
          </w:tcPr>
          <w:p w14:paraId="2B68CD41">
            <w:pPr>
              <w:pStyle w:val="21"/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湖北省武汉市东湖新技术开发区甲铺岭街39号达梦中国数据库产业基地2号楼</w:t>
            </w:r>
          </w:p>
        </w:tc>
      </w:tr>
      <w:tr w14:paraId="3C7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19" w:type="dxa"/>
            <w:vAlign w:val="center"/>
          </w:tcPr>
          <w:p w14:paraId="71FBC3E5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138" w:type="dxa"/>
            <w:vAlign w:val="center"/>
          </w:tcPr>
          <w:p w14:paraId="3C0F7E3D">
            <w:pPr>
              <w:pStyle w:val="21"/>
              <w:spacing w:line="460" w:lineRule="exact"/>
              <w:rPr>
                <w:rFonts w:ascii="Times New Roman" w:hAnsi="Times New Roman" w:eastAsiaTheme="minorEastAsia"/>
                <w:kern w:val="2"/>
                <w:sz w:val="24"/>
                <w:szCs w:val="32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高级副总经理、董事会秘书 周淳</w:t>
            </w:r>
          </w:p>
          <w:bookmarkEnd w:id="0"/>
          <w:p w14:paraId="5A8AAFFA">
            <w:pPr>
              <w:pStyle w:val="21"/>
              <w:spacing w:line="460" w:lineRule="exact"/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技术预研部总监 胡书能</w:t>
            </w:r>
          </w:p>
          <w:p w14:paraId="175D54C0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证券事务代表 卜京红</w:t>
            </w:r>
          </w:p>
        </w:tc>
      </w:tr>
      <w:tr w14:paraId="48BB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19" w:type="dxa"/>
            <w:vAlign w:val="center"/>
          </w:tcPr>
          <w:p w14:paraId="2A330E97">
            <w:pPr>
              <w:spacing w:line="46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38" w:type="dxa"/>
          </w:tcPr>
          <w:p w14:paraId="4BFA6D1B">
            <w:pPr>
              <w:pStyle w:val="21"/>
              <w:spacing w:line="460" w:lineRule="exact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：</w:t>
            </w:r>
          </w:p>
          <w:p w14:paraId="63F92FFF">
            <w:pPr>
              <w:spacing w:line="460" w:lineRule="exact"/>
              <w:rPr>
                <w:rFonts w:hint="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eastAsia" w:eastAsiaTheme="majorEastAsia"/>
                <w:b/>
                <w:sz w:val="24"/>
              </w:rPr>
              <w:t xml:space="preserve"> 请问公司在AI数据库相关产品方面的研发进展如何</w:t>
            </w:r>
            <w:r>
              <w:rPr>
                <w:rFonts w:hint="eastAsia" w:eastAsiaTheme="majorEastAsia"/>
                <w:b/>
                <w:sz w:val="24"/>
                <w:lang w:eastAsia="zh-CN"/>
              </w:rPr>
              <w:t>？</w:t>
            </w:r>
            <w:bookmarkStart w:id="1" w:name="_GoBack"/>
            <w:bookmarkEnd w:id="1"/>
          </w:p>
          <w:p w14:paraId="1E25B1C1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公司紧跟AI前沿技术方向，目前达梦数据库管理系统体系中已构建原生的向量数据类型，提供向量数据的创建、查询、索引、导入导出等处理功能。自主研发的达梦启智AI数据平台基于AI4DB理念，将AI技术和数据库产品深度融合，实现了数据库智能化运维、SQL优化、查询与索引智能化等能力，打造了面向数据库智能管理的AI引擎，解决了人工调参效率低、成本高、依赖经验的问题。在多模数据库产品方面，公司持续深耕多模数据存储计算、一体化架构设计及数据库智能化等核心技术攻关，支持图、关系、文档、向量等多种数据模型的统一管理与协同处理，研发实现达梦MCP服务，有效降低用户在产品采购、技术学习、应用开发、数据迁移及运维管理方面的综合成本。未来，融合AI能力将成为数据库标配，推动产业向安全可信、高效智能、多模统一演进。</w:t>
            </w:r>
          </w:p>
          <w:p w14:paraId="29009B99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A35E57">
            <w:pPr>
              <w:spacing w:line="460" w:lineRule="exact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 w:eastAsiaTheme="majorEastAsia"/>
                <w:b/>
                <w:sz w:val="24"/>
              </w:rPr>
              <w:t>. 请问公司新一代一体机相较于上一代产品，在技术架构与功能特性上实现了哪些核心优势与提升？</w:t>
            </w:r>
          </w:p>
          <w:p w14:paraId="292B362A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公司新一代数据库一体机在性能方面已取得重要突破，通过计算卸载技术有效降低了数据搬运开销，部分场景下性能提升达到倍级以上，显著提升了查询响应速度及混合负载下的整体处理能力。同时，公司正持续推进存储索引、混合列式压缩等关键技术的研发工作，相关创新成果的逐步落地将为中国数据库产业带来积极影响。在稳定性方面，公司持续加强与产业技术体系的深度适配，推动数据库内核、操作系统、存储底座与硬件的协同优化，并通过加速标杆案例的试点与落地，为关键业务场景应用提供坚实的技术保障。</w:t>
            </w:r>
          </w:p>
          <w:p w14:paraId="783E8C4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04665C">
            <w:pPr>
              <w:spacing w:line="460" w:lineRule="exact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3</w:t>
            </w:r>
            <w:r>
              <w:rPr>
                <w:rFonts w:hint="eastAsia" w:eastAsiaTheme="majorEastAsia"/>
                <w:b/>
                <w:sz w:val="24"/>
              </w:rPr>
              <w:t>. 请问公司未来是否有将业务拓展至海外市场的规划？能否介绍一下在出海方面的战略目标或阶段性安排？</w:t>
            </w:r>
          </w:p>
          <w:p w14:paraId="176D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  <w:t>2025年7月，公司在海南成立全资子公司海南达梦国际数据技术有限公司，以海南自贸港国际业务总部为依托，公司将持续深化海外市场战略布局，依托全栈自主研发技术优势与产品国际化适配能力，优化达梦关系型数据库产品、达梦启云数据库等核心产品的国际标准兼容性，同步组建专业海外运营团队，深化本地化合作与渠道建设，完善海外技术服务与支撑体系。</w:t>
            </w:r>
          </w:p>
          <w:p w14:paraId="3F7F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2026年5月，公司在香港举办了新品发布会。今后，公司还将继续</w:t>
            </w:r>
            <w:r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  <w:t>借助国际展会、产业交流等多元平台，加强品牌国际传播与市场推广，推动海外试点项目向规模化销售转化，稳步提升产品在海外市场的渗透率与影响力。同时，密切跟踪全球市场政策与技术趋势，严控海外经营风险，逐步构建可持续的海外业务增长体系，为公司打造全球化发展第二曲线奠定坚实基础。</w:t>
            </w:r>
          </w:p>
        </w:tc>
      </w:tr>
      <w:tr w14:paraId="479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19" w:type="dxa"/>
            <w:vAlign w:val="center"/>
          </w:tcPr>
          <w:p w14:paraId="7F5E35DD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138" w:type="dxa"/>
          </w:tcPr>
          <w:p w14:paraId="2C0AD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14:paraId="105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55DB138E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138" w:type="dxa"/>
            <w:vAlign w:val="center"/>
          </w:tcPr>
          <w:p w14:paraId="0FC4A74D">
            <w:pPr>
              <w:pStyle w:val="21"/>
              <w:spacing w:line="46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14:paraId="3E56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432B82FB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38" w:type="dxa"/>
            <w:vAlign w:val="center"/>
          </w:tcPr>
          <w:p w14:paraId="58E912CB">
            <w:pPr>
              <w:pStyle w:val="21"/>
              <w:spacing w:line="460" w:lineRule="exac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日</w:t>
            </w:r>
          </w:p>
        </w:tc>
      </w:tr>
    </w:tbl>
    <w:p w14:paraId="729674D5">
      <w:pPr>
        <w:spacing w:line="20" w:lineRule="exact"/>
        <w:rPr>
          <w:sz w:val="24"/>
          <w:szCs w:val="24"/>
        </w:rPr>
      </w:pPr>
    </w:p>
    <w:p w14:paraId="3567FB04">
      <w:pPr>
        <w:spacing w:line="20" w:lineRule="exact"/>
        <w:rPr>
          <w:sz w:val="24"/>
          <w:szCs w:val="24"/>
        </w:rPr>
      </w:pPr>
    </w:p>
    <w:p w14:paraId="216B03BC">
      <w:pPr>
        <w:spacing w:line="20" w:lineRule="exact"/>
        <w:rPr>
          <w:sz w:val="24"/>
          <w:szCs w:val="24"/>
        </w:rPr>
      </w:pPr>
    </w:p>
    <w:p w14:paraId="3AFD840E">
      <w:pPr>
        <w:spacing w:line="20" w:lineRule="exact"/>
        <w:rPr>
          <w:sz w:val="24"/>
          <w:szCs w:val="24"/>
        </w:rPr>
      </w:pPr>
    </w:p>
    <w:p w14:paraId="6C4A364F">
      <w:pPr>
        <w:spacing w:line="20" w:lineRule="exact"/>
        <w:rPr>
          <w:sz w:val="24"/>
          <w:szCs w:val="24"/>
        </w:rPr>
      </w:pPr>
    </w:p>
    <w:p w14:paraId="5E22348C">
      <w:pPr>
        <w:spacing w:line="20" w:lineRule="exact"/>
        <w:rPr>
          <w:sz w:val="24"/>
          <w:szCs w:val="24"/>
        </w:rPr>
      </w:pPr>
    </w:p>
    <w:p w14:paraId="73FFE5D6">
      <w:pPr>
        <w:spacing w:line="20" w:lineRule="exact"/>
        <w:rPr>
          <w:sz w:val="24"/>
          <w:szCs w:val="24"/>
        </w:rPr>
      </w:pPr>
    </w:p>
    <w:p w14:paraId="256DC89D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YmQzNGM5MzM2ZDk1MTg0Yjc2NjM0ZGU1MGY3YzQifQ=="/>
  </w:docVars>
  <w:rsids>
    <w:rsidRoot w:val="00A3170D"/>
    <w:rsid w:val="000024BB"/>
    <w:rsid w:val="000044BB"/>
    <w:rsid w:val="00005621"/>
    <w:rsid w:val="00010521"/>
    <w:rsid w:val="0001258A"/>
    <w:rsid w:val="00021A3B"/>
    <w:rsid w:val="00033E03"/>
    <w:rsid w:val="000411C7"/>
    <w:rsid w:val="00044070"/>
    <w:rsid w:val="000475C2"/>
    <w:rsid w:val="00047C12"/>
    <w:rsid w:val="00050005"/>
    <w:rsid w:val="00050368"/>
    <w:rsid w:val="00053B49"/>
    <w:rsid w:val="00054368"/>
    <w:rsid w:val="00055605"/>
    <w:rsid w:val="00056263"/>
    <w:rsid w:val="00056FF5"/>
    <w:rsid w:val="00062896"/>
    <w:rsid w:val="00065C81"/>
    <w:rsid w:val="000661D9"/>
    <w:rsid w:val="0007148B"/>
    <w:rsid w:val="000761F2"/>
    <w:rsid w:val="00077A55"/>
    <w:rsid w:val="000804C3"/>
    <w:rsid w:val="0008513C"/>
    <w:rsid w:val="000857DF"/>
    <w:rsid w:val="000866E1"/>
    <w:rsid w:val="00093046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5D10"/>
    <w:rsid w:val="001076E7"/>
    <w:rsid w:val="00113122"/>
    <w:rsid w:val="0011326E"/>
    <w:rsid w:val="00113DF7"/>
    <w:rsid w:val="0012666D"/>
    <w:rsid w:val="00131853"/>
    <w:rsid w:val="00141DC2"/>
    <w:rsid w:val="001429A6"/>
    <w:rsid w:val="00142C41"/>
    <w:rsid w:val="001453AE"/>
    <w:rsid w:val="00147810"/>
    <w:rsid w:val="00151913"/>
    <w:rsid w:val="001524BF"/>
    <w:rsid w:val="00156B16"/>
    <w:rsid w:val="00156FB7"/>
    <w:rsid w:val="00164097"/>
    <w:rsid w:val="00164CBD"/>
    <w:rsid w:val="00166552"/>
    <w:rsid w:val="00171D95"/>
    <w:rsid w:val="001849D2"/>
    <w:rsid w:val="001958CD"/>
    <w:rsid w:val="001A1687"/>
    <w:rsid w:val="001A1983"/>
    <w:rsid w:val="001A364D"/>
    <w:rsid w:val="001A6C29"/>
    <w:rsid w:val="001B323E"/>
    <w:rsid w:val="001B5AD7"/>
    <w:rsid w:val="001B66E1"/>
    <w:rsid w:val="001B7E76"/>
    <w:rsid w:val="001C0541"/>
    <w:rsid w:val="001C31DD"/>
    <w:rsid w:val="001C7ECB"/>
    <w:rsid w:val="001D22C2"/>
    <w:rsid w:val="001D3A7F"/>
    <w:rsid w:val="001D6F94"/>
    <w:rsid w:val="001E3A51"/>
    <w:rsid w:val="001E4499"/>
    <w:rsid w:val="001E563C"/>
    <w:rsid w:val="001E67BF"/>
    <w:rsid w:val="001E72B3"/>
    <w:rsid w:val="001F197F"/>
    <w:rsid w:val="00201FFE"/>
    <w:rsid w:val="002074C3"/>
    <w:rsid w:val="00207601"/>
    <w:rsid w:val="00215EBF"/>
    <w:rsid w:val="00221E94"/>
    <w:rsid w:val="00223701"/>
    <w:rsid w:val="0024512B"/>
    <w:rsid w:val="00246017"/>
    <w:rsid w:val="002468D1"/>
    <w:rsid w:val="00251015"/>
    <w:rsid w:val="00251D2A"/>
    <w:rsid w:val="0025223D"/>
    <w:rsid w:val="00255A27"/>
    <w:rsid w:val="00255A4A"/>
    <w:rsid w:val="0026498F"/>
    <w:rsid w:val="00277437"/>
    <w:rsid w:val="00285071"/>
    <w:rsid w:val="00285139"/>
    <w:rsid w:val="00286867"/>
    <w:rsid w:val="0029026D"/>
    <w:rsid w:val="002A14DE"/>
    <w:rsid w:val="002A1580"/>
    <w:rsid w:val="002A70D3"/>
    <w:rsid w:val="002B3613"/>
    <w:rsid w:val="002B50EC"/>
    <w:rsid w:val="002B7675"/>
    <w:rsid w:val="002C0278"/>
    <w:rsid w:val="002C3D7A"/>
    <w:rsid w:val="002C6A8E"/>
    <w:rsid w:val="002C6CA5"/>
    <w:rsid w:val="002D0058"/>
    <w:rsid w:val="002D082E"/>
    <w:rsid w:val="002D2CBC"/>
    <w:rsid w:val="002D5E85"/>
    <w:rsid w:val="002D6AC6"/>
    <w:rsid w:val="002E17BA"/>
    <w:rsid w:val="002E7D1A"/>
    <w:rsid w:val="00303B92"/>
    <w:rsid w:val="00303DF1"/>
    <w:rsid w:val="00305D01"/>
    <w:rsid w:val="00306E66"/>
    <w:rsid w:val="00310B8A"/>
    <w:rsid w:val="003131A9"/>
    <w:rsid w:val="00313EB3"/>
    <w:rsid w:val="00315D46"/>
    <w:rsid w:val="003224F0"/>
    <w:rsid w:val="00325D29"/>
    <w:rsid w:val="003307DF"/>
    <w:rsid w:val="00341F07"/>
    <w:rsid w:val="003444BC"/>
    <w:rsid w:val="00346FAB"/>
    <w:rsid w:val="00347C8D"/>
    <w:rsid w:val="00352503"/>
    <w:rsid w:val="0035479C"/>
    <w:rsid w:val="00373994"/>
    <w:rsid w:val="00377ACB"/>
    <w:rsid w:val="003837AB"/>
    <w:rsid w:val="00383AF0"/>
    <w:rsid w:val="00384AEC"/>
    <w:rsid w:val="00387452"/>
    <w:rsid w:val="0039227F"/>
    <w:rsid w:val="003A3AEC"/>
    <w:rsid w:val="003B780F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3F6F70"/>
    <w:rsid w:val="003F7BFD"/>
    <w:rsid w:val="00401A35"/>
    <w:rsid w:val="00403B86"/>
    <w:rsid w:val="00404180"/>
    <w:rsid w:val="004041DC"/>
    <w:rsid w:val="00425198"/>
    <w:rsid w:val="0043039D"/>
    <w:rsid w:val="004329D8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33C8"/>
    <w:rsid w:val="00476666"/>
    <w:rsid w:val="004767C7"/>
    <w:rsid w:val="00477866"/>
    <w:rsid w:val="0048101E"/>
    <w:rsid w:val="00481D1E"/>
    <w:rsid w:val="00483B2A"/>
    <w:rsid w:val="00491F8D"/>
    <w:rsid w:val="00495AB4"/>
    <w:rsid w:val="00497C49"/>
    <w:rsid w:val="004A0631"/>
    <w:rsid w:val="004A4AEF"/>
    <w:rsid w:val="004B7705"/>
    <w:rsid w:val="004C6B9F"/>
    <w:rsid w:val="004D0EAC"/>
    <w:rsid w:val="004D3B79"/>
    <w:rsid w:val="004E1EAF"/>
    <w:rsid w:val="004F2C4B"/>
    <w:rsid w:val="004F5870"/>
    <w:rsid w:val="0050192E"/>
    <w:rsid w:val="00504F2F"/>
    <w:rsid w:val="0050545C"/>
    <w:rsid w:val="005079C0"/>
    <w:rsid w:val="00510450"/>
    <w:rsid w:val="005120DC"/>
    <w:rsid w:val="005147B4"/>
    <w:rsid w:val="00515B41"/>
    <w:rsid w:val="005238CE"/>
    <w:rsid w:val="0052418C"/>
    <w:rsid w:val="0052498B"/>
    <w:rsid w:val="00526B8C"/>
    <w:rsid w:val="00533B12"/>
    <w:rsid w:val="00535256"/>
    <w:rsid w:val="005364DD"/>
    <w:rsid w:val="0054046E"/>
    <w:rsid w:val="00541C95"/>
    <w:rsid w:val="005465AE"/>
    <w:rsid w:val="00547372"/>
    <w:rsid w:val="0055134B"/>
    <w:rsid w:val="00552221"/>
    <w:rsid w:val="00552B37"/>
    <w:rsid w:val="005560E6"/>
    <w:rsid w:val="0055713A"/>
    <w:rsid w:val="00576737"/>
    <w:rsid w:val="00577738"/>
    <w:rsid w:val="00580F0D"/>
    <w:rsid w:val="005825E8"/>
    <w:rsid w:val="00592C3E"/>
    <w:rsid w:val="00592F85"/>
    <w:rsid w:val="005938A5"/>
    <w:rsid w:val="005A000C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04EFD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2C44"/>
    <w:rsid w:val="0067634A"/>
    <w:rsid w:val="00681BE3"/>
    <w:rsid w:val="00682C6C"/>
    <w:rsid w:val="00684C8B"/>
    <w:rsid w:val="00686B63"/>
    <w:rsid w:val="00687FDB"/>
    <w:rsid w:val="006A63A7"/>
    <w:rsid w:val="006B2354"/>
    <w:rsid w:val="006B3824"/>
    <w:rsid w:val="006B4312"/>
    <w:rsid w:val="006B6C28"/>
    <w:rsid w:val="006C25D6"/>
    <w:rsid w:val="006C466E"/>
    <w:rsid w:val="006C56F8"/>
    <w:rsid w:val="006C6097"/>
    <w:rsid w:val="006D79D6"/>
    <w:rsid w:val="006D7AF0"/>
    <w:rsid w:val="006E0BB1"/>
    <w:rsid w:val="006E3183"/>
    <w:rsid w:val="006F2745"/>
    <w:rsid w:val="006F5C8B"/>
    <w:rsid w:val="00700D77"/>
    <w:rsid w:val="00701ADE"/>
    <w:rsid w:val="0070301C"/>
    <w:rsid w:val="007059BD"/>
    <w:rsid w:val="00713BE9"/>
    <w:rsid w:val="007202DE"/>
    <w:rsid w:val="00720323"/>
    <w:rsid w:val="00721E1F"/>
    <w:rsid w:val="007220C0"/>
    <w:rsid w:val="00722BAF"/>
    <w:rsid w:val="007246D7"/>
    <w:rsid w:val="00727646"/>
    <w:rsid w:val="00735ACD"/>
    <w:rsid w:val="00736524"/>
    <w:rsid w:val="007370BE"/>
    <w:rsid w:val="0073785C"/>
    <w:rsid w:val="00741FF1"/>
    <w:rsid w:val="00744F8B"/>
    <w:rsid w:val="0076451F"/>
    <w:rsid w:val="00771A08"/>
    <w:rsid w:val="00775529"/>
    <w:rsid w:val="00777797"/>
    <w:rsid w:val="00777F09"/>
    <w:rsid w:val="00784EC6"/>
    <w:rsid w:val="00791093"/>
    <w:rsid w:val="00791FA4"/>
    <w:rsid w:val="007A6000"/>
    <w:rsid w:val="007A6208"/>
    <w:rsid w:val="007A6A53"/>
    <w:rsid w:val="007B2B80"/>
    <w:rsid w:val="007B2DBD"/>
    <w:rsid w:val="007B4F5B"/>
    <w:rsid w:val="007B712F"/>
    <w:rsid w:val="007C293D"/>
    <w:rsid w:val="007C4733"/>
    <w:rsid w:val="007C5C76"/>
    <w:rsid w:val="007C741A"/>
    <w:rsid w:val="007C7846"/>
    <w:rsid w:val="007D48AA"/>
    <w:rsid w:val="007D5AB1"/>
    <w:rsid w:val="007D61D0"/>
    <w:rsid w:val="007F1C80"/>
    <w:rsid w:val="00804E24"/>
    <w:rsid w:val="008058C0"/>
    <w:rsid w:val="00805A00"/>
    <w:rsid w:val="00806BBE"/>
    <w:rsid w:val="008157E7"/>
    <w:rsid w:val="008167F4"/>
    <w:rsid w:val="0082155C"/>
    <w:rsid w:val="00822F9C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0456"/>
    <w:rsid w:val="0087130F"/>
    <w:rsid w:val="008713BC"/>
    <w:rsid w:val="008768FF"/>
    <w:rsid w:val="00883E96"/>
    <w:rsid w:val="008872BB"/>
    <w:rsid w:val="00890034"/>
    <w:rsid w:val="008A5CF5"/>
    <w:rsid w:val="008B7ABD"/>
    <w:rsid w:val="008B7B5B"/>
    <w:rsid w:val="008C013A"/>
    <w:rsid w:val="008C5BE1"/>
    <w:rsid w:val="008D6222"/>
    <w:rsid w:val="008E76DE"/>
    <w:rsid w:val="008F2867"/>
    <w:rsid w:val="008F28A4"/>
    <w:rsid w:val="008F30FB"/>
    <w:rsid w:val="008F37C4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47DF1"/>
    <w:rsid w:val="00953234"/>
    <w:rsid w:val="00956936"/>
    <w:rsid w:val="0095751E"/>
    <w:rsid w:val="00964BAF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0456"/>
    <w:rsid w:val="009B1A06"/>
    <w:rsid w:val="009B5C6E"/>
    <w:rsid w:val="009C2D17"/>
    <w:rsid w:val="009C51BD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45F4"/>
    <w:rsid w:val="009F538C"/>
    <w:rsid w:val="00A04196"/>
    <w:rsid w:val="00A11E37"/>
    <w:rsid w:val="00A275F1"/>
    <w:rsid w:val="00A3170D"/>
    <w:rsid w:val="00A410D4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96989"/>
    <w:rsid w:val="00AA1649"/>
    <w:rsid w:val="00AA165E"/>
    <w:rsid w:val="00AA2E0C"/>
    <w:rsid w:val="00AA689E"/>
    <w:rsid w:val="00AC1668"/>
    <w:rsid w:val="00AD0BF4"/>
    <w:rsid w:val="00AD4274"/>
    <w:rsid w:val="00AD74F8"/>
    <w:rsid w:val="00AE0A18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453D"/>
    <w:rsid w:val="00B05901"/>
    <w:rsid w:val="00B06156"/>
    <w:rsid w:val="00B078DA"/>
    <w:rsid w:val="00B12559"/>
    <w:rsid w:val="00B20FC6"/>
    <w:rsid w:val="00B210F3"/>
    <w:rsid w:val="00B21268"/>
    <w:rsid w:val="00B25AC7"/>
    <w:rsid w:val="00B2758B"/>
    <w:rsid w:val="00B31078"/>
    <w:rsid w:val="00B3222D"/>
    <w:rsid w:val="00B35D81"/>
    <w:rsid w:val="00B37753"/>
    <w:rsid w:val="00B46F78"/>
    <w:rsid w:val="00B47DE3"/>
    <w:rsid w:val="00B50DC8"/>
    <w:rsid w:val="00B5145A"/>
    <w:rsid w:val="00B54B8D"/>
    <w:rsid w:val="00B614C8"/>
    <w:rsid w:val="00B64674"/>
    <w:rsid w:val="00B768B0"/>
    <w:rsid w:val="00B77EA7"/>
    <w:rsid w:val="00B819B7"/>
    <w:rsid w:val="00B81A4B"/>
    <w:rsid w:val="00B833C0"/>
    <w:rsid w:val="00B85E2B"/>
    <w:rsid w:val="00B86D5B"/>
    <w:rsid w:val="00B877C1"/>
    <w:rsid w:val="00B93D95"/>
    <w:rsid w:val="00B964C6"/>
    <w:rsid w:val="00BB4F5C"/>
    <w:rsid w:val="00BB6C15"/>
    <w:rsid w:val="00BC03F0"/>
    <w:rsid w:val="00BC167E"/>
    <w:rsid w:val="00BC4050"/>
    <w:rsid w:val="00BC4647"/>
    <w:rsid w:val="00BC4A02"/>
    <w:rsid w:val="00BC7345"/>
    <w:rsid w:val="00BD3449"/>
    <w:rsid w:val="00BE124F"/>
    <w:rsid w:val="00BE7298"/>
    <w:rsid w:val="00BF49DF"/>
    <w:rsid w:val="00BF5919"/>
    <w:rsid w:val="00C022E7"/>
    <w:rsid w:val="00C023A5"/>
    <w:rsid w:val="00C0373E"/>
    <w:rsid w:val="00C05263"/>
    <w:rsid w:val="00C059EF"/>
    <w:rsid w:val="00C065C9"/>
    <w:rsid w:val="00C07CA1"/>
    <w:rsid w:val="00C1573C"/>
    <w:rsid w:val="00C17CB2"/>
    <w:rsid w:val="00C201E6"/>
    <w:rsid w:val="00C24E6D"/>
    <w:rsid w:val="00C25C48"/>
    <w:rsid w:val="00C275B6"/>
    <w:rsid w:val="00C3060F"/>
    <w:rsid w:val="00C31634"/>
    <w:rsid w:val="00C34FFA"/>
    <w:rsid w:val="00C37048"/>
    <w:rsid w:val="00C42A3A"/>
    <w:rsid w:val="00C42F00"/>
    <w:rsid w:val="00C512A8"/>
    <w:rsid w:val="00C54C23"/>
    <w:rsid w:val="00C601E8"/>
    <w:rsid w:val="00C616D6"/>
    <w:rsid w:val="00C64FA4"/>
    <w:rsid w:val="00C72BF3"/>
    <w:rsid w:val="00C73D9C"/>
    <w:rsid w:val="00C80950"/>
    <w:rsid w:val="00C823B2"/>
    <w:rsid w:val="00C87544"/>
    <w:rsid w:val="00C95E2F"/>
    <w:rsid w:val="00C969C7"/>
    <w:rsid w:val="00CA1BE0"/>
    <w:rsid w:val="00CA52DE"/>
    <w:rsid w:val="00CB02C9"/>
    <w:rsid w:val="00CB62BD"/>
    <w:rsid w:val="00CC340F"/>
    <w:rsid w:val="00CC4402"/>
    <w:rsid w:val="00CC5FED"/>
    <w:rsid w:val="00CC70AE"/>
    <w:rsid w:val="00CD1D21"/>
    <w:rsid w:val="00CD7317"/>
    <w:rsid w:val="00CD7571"/>
    <w:rsid w:val="00CE0BB2"/>
    <w:rsid w:val="00CE6D1D"/>
    <w:rsid w:val="00CE7F82"/>
    <w:rsid w:val="00CF58EB"/>
    <w:rsid w:val="00CF598A"/>
    <w:rsid w:val="00CF5B8D"/>
    <w:rsid w:val="00D001DA"/>
    <w:rsid w:val="00D008A5"/>
    <w:rsid w:val="00D016FB"/>
    <w:rsid w:val="00D07CEE"/>
    <w:rsid w:val="00D108A5"/>
    <w:rsid w:val="00D1163C"/>
    <w:rsid w:val="00D14BF4"/>
    <w:rsid w:val="00D15080"/>
    <w:rsid w:val="00D210CE"/>
    <w:rsid w:val="00D27733"/>
    <w:rsid w:val="00D27FFC"/>
    <w:rsid w:val="00D30D46"/>
    <w:rsid w:val="00D31E5C"/>
    <w:rsid w:val="00D32535"/>
    <w:rsid w:val="00D4404C"/>
    <w:rsid w:val="00D45ADE"/>
    <w:rsid w:val="00D51DD3"/>
    <w:rsid w:val="00D5222C"/>
    <w:rsid w:val="00D525C5"/>
    <w:rsid w:val="00D5663D"/>
    <w:rsid w:val="00D56668"/>
    <w:rsid w:val="00D5716B"/>
    <w:rsid w:val="00D62D55"/>
    <w:rsid w:val="00D660C0"/>
    <w:rsid w:val="00D7313C"/>
    <w:rsid w:val="00D74B60"/>
    <w:rsid w:val="00D769E2"/>
    <w:rsid w:val="00D9188D"/>
    <w:rsid w:val="00D944C8"/>
    <w:rsid w:val="00DA2F0A"/>
    <w:rsid w:val="00DA596C"/>
    <w:rsid w:val="00DB1F83"/>
    <w:rsid w:val="00DC1C1E"/>
    <w:rsid w:val="00DC3560"/>
    <w:rsid w:val="00DC6BA4"/>
    <w:rsid w:val="00DD6A3E"/>
    <w:rsid w:val="00DD6D10"/>
    <w:rsid w:val="00DD6EC3"/>
    <w:rsid w:val="00DE1820"/>
    <w:rsid w:val="00DE3353"/>
    <w:rsid w:val="00DE43F2"/>
    <w:rsid w:val="00DF03C2"/>
    <w:rsid w:val="00DF3463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476B4"/>
    <w:rsid w:val="00E50B44"/>
    <w:rsid w:val="00E53E5A"/>
    <w:rsid w:val="00E55A8B"/>
    <w:rsid w:val="00E56EAC"/>
    <w:rsid w:val="00E665B1"/>
    <w:rsid w:val="00E67A54"/>
    <w:rsid w:val="00E77256"/>
    <w:rsid w:val="00E80FBD"/>
    <w:rsid w:val="00E83BCE"/>
    <w:rsid w:val="00E92C41"/>
    <w:rsid w:val="00E92C6E"/>
    <w:rsid w:val="00E92C9F"/>
    <w:rsid w:val="00E9384C"/>
    <w:rsid w:val="00EA0BFD"/>
    <w:rsid w:val="00EA1BD8"/>
    <w:rsid w:val="00EA3FDE"/>
    <w:rsid w:val="00EB5160"/>
    <w:rsid w:val="00EB5D6D"/>
    <w:rsid w:val="00EB661E"/>
    <w:rsid w:val="00EC2B62"/>
    <w:rsid w:val="00EC2F76"/>
    <w:rsid w:val="00EC4476"/>
    <w:rsid w:val="00ED08FF"/>
    <w:rsid w:val="00ED22A3"/>
    <w:rsid w:val="00ED56A4"/>
    <w:rsid w:val="00EE315C"/>
    <w:rsid w:val="00EE4852"/>
    <w:rsid w:val="00EE755D"/>
    <w:rsid w:val="00EF0573"/>
    <w:rsid w:val="00EF0E47"/>
    <w:rsid w:val="00EF1FE2"/>
    <w:rsid w:val="00EF704F"/>
    <w:rsid w:val="00EF7AED"/>
    <w:rsid w:val="00F00100"/>
    <w:rsid w:val="00F00D89"/>
    <w:rsid w:val="00F06620"/>
    <w:rsid w:val="00F07FE2"/>
    <w:rsid w:val="00F146DF"/>
    <w:rsid w:val="00F17AB7"/>
    <w:rsid w:val="00F31848"/>
    <w:rsid w:val="00F33A97"/>
    <w:rsid w:val="00F348BE"/>
    <w:rsid w:val="00F3548B"/>
    <w:rsid w:val="00F364D1"/>
    <w:rsid w:val="00F50D5E"/>
    <w:rsid w:val="00F514BB"/>
    <w:rsid w:val="00F523A6"/>
    <w:rsid w:val="00F535C3"/>
    <w:rsid w:val="00F56CF5"/>
    <w:rsid w:val="00F663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D7BA7"/>
    <w:rsid w:val="00FE0CF8"/>
    <w:rsid w:val="00FE2F30"/>
    <w:rsid w:val="00FE39BD"/>
    <w:rsid w:val="00FE502B"/>
    <w:rsid w:val="00FF478A"/>
    <w:rsid w:val="02F14FBC"/>
    <w:rsid w:val="03B2469C"/>
    <w:rsid w:val="042A0CA0"/>
    <w:rsid w:val="04785EAF"/>
    <w:rsid w:val="04793419"/>
    <w:rsid w:val="050B51ED"/>
    <w:rsid w:val="06D62676"/>
    <w:rsid w:val="078B5222"/>
    <w:rsid w:val="07DA0B42"/>
    <w:rsid w:val="07DF2382"/>
    <w:rsid w:val="08B50556"/>
    <w:rsid w:val="0A2234D4"/>
    <w:rsid w:val="0A31650A"/>
    <w:rsid w:val="0A623A94"/>
    <w:rsid w:val="0B8D747A"/>
    <w:rsid w:val="0BCC774B"/>
    <w:rsid w:val="0C230DF6"/>
    <w:rsid w:val="0C2374C2"/>
    <w:rsid w:val="0C2800DB"/>
    <w:rsid w:val="0C3D5A58"/>
    <w:rsid w:val="0E9500E6"/>
    <w:rsid w:val="0F3D4553"/>
    <w:rsid w:val="10FF0186"/>
    <w:rsid w:val="11CC15E8"/>
    <w:rsid w:val="13117193"/>
    <w:rsid w:val="1356689A"/>
    <w:rsid w:val="15026B67"/>
    <w:rsid w:val="151659C8"/>
    <w:rsid w:val="17D96A05"/>
    <w:rsid w:val="19F73D5C"/>
    <w:rsid w:val="1ABE6EC5"/>
    <w:rsid w:val="1B9D071E"/>
    <w:rsid w:val="1BA84FDC"/>
    <w:rsid w:val="1BD03052"/>
    <w:rsid w:val="1BE726CF"/>
    <w:rsid w:val="1C501814"/>
    <w:rsid w:val="1CC478C9"/>
    <w:rsid w:val="1D6B4655"/>
    <w:rsid w:val="1D997ECC"/>
    <w:rsid w:val="1E5B37F0"/>
    <w:rsid w:val="1E857F71"/>
    <w:rsid w:val="1EA43964"/>
    <w:rsid w:val="1F5D7A3B"/>
    <w:rsid w:val="1F6822E4"/>
    <w:rsid w:val="21BB518A"/>
    <w:rsid w:val="22312721"/>
    <w:rsid w:val="22700620"/>
    <w:rsid w:val="22D00436"/>
    <w:rsid w:val="23E07FFD"/>
    <w:rsid w:val="241035B6"/>
    <w:rsid w:val="24144B7C"/>
    <w:rsid w:val="24361832"/>
    <w:rsid w:val="248C7065"/>
    <w:rsid w:val="25733851"/>
    <w:rsid w:val="25B6299A"/>
    <w:rsid w:val="25E453BE"/>
    <w:rsid w:val="2A110261"/>
    <w:rsid w:val="2B0634D9"/>
    <w:rsid w:val="2BF75ED5"/>
    <w:rsid w:val="2E167A29"/>
    <w:rsid w:val="2E6E5EBA"/>
    <w:rsid w:val="2F41228A"/>
    <w:rsid w:val="30350239"/>
    <w:rsid w:val="306A1A2D"/>
    <w:rsid w:val="31C102B1"/>
    <w:rsid w:val="32210257"/>
    <w:rsid w:val="34155C2D"/>
    <w:rsid w:val="346A5CF0"/>
    <w:rsid w:val="349B3E66"/>
    <w:rsid w:val="34F365E5"/>
    <w:rsid w:val="35D6274C"/>
    <w:rsid w:val="35E44BE1"/>
    <w:rsid w:val="36EF544F"/>
    <w:rsid w:val="37B06CE3"/>
    <w:rsid w:val="37F91FA8"/>
    <w:rsid w:val="3A5F3324"/>
    <w:rsid w:val="3AA31506"/>
    <w:rsid w:val="3B27392F"/>
    <w:rsid w:val="3C0C6B87"/>
    <w:rsid w:val="3C5000BD"/>
    <w:rsid w:val="3DD50947"/>
    <w:rsid w:val="3EB407D8"/>
    <w:rsid w:val="3EFB607D"/>
    <w:rsid w:val="40AE2A0E"/>
    <w:rsid w:val="441F0061"/>
    <w:rsid w:val="44906A00"/>
    <w:rsid w:val="44B21CE6"/>
    <w:rsid w:val="452A6797"/>
    <w:rsid w:val="461D5C00"/>
    <w:rsid w:val="466F50E6"/>
    <w:rsid w:val="49AF4D54"/>
    <w:rsid w:val="49B0521A"/>
    <w:rsid w:val="4D246373"/>
    <w:rsid w:val="4D83229D"/>
    <w:rsid w:val="4D8324CA"/>
    <w:rsid w:val="4E5A1A7E"/>
    <w:rsid w:val="4E8567CB"/>
    <w:rsid w:val="4EC76F1B"/>
    <w:rsid w:val="500A5F00"/>
    <w:rsid w:val="51D72AFD"/>
    <w:rsid w:val="51D86411"/>
    <w:rsid w:val="554D70A2"/>
    <w:rsid w:val="56A41172"/>
    <w:rsid w:val="56A84E2A"/>
    <w:rsid w:val="58871702"/>
    <w:rsid w:val="58B33F35"/>
    <w:rsid w:val="58DE132A"/>
    <w:rsid w:val="59362F17"/>
    <w:rsid w:val="59834AC9"/>
    <w:rsid w:val="5AD325D0"/>
    <w:rsid w:val="5AF055CD"/>
    <w:rsid w:val="5B4A2162"/>
    <w:rsid w:val="5D027239"/>
    <w:rsid w:val="5D4A130C"/>
    <w:rsid w:val="5DDF7B22"/>
    <w:rsid w:val="5F511756"/>
    <w:rsid w:val="5FA33B39"/>
    <w:rsid w:val="607A3FCC"/>
    <w:rsid w:val="6274486A"/>
    <w:rsid w:val="63375412"/>
    <w:rsid w:val="64EF3B8F"/>
    <w:rsid w:val="657C2DDE"/>
    <w:rsid w:val="659078BD"/>
    <w:rsid w:val="65C069C3"/>
    <w:rsid w:val="65CB5AD5"/>
    <w:rsid w:val="67A557D8"/>
    <w:rsid w:val="67C017B0"/>
    <w:rsid w:val="68E855F1"/>
    <w:rsid w:val="697119CE"/>
    <w:rsid w:val="6A067156"/>
    <w:rsid w:val="6B53042A"/>
    <w:rsid w:val="6C4F6842"/>
    <w:rsid w:val="6CAB1D34"/>
    <w:rsid w:val="6E313F73"/>
    <w:rsid w:val="6E87341B"/>
    <w:rsid w:val="6EFA740C"/>
    <w:rsid w:val="6F1921A3"/>
    <w:rsid w:val="6F40247A"/>
    <w:rsid w:val="6FC15FB8"/>
    <w:rsid w:val="71563B04"/>
    <w:rsid w:val="73807E37"/>
    <w:rsid w:val="74E94603"/>
    <w:rsid w:val="751809A1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CB2063"/>
    <w:rsid w:val="7CD7634B"/>
    <w:rsid w:val="7D1B20B5"/>
    <w:rsid w:val="7DFA2446"/>
    <w:rsid w:val="7FCE382A"/>
    <w:rsid w:val="7F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2 Char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6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HTML 预设格式 Char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4FE4-4082-439E-AC9C-237803808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1329</Words>
  <Characters>1383</Characters>
  <Lines>21</Lines>
  <Paragraphs>6</Paragraphs>
  <TotalTime>11</TotalTime>
  <ScaleCrop>false</ScaleCrop>
  <LinksUpToDate>false</LinksUpToDate>
  <CharactersWithSpaces>1462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2025-12-25T09:45:00Z</dcterms:created>
  <dc:creator>Administrator</dc:creator>
  <cp:lastModifiedBy>Wendy Bu</cp:lastModifiedBy>
  <cp:lastPrinted>2022-11-14T09:48:00Z</cp:lastPrinted>
  <dcterms:modified xsi:type="dcterms:W3CDTF">2026-06-15T09:47:32Z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20650E7BB7C24B6EAEC89992E2ECD422_13</vt:lpwstr>
  </property>
  <property fmtid="{D5CDD505-2E9C-101B-9397-08002B2CF9AE}" pid="4" name="KSOTemplateDocerSaveRecord">
    <vt:lpwstr>eyJoZGlkIjoiZWY3MjNjM2IwZGM5OTAzNzRkMjM0YmYwMjJjM2MwMjUiLCJ1c2VySWQiOiI2NDYyODQ3NjYifQ==</vt:lpwstr>
  </property>
</Properties>
</file>