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2585F" w14:textId="28F4FFC5" w:rsidR="009D79BE" w:rsidRPr="009D79BE" w:rsidRDefault="009D79BE" w:rsidP="00646E59">
      <w:pPr>
        <w:keepNext/>
        <w:keepLines/>
        <w:spacing w:beforeLines="50" w:before="156" w:afterLines="50" w:after="156" w:line="360" w:lineRule="auto"/>
        <w:jc w:val="center"/>
        <w:rPr>
          <w:rFonts w:ascii="宋体" w:eastAsia="宋体" w:hAnsi="宋体" w:hint="eastAsia"/>
          <w:bCs/>
          <w:iCs/>
          <w:sz w:val="24"/>
          <w:szCs w:val="24"/>
        </w:rPr>
      </w:pPr>
      <w:r w:rsidRPr="009D79BE">
        <w:rPr>
          <w:rFonts w:ascii="宋体" w:eastAsia="宋体" w:hAnsi="宋体" w:hint="eastAsia"/>
          <w:bCs/>
          <w:iCs/>
          <w:sz w:val="24"/>
          <w:szCs w:val="24"/>
        </w:rPr>
        <w:t>证券代码：</w:t>
      </w:r>
      <w:r w:rsidRPr="00736B7C">
        <w:rPr>
          <w:rFonts w:ascii="Times New Roman" w:eastAsia="宋体" w:hAnsi="Times New Roman"/>
          <w:bCs/>
          <w:iCs/>
          <w:sz w:val="24"/>
          <w:szCs w:val="24"/>
        </w:rPr>
        <w:t>688392</w:t>
      </w:r>
      <w:r w:rsidRPr="009D79BE">
        <w:rPr>
          <w:rFonts w:ascii="宋体" w:eastAsia="宋体" w:hAnsi="宋体"/>
          <w:bCs/>
          <w:iCs/>
          <w:sz w:val="24"/>
          <w:szCs w:val="24"/>
        </w:rPr>
        <w:t xml:space="preserve">                 </w:t>
      </w:r>
      <w:r w:rsidR="00736B7C">
        <w:rPr>
          <w:rFonts w:ascii="宋体" w:eastAsia="宋体" w:hAnsi="宋体"/>
          <w:bCs/>
          <w:iCs/>
          <w:sz w:val="24"/>
          <w:szCs w:val="24"/>
        </w:rPr>
        <w:t xml:space="preserve"> </w:t>
      </w:r>
      <w:r w:rsidRPr="009D79BE">
        <w:rPr>
          <w:rFonts w:ascii="宋体" w:eastAsia="宋体" w:hAnsi="宋体"/>
          <w:bCs/>
          <w:iCs/>
          <w:sz w:val="24"/>
          <w:szCs w:val="24"/>
        </w:rPr>
        <w:t xml:space="preserve">                 </w:t>
      </w:r>
      <w:r w:rsidRPr="009D79BE">
        <w:rPr>
          <w:rFonts w:ascii="宋体" w:eastAsia="宋体" w:hAnsi="宋体" w:hint="eastAsia"/>
          <w:bCs/>
          <w:iCs/>
          <w:sz w:val="24"/>
          <w:szCs w:val="24"/>
        </w:rPr>
        <w:t>证券简称：</w:t>
      </w:r>
      <w:proofErr w:type="gramStart"/>
      <w:r w:rsidRPr="009D79BE">
        <w:rPr>
          <w:rFonts w:ascii="宋体" w:eastAsia="宋体" w:hAnsi="宋体" w:hint="eastAsia"/>
          <w:bCs/>
          <w:iCs/>
          <w:sz w:val="24"/>
          <w:szCs w:val="24"/>
        </w:rPr>
        <w:t>骄成超声</w:t>
      </w:r>
      <w:proofErr w:type="gramEnd"/>
    </w:p>
    <w:p w14:paraId="1A955EDB" w14:textId="3F2404A1" w:rsidR="009D79BE" w:rsidRPr="00AC784B" w:rsidRDefault="009D79BE" w:rsidP="00D16942">
      <w:pPr>
        <w:keepNext/>
        <w:keepLines/>
        <w:spacing w:beforeLines="100" w:before="312" w:line="360" w:lineRule="auto"/>
        <w:jc w:val="center"/>
        <w:rPr>
          <w:rFonts w:ascii="宋体" w:eastAsia="宋体" w:hAnsi="宋体" w:hint="eastAsia"/>
          <w:b/>
          <w:bCs/>
          <w:sz w:val="32"/>
          <w:szCs w:val="32"/>
        </w:rPr>
      </w:pPr>
      <w:proofErr w:type="gramStart"/>
      <w:r>
        <w:rPr>
          <w:rFonts w:ascii="宋体" w:eastAsia="宋体" w:hAnsi="宋体" w:hint="eastAsia"/>
          <w:b/>
          <w:bCs/>
          <w:sz w:val="32"/>
          <w:szCs w:val="32"/>
        </w:rPr>
        <w:t>上海骄成超声波</w:t>
      </w:r>
      <w:proofErr w:type="gramEnd"/>
      <w:r>
        <w:rPr>
          <w:rFonts w:ascii="宋体" w:eastAsia="宋体" w:hAnsi="宋体" w:hint="eastAsia"/>
          <w:b/>
          <w:bCs/>
          <w:sz w:val="32"/>
          <w:szCs w:val="32"/>
        </w:rPr>
        <w:t>技术</w:t>
      </w:r>
      <w:r w:rsidRPr="00AC784B">
        <w:rPr>
          <w:rFonts w:ascii="宋体" w:eastAsia="宋体" w:hAnsi="宋体" w:hint="eastAsia"/>
          <w:b/>
          <w:bCs/>
          <w:sz w:val="32"/>
          <w:szCs w:val="32"/>
        </w:rPr>
        <w:t>股份有限公司</w:t>
      </w:r>
    </w:p>
    <w:p w14:paraId="6B8569D7" w14:textId="783A4088" w:rsidR="0025485D" w:rsidRDefault="009D79BE" w:rsidP="00CF0880">
      <w:pPr>
        <w:keepNext/>
        <w:keepLines/>
        <w:spacing w:afterLines="50" w:after="156" w:line="360" w:lineRule="auto"/>
        <w:jc w:val="center"/>
        <w:outlineLvl w:val="0"/>
        <w:rPr>
          <w:rFonts w:ascii="宋体" w:eastAsia="宋体" w:hAnsi="宋体" w:hint="eastAsia"/>
          <w:b/>
          <w:bCs/>
          <w:sz w:val="32"/>
          <w:szCs w:val="32"/>
        </w:rPr>
      </w:pPr>
      <w:r w:rsidRPr="00AC784B">
        <w:rPr>
          <w:rFonts w:ascii="宋体" w:eastAsia="宋体" w:hAnsi="宋体" w:hint="eastAsia"/>
          <w:b/>
          <w:bCs/>
          <w:sz w:val="32"/>
          <w:szCs w:val="32"/>
        </w:rPr>
        <w:t>投资者关系活动记录表</w:t>
      </w:r>
    </w:p>
    <w:p w14:paraId="5994EC10" w14:textId="09578A49" w:rsidR="00D01BB0" w:rsidRPr="00310CE0" w:rsidRDefault="008C1D86" w:rsidP="008C1D86">
      <w:pPr>
        <w:jc w:val="right"/>
        <w:rPr>
          <w:rFonts w:ascii="Times New Roman" w:eastAsia="宋体" w:hAnsi="Times New Roman"/>
          <w:sz w:val="24"/>
          <w:szCs w:val="24"/>
        </w:rPr>
      </w:pPr>
      <w:r w:rsidRPr="008C1D86">
        <w:rPr>
          <w:rFonts w:ascii="Times New Roman" w:eastAsia="宋体" w:hAnsi="Times New Roman"/>
          <w:sz w:val="24"/>
          <w:szCs w:val="24"/>
        </w:rPr>
        <w:t>编号：</w:t>
      </w:r>
      <w:r w:rsidRPr="008C1D86">
        <w:rPr>
          <w:rFonts w:ascii="Times New Roman" w:eastAsia="宋体" w:hAnsi="Times New Roman"/>
          <w:sz w:val="24"/>
          <w:szCs w:val="24"/>
        </w:rPr>
        <w:t>202</w:t>
      </w:r>
      <w:r w:rsidR="00872AED">
        <w:rPr>
          <w:rFonts w:ascii="Times New Roman" w:eastAsia="宋体" w:hAnsi="Times New Roman" w:hint="eastAsia"/>
          <w:sz w:val="24"/>
          <w:szCs w:val="24"/>
        </w:rPr>
        <w:t>6</w:t>
      </w:r>
      <w:r w:rsidR="00440B83">
        <w:rPr>
          <w:rFonts w:ascii="Times New Roman" w:eastAsia="宋体" w:hAnsi="Times New Roman"/>
          <w:sz w:val="24"/>
          <w:szCs w:val="24"/>
        </w:rPr>
        <w:t>-0</w:t>
      </w:r>
      <w:r w:rsidR="00872AED">
        <w:rPr>
          <w:rFonts w:ascii="Times New Roman" w:eastAsia="宋体" w:hAnsi="Times New Roman" w:hint="eastAsia"/>
          <w:sz w:val="24"/>
          <w:szCs w:val="24"/>
        </w:rPr>
        <w:t>0</w:t>
      </w:r>
      <w:r w:rsidR="00D55DD8">
        <w:rPr>
          <w:rFonts w:ascii="Times New Roman" w:eastAsia="宋体" w:hAnsi="Times New Roman" w:hint="eastAsia"/>
          <w:sz w:val="24"/>
          <w:szCs w:val="24"/>
        </w:rPr>
        <w:t>4</w:t>
      </w:r>
    </w:p>
    <w:tbl>
      <w:tblPr>
        <w:tblW w:w="8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6576"/>
      </w:tblGrid>
      <w:tr w:rsidR="00DE6C05" w:rsidRPr="00AC784B" w14:paraId="3358FDB4" w14:textId="77777777" w:rsidTr="0056000F">
        <w:trPr>
          <w:jc w:val="center"/>
        </w:trPr>
        <w:tc>
          <w:tcPr>
            <w:tcW w:w="1928" w:type="dxa"/>
            <w:vAlign w:val="center"/>
          </w:tcPr>
          <w:p w14:paraId="702000DB" w14:textId="34C249AF" w:rsidR="009D79BE" w:rsidRPr="00AC784B" w:rsidRDefault="009D79BE" w:rsidP="007E07A2">
            <w:pPr>
              <w:spacing w:line="276" w:lineRule="auto"/>
              <w:jc w:val="center"/>
              <w:rPr>
                <w:rFonts w:ascii="宋体" w:eastAsia="宋体" w:hAnsi="宋体" w:hint="eastAsia"/>
                <w:b/>
                <w:bCs/>
                <w:iCs/>
                <w:sz w:val="24"/>
                <w:szCs w:val="24"/>
              </w:rPr>
            </w:pPr>
            <w:r w:rsidRPr="00AC784B">
              <w:rPr>
                <w:rFonts w:ascii="宋体" w:eastAsia="宋体" w:hAnsi="宋体" w:hint="eastAsia"/>
                <w:b/>
                <w:bCs/>
                <w:iCs/>
                <w:sz w:val="24"/>
                <w:szCs w:val="24"/>
              </w:rPr>
              <w:t>投资者关系活动类别</w:t>
            </w:r>
          </w:p>
        </w:tc>
        <w:tc>
          <w:tcPr>
            <w:tcW w:w="6576" w:type="dxa"/>
            <w:vAlign w:val="center"/>
          </w:tcPr>
          <w:p w14:paraId="16CDCD1E" w14:textId="3F343C11" w:rsidR="009D79BE" w:rsidRPr="00AC784B" w:rsidRDefault="00D55DD8" w:rsidP="00D567FF">
            <w:pPr>
              <w:spacing w:line="360" w:lineRule="auto"/>
              <w:rPr>
                <w:rFonts w:ascii="宋体" w:eastAsia="宋体" w:hAnsi="宋体" w:hint="eastAsia"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Cs/>
                <w:iCs/>
                <w:sz w:val="24"/>
                <w:szCs w:val="24"/>
              </w:rPr>
              <w:t>√</w:t>
            </w:r>
            <w:r w:rsidR="009D79BE" w:rsidRPr="00AC784B">
              <w:rPr>
                <w:rFonts w:ascii="宋体" w:eastAsia="宋体" w:hAnsi="宋体" w:hint="eastAsia"/>
                <w:sz w:val="24"/>
                <w:szCs w:val="24"/>
              </w:rPr>
              <w:t xml:space="preserve">特定对象调研        </w:t>
            </w:r>
            <w:r w:rsidR="009D79BE" w:rsidRPr="00AC784B">
              <w:rPr>
                <w:rFonts w:ascii="宋体" w:eastAsia="宋体" w:hAnsi="宋体" w:hint="eastAsia"/>
                <w:bCs/>
                <w:iCs/>
                <w:sz w:val="24"/>
                <w:szCs w:val="24"/>
              </w:rPr>
              <w:t>□</w:t>
            </w:r>
            <w:r w:rsidR="009D79BE" w:rsidRPr="00AC784B">
              <w:rPr>
                <w:rFonts w:ascii="宋体" w:eastAsia="宋体" w:hAnsi="宋体" w:hint="eastAsia"/>
                <w:sz w:val="24"/>
                <w:szCs w:val="24"/>
              </w:rPr>
              <w:t>分析师会议</w:t>
            </w:r>
          </w:p>
          <w:p w14:paraId="7042BF9A" w14:textId="2CFEBDC9" w:rsidR="009D79BE" w:rsidRPr="00AC784B" w:rsidRDefault="009D79BE" w:rsidP="00D567FF">
            <w:pPr>
              <w:spacing w:line="360" w:lineRule="auto"/>
              <w:rPr>
                <w:rFonts w:ascii="宋体" w:eastAsia="宋体" w:hAnsi="宋体" w:hint="eastAsia"/>
                <w:bCs/>
                <w:iCs/>
                <w:sz w:val="24"/>
                <w:szCs w:val="24"/>
              </w:rPr>
            </w:pPr>
            <w:r w:rsidRPr="00AC784B">
              <w:rPr>
                <w:rFonts w:ascii="宋体" w:eastAsia="宋体" w:hAnsi="宋体" w:hint="eastAsia"/>
                <w:bCs/>
                <w:iCs/>
                <w:sz w:val="24"/>
                <w:szCs w:val="24"/>
              </w:rPr>
              <w:t>□</w:t>
            </w:r>
            <w:r w:rsidRPr="00AC784B">
              <w:rPr>
                <w:rFonts w:ascii="宋体" w:eastAsia="宋体" w:hAnsi="宋体" w:hint="eastAsia"/>
                <w:sz w:val="24"/>
                <w:szCs w:val="24"/>
              </w:rPr>
              <w:t xml:space="preserve">媒体采访            </w:t>
            </w:r>
            <w:bookmarkStart w:id="0" w:name="OLE_LINK1"/>
            <w:r w:rsidR="00CC5EF1" w:rsidRPr="00AC784B">
              <w:rPr>
                <w:rFonts w:ascii="宋体" w:eastAsia="宋体" w:hAnsi="宋体" w:hint="eastAsia"/>
                <w:bCs/>
                <w:iCs/>
                <w:sz w:val="24"/>
                <w:szCs w:val="24"/>
              </w:rPr>
              <w:t>□</w:t>
            </w:r>
            <w:bookmarkEnd w:id="0"/>
            <w:r w:rsidRPr="00AC784B">
              <w:rPr>
                <w:rFonts w:ascii="宋体" w:eastAsia="宋体" w:hAnsi="宋体" w:hint="eastAsia"/>
                <w:sz w:val="24"/>
                <w:szCs w:val="24"/>
              </w:rPr>
              <w:t>业绩说明会</w:t>
            </w:r>
          </w:p>
          <w:p w14:paraId="4BBD70A1" w14:textId="41D5FD7E" w:rsidR="009D79BE" w:rsidRPr="00AC784B" w:rsidRDefault="009D79BE" w:rsidP="00D567FF">
            <w:pPr>
              <w:spacing w:line="360" w:lineRule="auto"/>
              <w:rPr>
                <w:rFonts w:ascii="宋体" w:eastAsia="宋体" w:hAnsi="宋体" w:hint="eastAsia"/>
                <w:bCs/>
                <w:iCs/>
                <w:sz w:val="24"/>
                <w:szCs w:val="24"/>
              </w:rPr>
            </w:pPr>
            <w:r w:rsidRPr="00AC784B">
              <w:rPr>
                <w:rFonts w:ascii="宋体" w:eastAsia="宋体" w:hAnsi="宋体" w:hint="eastAsia"/>
                <w:bCs/>
                <w:iCs/>
                <w:sz w:val="24"/>
                <w:szCs w:val="24"/>
              </w:rPr>
              <w:t>□</w:t>
            </w:r>
            <w:r w:rsidRPr="00AC784B">
              <w:rPr>
                <w:rFonts w:ascii="宋体" w:eastAsia="宋体" w:hAnsi="宋体" w:hint="eastAsia"/>
                <w:sz w:val="24"/>
                <w:szCs w:val="24"/>
              </w:rPr>
              <w:t xml:space="preserve">新闻发布会          </w:t>
            </w:r>
            <w:bookmarkStart w:id="1" w:name="OLE_LINK6"/>
            <w:r w:rsidR="005C15EC" w:rsidRPr="00AC784B">
              <w:rPr>
                <w:rFonts w:ascii="宋体" w:eastAsia="宋体" w:hAnsi="宋体" w:hint="eastAsia"/>
                <w:bCs/>
                <w:iCs/>
                <w:sz w:val="24"/>
                <w:szCs w:val="24"/>
              </w:rPr>
              <w:t>□</w:t>
            </w:r>
            <w:bookmarkEnd w:id="1"/>
            <w:r w:rsidRPr="00AC784B">
              <w:rPr>
                <w:rFonts w:ascii="宋体" w:eastAsia="宋体" w:hAnsi="宋体" w:hint="eastAsia"/>
                <w:sz w:val="24"/>
                <w:szCs w:val="24"/>
              </w:rPr>
              <w:t>路演活动</w:t>
            </w:r>
          </w:p>
          <w:p w14:paraId="3D96A9BA" w14:textId="425DDF65" w:rsidR="009D79BE" w:rsidRPr="00AC784B" w:rsidRDefault="00A001F9" w:rsidP="00D567FF">
            <w:pPr>
              <w:tabs>
                <w:tab w:val="left" w:pos="2690"/>
                <w:tab w:val="center" w:pos="3199"/>
              </w:tabs>
              <w:spacing w:line="360" w:lineRule="auto"/>
              <w:rPr>
                <w:rFonts w:ascii="宋体" w:eastAsia="宋体" w:hAnsi="宋体" w:hint="eastAsia"/>
                <w:bCs/>
                <w:iCs/>
                <w:sz w:val="24"/>
                <w:szCs w:val="24"/>
              </w:rPr>
            </w:pPr>
            <w:r w:rsidRPr="00AC784B">
              <w:rPr>
                <w:rFonts w:ascii="宋体" w:eastAsia="宋体" w:hAnsi="宋体" w:hint="eastAsia"/>
                <w:bCs/>
                <w:iCs/>
                <w:sz w:val="24"/>
                <w:szCs w:val="24"/>
              </w:rPr>
              <w:t>□</w:t>
            </w:r>
            <w:r w:rsidR="009D79BE" w:rsidRPr="00AC784B">
              <w:rPr>
                <w:rFonts w:ascii="宋体" w:eastAsia="宋体" w:hAnsi="宋体" w:hint="eastAsia"/>
                <w:sz w:val="24"/>
                <w:szCs w:val="24"/>
              </w:rPr>
              <w:t xml:space="preserve">现场参观            </w:t>
            </w:r>
            <w:r w:rsidR="00D55DD8" w:rsidRPr="00AC784B">
              <w:rPr>
                <w:rFonts w:ascii="宋体" w:eastAsia="宋体" w:hAnsi="宋体" w:hint="eastAsia"/>
                <w:bCs/>
                <w:iCs/>
                <w:sz w:val="24"/>
                <w:szCs w:val="24"/>
              </w:rPr>
              <w:t>□</w:t>
            </w:r>
            <w:r w:rsidR="009D79BE" w:rsidRPr="00AC784B">
              <w:rPr>
                <w:rFonts w:ascii="宋体" w:eastAsia="宋体" w:hAnsi="宋体" w:hint="eastAsia"/>
                <w:sz w:val="24"/>
                <w:szCs w:val="24"/>
              </w:rPr>
              <w:t>电话会议</w:t>
            </w:r>
          </w:p>
          <w:p w14:paraId="57FA2B39" w14:textId="46E06541" w:rsidR="009D79BE" w:rsidRPr="00AC784B" w:rsidRDefault="00A84E60" w:rsidP="00D567FF">
            <w:pPr>
              <w:tabs>
                <w:tab w:val="center" w:pos="3199"/>
              </w:tabs>
              <w:spacing w:line="360" w:lineRule="auto"/>
              <w:rPr>
                <w:rFonts w:ascii="宋体" w:eastAsia="宋体" w:hAnsi="宋体" w:hint="eastAsia"/>
                <w:bCs/>
                <w:iCs/>
                <w:sz w:val="24"/>
                <w:szCs w:val="24"/>
              </w:rPr>
            </w:pPr>
            <w:r w:rsidRPr="00AC784B">
              <w:rPr>
                <w:rFonts w:ascii="宋体" w:eastAsia="宋体" w:hAnsi="宋体" w:hint="eastAsia"/>
                <w:bCs/>
                <w:iCs/>
                <w:sz w:val="24"/>
                <w:szCs w:val="24"/>
              </w:rPr>
              <w:t>□</w:t>
            </w:r>
            <w:r w:rsidR="009D79BE" w:rsidRPr="00AC784B">
              <w:rPr>
                <w:rFonts w:ascii="宋体" w:eastAsia="宋体" w:hAnsi="宋体" w:hint="eastAsia"/>
                <w:sz w:val="24"/>
                <w:szCs w:val="24"/>
              </w:rPr>
              <w:t>其他</w:t>
            </w:r>
          </w:p>
        </w:tc>
      </w:tr>
      <w:tr w:rsidR="00DE6C05" w:rsidRPr="00AC784B" w14:paraId="6D1BE512" w14:textId="77777777" w:rsidTr="0056000F">
        <w:trPr>
          <w:trHeight w:val="624"/>
          <w:jc w:val="center"/>
        </w:trPr>
        <w:tc>
          <w:tcPr>
            <w:tcW w:w="1928" w:type="dxa"/>
            <w:vAlign w:val="center"/>
          </w:tcPr>
          <w:p w14:paraId="2EEEC916" w14:textId="1D68AD11" w:rsidR="009D79BE" w:rsidRPr="00AC784B" w:rsidRDefault="00D42142" w:rsidP="007E07A2">
            <w:pPr>
              <w:spacing w:line="276" w:lineRule="auto"/>
              <w:jc w:val="center"/>
              <w:rPr>
                <w:rFonts w:ascii="宋体" w:eastAsia="宋体" w:hAnsi="宋体" w:hint="eastAsia"/>
                <w:b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iCs/>
                <w:kern w:val="0"/>
                <w:sz w:val="24"/>
                <w:szCs w:val="24"/>
              </w:rPr>
              <w:t>参与单位名称及人员姓名</w:t>
            </w:r>
          </w:p>
        </w:tc>
        <w:tc>
          <w:tcPr>
            <w:tcW w:w="6576" w:type="dxa"/>
            <w:vAlign w:val="center"/>
          </w:tcPr>
          <w:p w14:paraId="19A514CE" w14:textId="5C1E50EC" w:rsidR="00842E68" w:rsidRPr="009844FF" w:rsidRDefault="00D55DD8" w:rsidP="00726424">
            <w:pPr>
              <w:spacing w:line="360" w:lineRule="auto"/>
              <w:rPr>
                <w:rFonts w:ascii="Times New Roman" w:eastAsia="宋体" w:hAnsi="Times New Roman"/>
                <w:bCs/>
                <w:i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bCs/>
                <w:iCs/>
                <w:kern w:val="0"/>
                <w:sz w:val="24"/>
                <w:szCs w:val="24"/>
              </w:rPr>
              <w:t>中邮基金、</w:t>
            </w:r>
            <w:proofErr w:type="gramStart"/>
            <w:r>
              <w:rPr>
                <w:rFonts w:ascii="Times New Roman" w:eastAsia="宋体" w:hAnsi="Times New Roman" w:hint="eastAsia"/>
                <w:bCs/>
                <w:iCs/>
                <w:kern w:val="0"/>
                <w:sz w:val="24"/>
                <w:szCs w:val="24"/>
              </w:rPr>
              <w:t>众惠财产</w:t>
            </w:r>
            <w:proofErr w:type="gramEnd"/>
            <w:r>
              <w:rPr>
                <w:rFonts w:ascii="Times New Roman" w:eastAsia="宋体" w:hAnsi="Times New Roman" w:hint="eastAsia"/>
                <w:bCs/>
                <w:iCs/>
                <w:kern w:val="0"/>
                <w:sz w:val="24"/>
                <w:szCs w:val="24"/>
              </w:rPr>
              <w:t>、华安资管、东吴证券</w:t>
            </w:r>
          </w:p>
        </w:tc>
      </w:tr>
      <w:tr w:rsidR="00B7332E" w:rsidRPr="00AC784B" w14:paraId="119CE184" w14:textId="77777777" w:rsidTr="00D51FCC">
        <w:trPr>
          <w:trHeight w:val="170"/>
          <w:jc w:val="center"/>
        </w:trPr>
        <w:tc>
          <w:tcPr>
            <w:tcW w:w="1928" w:type="dxa"/>
            <w:vAlign w:val="center"/>
          </w:tcPr>
          <w:p w14:paraId="516E3B81" w14:textId="759A5650" w:rsidR="00B7332E" w:rsidRPr="00AC784B" w:rsidRDefault="00EB1B2F" w:rsidP="003548DD">
            <w:pPr>
              <w:spacing w:line="360" w:lineRule="auto"/>
              <w:jc w:val="center"/>
              <w:rPr>
                <w:rFonts w:ascii="宋体" w:eastAsia="宋体" w:hAnsi="宋体" w:hint="eastAsia"/>
                <w:b/>
                <w:bCs/>
                <w:iCs/>
                <w:sz w:val="24"/>
                <w:szCs w:val="24"/>
              </w:rPr>
            </w:pPr>
            <w:r w:rsidRPr="00AC784B">
              <w:rPr>
                <w:rFonts w:ascii="宋体" w:eastAsia="宋体" w:hAnsi="宋体" w:hint="eastAsia"/>
                <w:b/>
                <w:bCs/>
                <w:iCs/>
                <w:sz w:val="24"/>
                <w:szCs w:val="24"/>
              </w:rPr>
              <w:t>会议时间</w:t>
            </w:r>
          </w:p>
        </w:tc>
        <w:tc>
          <w:tcPr>
            <w:tcW w:w="6576" w:type="dxa"/>
            <w:vAlign w:val="center"/>
          </w:tcPr>
          <w:p w14:paraId="0CED95EA" w14:textId="189F416F" w:rsidR="00610638" w:rsidRPr="002751F9" w:rsidRDefault="001375D8" w:rsidP="00265C1B">
            <w:pPr>
              <w:spacing w:line="360" w:lineRule="auto"/>
              <w:rPr>
                <w:rFonts w:ascii="Times New Roman" w:eastAsia="宋体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bCs/>
                <w:iCs/>
                <w:sz w:val="24"/>
                <w:szCs w:val="24"/>
              </w:rPr>
              <w:t>202</w:t>
            </w:r>
            <w:r w:rsidR="00B32C43">
              <w:rPr>
                <w:rFonts w:ascii="Times New Roman" w:eastAsia="宋体" w:hAnsi="Times New Roman" w:hint="eastAsia"/>
                <w:bCs/>
                <w:iCs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hint="eastAsia"/>
                <w:bCs/>
                <w:iCs/>
                <w:sz w:val="24"/>
                <w:szCs w:val="24"/>
              </w:rPr>
              <w:t>年</w:t>
            </w:r>
            <w:r w:rsidR="00D55DD8">
              <w:rPr>
                <w:rFonts w:ascii="Times New Roman" w:eastAsia="宋体" w:hAnsi="Times New Roman" w:hint="eastAsia"/>
                <w:bCs/>
                <w:iCs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hint="eastAsia"/>
                <w:bCs/>
                <w:iCs/>
                <w:sz w:val="24"/>
                <w:szCs w:val="24"/>
              </w:rPr>
              <w:t>月</w:t>
            </w:r>
            <w:r w:rsidR="00D55DD8">
              <w:rPr>
                <w:rFonts w:ascii="Times New Roman" w:eastAsia="宋体" w:hAnsi="Times New Roman" w:hint="eastAsia"/>
                <w:bCs/>
                <w:iCs/>
                <w:sz w:val="24"/>
                <w:szCs w:val="24"/>
              </w:rPr>
              <w:t>30</w:t>
            </w:r>
            <w:r>
              <w:rPr>
                <w:rFonts w:ascii="Times New Roman" w:eastAsia="宋体" w:hAnsi="Times New Roman" w:hint="eastAsia"/>
                <w:bCs/>
                <w:iCs/>
                <w:sz w:val="24"/>
                <w:szCs w:val="24"/>
              </w:rPr>
              <w:t>日</w:t>
            </w:r>
          </w:p>
        </w:tc>
      </w:tr>
      <w:tr w:rsidR="00DE6C05" w:rsidRPr="00AC784B" w14:paraId="24D382FB" w14:textId="77777777" w:rsidTr="00D51FCC">
        <w:trPr>
          <w:trHeight w:val="170"/>
          <w:jc w:val="center"/>
        </w:trPr>
        <w:tc>
          <w:tcPr>
            <w:tcW w:w="1928" w:type="dxa"/>
            <w:vAlign w:val="center"/>
          </w:tcPr>
          <w:p w14:paraId="622FD341" w14:textId="77777777" w:rsidR="009D79BE" w:rsidRPr="00AC784B" w:rsidRDefault="009D79BE" w:rsidP="003548DD">
            <w:pPr>
              <w:spacing w:line="360" w:lineRule="auto"/>
              <w:jc w:val="center"/>
              <w:rPr>
                <w:rFonts w:ascii="宋体" w:eastAsia="宋体" w:hAnsi="宋体" w:hint="eastAsia"/>
                <w:b/>
                <w:bCs/>
                <w:iCs/>
                <w:sz w:val="24"/>
                <w:szCs w:val="24"/>
              </w:rPr>
            </w:pPr>
            <w:r w:rsidRPr="00AC784B">
              <w:rPr>
                <w:rFonts w:ascii="宋体" w:eastAsia="宋体" w:hAnsi="宋体" w:hint="eastAsia"/>
                <w:b/>
                <w:bCs/>
                <w:iCs/>
                <w:sz w:val="24"/>
                <w:szCs w:val="24"/>
              </w:rPr>
              <w:t>会议地点</w:t>
            </w:r>
          </w:p>
        </w:tc>
        <w:tc>
          <w:tcPr>
            <w:tcW w:w="6576" w:type="dxa"/>
            <w:vAlign w:val="center"/>
          </w:tcPr>
          <w:p w14:paraId="5FC85E38" w14:textId="7A296E8C" w:rsidR="009D79BE" w:rsidRPr="00AC784B" w:rsidRDefault="00D55DD8" w:rsidP="00265C1B">
            <w:pPr>
              <w:spacing w:line="360" w:lineRule="auto"/>
              <w:rPr>
                <w:rFonts w:ascii="宋体" w:eastAsia="宋体" w:hAnsi="宋体" w:hint="eastAsia"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Cs/>
                <w:iCs/>
                <w:sz w:val="24"/>
                <w:szCs w:val="24"/>
              </w:rPr>
              <w:t>公司会议室</w:t>
            </w:r>
          </w:p>
        </w:tc>
      </w:tr>
      <w:tr w:rsidR="00DE6C05" w:rsidRPr="00AC784B" w14:paraId="75C1A30F" w14:textId="77777777" w:rsidTr="0056000F">
        <w:trPr>
          <w:jc w:val="center"/>
        </w:trPr>
        <w:tc>
          <w:tcPr>
            <w:tcW w:w="1928" w:type="dxa"/>
            <w:vAlign w:val="center"/>
          </w:tcPr>
          <w:p w14:paraId="61549B97" w14:textId="77777777" w:rsidR="009D79BE" w:rsidRPr="00AC784B" w:rsidRDefault="009D79BE" w:rsidP="007E07A2">
            <w:pPr>
              <w:spacing w:line="276" w:lineRule="auto"/>
              <w:jc w:val="center"/>
              <w:rPr>
                <w:rFonts w:ascii="宋体" w:eastAsia="宋体" w:hAnsi="宋体" w:hint="eastAsia"/>
                <w:b/>
                <w:bCs/>
                <w:iCs/>
                <w:sz w:val="24"/>
                <w:szCs w:val="24"/>
              </w:rPr>
            </w:pPr>
            <w:r w:rsidRPr="00AC784B">
              <w:rPr>
                <w:rFonts w:ascii="宋体" w:eastAsia="宋体" w:hAnsi="宋体" w:hint="eastAsia"/>
                <w:b/>
                <w:bCs/>
                <w:iCs/>
                <w:sz w:val="24"/>
                <w:szCs w:val="24"/>
              </w:rPr>
              <w:t>上市公司接待人员姓名</w:t>
            </w:r>
          </w:p>
        </w:tc>
        <w:tc>
          <w:tcPr>
            <w:tcW w:w="6576" w:type="dxa"/>
            <w:vAlign w:val="center"/>
          </w:tcPr>
          <w:p w14:paraId="67D1C6B9" w14:textId="4DAF7FBC" w:rsidR="00141BCE" w:rsidRPr="00DD6102" w:rsidRDefault="00DD6102" w:rsidP="00265C1B">
            <w:pPr>
              <w:spacing w:line="360" w:lineRule="auto"/>
              <w:rPr>
                <w:rFonts w:ascii="Times New Roman" w:eastAsia="宋体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bCs/>
                <w:iCs/>
                <w:sz w:val="24"/>
                <w:szCs w:val="24"/>
              </w:rPr>
              <w:t>副总经理、董事会秘书、财务总监：孙凯</w:t>
            </w:r>
          </w:p>
        </w:tc>
      </w:tr>
      <w:tr w:rsidR="00DE6C05" w:rsidRPr="008A7E17" w14:paraId="1571C7C7" w14:textId="77777777" w:rsidTr="0056000F">
        <w:trPr>
          <w:trHeight w:val="1266"/>
          <w:jc w:val="center"/>
        </w:trPr>
        <w:tc>
          <w:tcPr>
            <w:tcW w:w="1928" w:type="dxa"/>
            <w:vAlign w:val="center"/>
          </w:tcPr>
          <w:p w14:paraId="20998052" w14:textId="77777777" w:rsidR="009D79BE" w:rsidRPr="00AC784B" w:rsidRDefault="009D79BE" w:rsidP="00D346E3">
            <w:pPr>
              <w:spacing w:line="276" w:lineRule="auto"/>
              <w:jc w:val="center"/>
              <w:rPr>
                <w:rFonts w:ascii="宋体" w:eastAsia="宋体" w:hAnsi="宋体" w:hint="eastAsia"/>
                <w:b/>
                <w:bCs/>
                <w:iCs/>
                <w:sz w:val="24"/>
                <w:szCs w:val="24"/>
              </w:rPr>
            </w:pPr>
            <w:r w:rsidRPr="00AC784B">
              <w:rPr>
                <w:rFonts w:ascii="宋体" w:eastAsia="宋体" w:hAnsi="宋体" w:hint="eastAsia"/>
                <w:b/>
                <w:bCs/>
                <w:iCs/>
                <w:sz w:val="24"/>
                <w:szCs w:val="24"/>
              </w:rPr>
              <w:t>投资者关系活动主要内容介绍</w:t>
            </w:r>
          </w:p>
        </w:tc>
        <w:tc>
          <w:tcPr>
            <w:tcW w:w="6576" w:type="dxa"/>
          </w:tcPr>
          <w:p w14:paraId="48C421DC" w14:textId="77777777" w:rsidR="00AD1E41" w:rsidRPr="00AD1E41" w:rsidRDefault="00AD1E41" w:rsidP="00AD1E41">
            <w:pPr>
              <w:spacing w:line="360" w:lineRule="auto"/>
              <w:rPr>
                <w:rFonts w:ascii="宋体" w:eastAsia="宋体" w:hAnsi="宋体" w:hint="eastAsia"/>
                <w:sz w:val="24"/>
                <w:szCs w:val="28"/>
              </w:rPr>
            </w:pPr>
            <w:r w:rsidRPr="00AD1E41">
              <w:rPr>
                <w:rFonts w:ascii="宋体" w:eastAsia="宋体" w:hAnsi="宋体" w:hint="eastAsia"/>
                <w:sz w:val="24"/>
                <w:szCs w:val="28"/>
              </w:rPr>
              <w:t>一、公司情况介绍</w:t>
            </w:r>
          </w:p>
          <w:p w14:paraId="4FBE09D3" w14:textId="5F4D0095" w:rsidR="00121868" w:rsidRPr="00DB74D2" w:rsidRDefault="00AD1E41" w:rsidP="00AD1E41">
            <w:pPr>
              <w:spacing w:line="360" w:lineRule="auto"/>
              <w:rPr>
                <w:rFonts w:ascii="Times New Roman" w:eastAsia="宋体" w:hAnsi="Times New Roman"/>
                <w:sz w:val="24"/>
                <w:szCs w:val="28"/>
              </w:rPr>
            </w:pPr>
            <w:r w:rsidRPr="00DB74D2">
              <w:rPr>
                <w:rFonts w:ascii="Times New Roman" w:eastAsia="宋体" w:hAnsi="Times New Roman"/>
                <w:sz w:val="24"/>
                <w:szCs w:val="28"/>
              </w:rPr>
              <w:t>公司副总经理、董事会秘书、财务总监孙凯先生向与会投资者介绍了公司</w:t>
            </w:r>
            <w:r w:rsidR="00C145EF">
              <w:rPr>
                <w:rFonts w:ascii="Times New Roman" w:eastAsia="宋体" w:hAnsi="Times New Roman" w:hint="eastAsia"/>
                <w:sz w:val="24"/>
                <w:szCs w:val="28"/>
              </w:rPr>
              <w:t>核心超声波</w:t>
            </w:r>
            <w:r w:rsidR="0080203D">
              <w:rPr>
                <w:rFonts w:ascii="Times New Roman" w:eastAsia="宋体" w:hAnsi="Times New Roman" w:hint="eastAsia"/>
                <w:sz w:val="24"/>
                <w:szCs w:val="28"/>
              </w:rPr>
              <w:t>技术及</w:t>
            </w:r>
            <w:r w:rsidR="00C145EF">
              <w:rPr>
                <w:rFonts w:ascii="Times New Roman" w:eastAsia="宋体" w:hAnsi="Times New Roman" w:hint="eastAsia"/>
                <w:sz w:val="24"/>
                <w:szCs w:val="28"/>
              </w:rPr>
              <w:t>应用</w:t>
            </w:r>
            <w:r w:rsidRPr="00DB74D2">
              <w:rPr>
                <w:rFonts w:ascii="Times New Roman" w:eastAsia="宋体" w:hAnsi="Times New Roman"/>
                <w:sz w:val="24"/>
                <w:szCs w:val="28"/>
              </w:rPr>
              <w:t>情况。</w:t>
            </w:r>
          </w:p>
          <w:p w14:paraId="72CAF6D7" w14:textId="6B2D1648" w:rsidR="001D02E6" w:rsidRPr="00593E8C" w:rsidRDefault="00AD1E41" w:rsidP="00593E8C">
            <w:pPr>
              <w:spacing w:line="360" w:lineRule="auto"/>
              <w:rPr>
                <w:rFonts w:hint="eastAsia"/>
              </w:rPr>
            </w:pPr>
            <w:r w:rsidRPr="00AD1E41">
              <w:rPr>
                <w:rFonts w:ascii="宋体" w:eastAsia="宋体" w:hAnsi="宋体" w:hint="eastAsia"/>
                <w:sz w:val="24"/>
                <w:szCs w:val="28"/>
              </w:rPr>
              <w:t>二、问答环节</w:t>
            </w:r>
          </w:p>
          <w:p w14:paraId="2B365C5B" w14:textId="0E402FEC" w:rsidR="001D02E6" w:rsidRPr="001D02E6" w:rsidRDefault="001D02E6" w:rsidP="001D02E6">
            <w:pPr>
              <w:pStyle w:val="a7"/>
              <w:numPr>
                <w:ilvl w:val="0"/>
                <w:numId w:val="1"/>
              </w:numPr>
              <w:tabs>
                <w:tab w:val="left" w:pos="660"/>
              </w:tabs>
              <w:spacing w:line="360" w:lineRule="auto"/>
              <w:ind w:firstLineChars="0"/>
              <w:rPr>
                <w:rFonts w:ascii="宋体" w:eastAsia="宋体" w:hAnsi="宋体" w:hint="eastAsia"/>
                <w:sz w:val="24"/>
                <w:szCs w:val="28"/>
              </w:rPr>
            </w:pPr>
            <w:r w:rsidRPr="001D02E6">
              <w:rPr>
                <w:rFonts w:ascii="宋体" w:eastAsia="宋体" w:hAnsi="宋体" w:hint="eastAsia"/>
                <w:sz w:val="24"/>
                <w:szCs w:val="28"/>
              </w:rPr>
              <w:t>超声技术与其他连接方式</w:t>
            </w:r>
            <w:r w:rsidR="00312621">
              <w:rPr>
                <w:rFonts w:ascii="宋体" w:eastAsia="宋体" w:hAnsi="宋体" w:hint="eastAsia"/>
                <w:sz w:val="24"/>
                <w:szCs w:val="28"/>
              </w:rPr>
              <w:t>相比</w:t>
            </w:r>
            <w:r w:rsidRPr="001D02E6">
              <w:rPr>
                <w:rFonts w:ascii="宋体" w:eastAsia="宋体" w:hAnsi="宋体" w:hint="eastAsia"/>
                <w:sz w:val="24"/>
                <w:szCs w:val="28"/>
              </w:rPr>
              <w:t>优势有哪些？</w:t>
            </w:r>
          </w:p>
          <w:p w14:paraId="0318D841" w14:textId="0ECBF44D" w:rsidR="00B83C91" w:rsidRPr="00B25CA4" w:rsidRDefault="00D42AB1" w:rsidP="001D02E6">
            <w:pPr>
              <w:pStyle w:val="a7"/>
              <w:numPr>
                <w:ilvl w:val="0"/>
                <w:numId w:val="4"/>
              </w:numPr>
              <w:tabs>
                <w:tab w:val="left" w:pos="660"/>
              </w:tabs>
              <w:spacing w:line="360" w:lineRule="auto"/>
              <w:ind w:firstLineChars="0"/>
              <w:rPr>
                <w:rFonts w:ascii="Times New Roman" w:eastAsia="宋体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在焊接领域，</w:t>
            </w:r>
            <w:r>
              <w:rPr>
                <w:rFonts w:ascii="Times New Roman" w:eastAsia="宋体" w:hAnsi="Times New Roman" w:hint="eastAsia"/>
                <w:bCs/>
                <w:iCs/>
                <w:sz w:val="24"/>
                <w:szCs w:val="24"/>
              </w:rPr>
              <w:t>超声技术在金属焊接方面具有焊接效率高、焊接后导电性好、不需任何助焊剂、气体、焊料等技术优势，在新能源电池多层</w:t>
            </w:r>
            <w:proofErr w:type="gramStart"/>
            <w:r>
              <w:rPr>
                <w:rFonts w:ascii="Times New Roman" w:eastAsia="宋体" w:hAnsi="Times New Roman" w:hint="eastAsia"/>
                <w:bCs/>
                <w:iCs/>
                <w:sz w:val="24"/>
                <w:szCs w:val="24"/>
              </w:rPr>
              <w:t>极</w:t>
            </w:r>
            <w:proofErr w:type="gramEnd"/>
            <w:r>
              <w:rPr>
                <w:rFonts w:ascii="Times New Roman" w:eastAsia="宋体" w:hAnsi="Times New Roman" w:hint="eastAsia"/>
                <w:bCs/>
                <w:iCs/>
                <w:sz w:val="24"/>
                <w:szCs w:val="24"/>
              </w:rPr>
              <w:t>耳焊接环节中超声波焊接拥有难以替代的优势。在检测领域，</w:t>
            </w:r>
            <w:r w:rsidRPr="00D42AB1">
              <w:rPr>
                <w:rFonts w:ascii="Times New Roman" w:eastAsia="宋体" w:hAnsi="Times New Roman" w:hint="eastAsia"/>
                <w:bCs/>
                <w:iCs/>
                <w:sz w:val="24"/>
                <w:szCs w:val="24"/>
              </w:rPr>
              <w:t>对于</w:t>
            </w:r>
            <w:r>
              <w:rPr>
                <w:rFonts w:ascii="Times New Roman" w:eastAsia="宋体" w:hAnsi="Times New Roman" w:hint="eastAsia"/>
                <w:bCs/>
                <w:iCs/>
                <w:sz w:val="24"/>
                <w:szCs w:val="24"/>
              </w:rPr>
              <w:t>工件</w:t>
            </w:r>
            <w:r w:rsidRPr="00D42AB1">
              <w:rPr>
                <w:rFonts w:ascii="Times New Roman" w:eastAsia="宋体" w:hAnsi="Times New Roman" w:hint="eastAsia"/>
                <w:bCs/>
                <w:iCs/>
                <w:sz w:val="24"/>
                <w:szCs w:val="24"/>
              </w:rPr>
              <w:t>内部的平面型缺陷或界面缺陷，如裂纹、未熔合、界面分层等情况，超声波的反射特性优势明显，超声波在界面会大量反射，产生极其强烈的回波信号，利用界面声阻抗差异，超声波检测技术可精准、无损伤地探测出半导体晶圆、</w:t>
            </w:r>
            <w:r w:rsidRPr="00D42AB1">
              <w:rPr>
                <w:rFonts w:ascii="Times New Roman" w:eastAsia="宋体" w:hAnsi="Times New Roman" w:hint="eastAsia"/>
                <w:bCs/>
                <w:iCs/>
                <w:sz w:val="24"/>
                <w:szCs w:val="24"/>
              </w:rPr>
              <w:t>2.5D/3D</w:t>
            </w:r>
            <w:r w:rsidRPr="00D42AB1">
              <w:rPr>
                <w:rFonts w:ascii="Times New Roman" w:eastAsia="宋体" w:hAnsi="Times New Roman" w:hint="eastAsia"/>
                <w:bCs/>
                <w:iCs/>
                <w:sz w:val="24"/>
                <w:szCs w:val="24"/>
              </w:rPr>
              <w:t>封装、芯片贴装等内部缺陷</w:t>
            </w:r>
            <w:r>
              <w:rPr>
                <w:rFonts w:ascii="Times New Roman" w:eastAsia="宋体" w:hAnsi="Times New Roman" w:hint="eastAsia"/>
                <w:bCs/>
                <w:iCs/>
                <w:sz w:val="24"/>
                <w:szCs w:val="24"/>
              </w:rPr>
              <w:t>，</w:t>
            </w:r>
            <w:r w:rsidRPr="00D42AB1">
              <w:rPr>
                <w:rFonts w:ascii="Times New Roman" w:eastAsia="宋体" w:hAnsi="Times New Roman" w:hint="eastAsia"/>
                <w:bCs/>
                <w:iCs/>
                <w:sz w:val="24"/>
                <w:szCs w:val="24"/>
              </w:rPr>
              <w:t>在</w:t>
            </w:r>
            <w:r>
              <w:rPr>
                <w:rFonts w:ascii="Times New Roman" w:eastAsia="宋体" w:hAnsi="Times New Roman" w:hint="eastAsia"/>
                <w:bCs/>
                <w:iCs/>
                <w:sz w:val="24"/>
                <w:szCs w:val="24"/>
              </w:rPr>
              <w:t>上述</w:t>
            </w:r>
            <w:r w:rsidRPr="00D42AB1">
              <w:rPr>
                <w:rFonts w:ascii="Times New Roman" w:eastAsia="宋体" w:hAnsi="Times New Roman" w:hint="eastAsia"/>
                <w:bCs/>
                <w:iCs/>
                <w:sz w:val="24"/>
                <w:szCs w:val="24"/>
              </w:rPr>
              <w:t>领</w:t>
            </w:r>
            <w:r w:rsidRPr="00D42AB1">
              <w:rPr>
                <w:rFonts w:ascii="Times New Roman" w:eastAsia="宋体" w:hAnsi="Times New Roman" w:hint="eastAsia"/>
                <w:bCs/>
                <w:iCs/>
                <w:sz w:val="24"/>
                <w:szCs w:val="24"/>
              </w:rPr>
              <w:lastRenderedPageBreak/>
              <w:t>域</w:t>
            </w:r>
            <w:r w:rsidR="00B25CA4">
              <w:rPr>
                <w:rFonts w:ascii="Times New Roman" w:eastAsia="宋体" w:hAnsi="Times New Roman" w:hint="eastAsia"/>
                <w:bCs/>
                <w:iCs/>
                <w:sz w:val="24"/>
                <w:szCs w:val="24"/>
              </w:rPr>
              <w:t>中</w:t>
            </w:r>
            <w:r>
              <w:rPr>
                <w:rFonts w:ascii="Times New Roman" w:eastAsia="宋体" w:hAnsi="Times New Roman" w:hint="eastAsia"/>
                <w:bCs/>
                <w:iCs/>
                <w:sz w:val="24"/>
                <w:szCs w:val="24"/>
              </w:rPr>
              <w:t>超声波检测亦</w:t>
            </w:r>
            <w:r w:rsidRPr="00D42AB1">
              <w:rPr>
                <w:rFonts w:ascii="Times New Roman" w:eastAsia="宋体" w:hAnsi="Times New Roman" w:hint="eastAsia"/>
                <w:bCs/>
                <w:iCs/>
                <w:sz w:val="24"/>
                <w:szCs w:val="24"/>
              </w:rPr>
              <w:t>拥有难以替代的优势。</w:t>
            </w:r>
          </w:p>
          <w:p w14:paraId="4DDE2F55" w14:textId="5796BC00" w:rsidR="001D02E6" w:rsidRPr="001D02E6" w:rsidRDefault="00B25CA4" w:rsidP="001D02E6">
            <w:pPr>
              <w:pStyle w:val="a7"/>
              <w:numPr>
                <w:ilvl w:val="0"/>
                <w:numId w:val="1"/>
              </w:numPr>
              <w:tabs>
                <w:tab w:val="left" w:pos="660"/>
              </w:tabs>
              <w:spacing w:line="360" w:lineRule="auto"/>
              <w:ind w:firstLineChars="0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请问在</w:t>
            </w:r>
            <w:r w:rsidR="001D02E6" w:rsidRPr="001D02E6">
              <w:rPr>
                <w:rFonts w:ascii="宋体" w:eastAsia="宋体" w:hAnsi="宋体" w:hint="eastAsia"/>
                <w:sz w:val="24"/>
                <w:szCs w:val="28"/>
              </w:rPr>
              <w:t>锂</w:t>
            </w:r>
            <w:proofErr w:type="gramStart"/>
            <w:r w:rsidR="001D02E6" w:rsidRPr="001D02E6">
              <w:rPr>
                <w:rFonts w:ascii="宋体" w:eastAsia="宋体" w:hAnsi="宋体" w:hint="eastAsia"/>
                <w:sz w:val="24"/>
                <w:szCs w:val="28"/>
              </w:rPr>
              <w:t>电领域</w:t>
            </w:r>
            <w:proofErr w:type="gramEnd"/>
            <w:r>
              <w:rPr>
                <w:rFonts w:ascii="宋体" w:eastAsia="宋体" w:hAnsi="宋体" w:hint="eastAsia"/>
                <w:sz w:val="24"/>
                <w:szCs w:val="28"/>
              </w:rPr>
              <w:t>超声技术</w:t>
            </w:r>
            <w:r w:rsidR="001D02E6" w:rsidRPr="001D02E6">
              <w:rPr>
                <w:rFonts w:ascii="宋体" w:eastAsia="宋体" w:hAnsi="宋体" w:hint="eastAsia"/>
                <w:sz w:val="24"/>
                <w:szCs w:val="28"/>
              </w:rPr>
              <w:t>有哪些新应用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？</w:t>
            </w:r>
          </w:p>
          <w:p w14:paraId="339888D4" w14:textId="394C8C79" w:rsidR="001D02E6" w:rsidRPr="00D50C46" w:rsidRDefault="00B019F3" w:rsidP="00EB2F55">
            <w:pPr>
              <w:pStyle w:val="a7"/>
              <w:numPr>
                <w:ilvl w:val="0"/>
                <w:numId w:val="4"/>
              </w:numPr>
              <w:tabs>
                <w:tab w:val="left" w:pos="660"/>
              </w:tabs>
              <w:spacing w:line="360" w:lineRule="auto"/>
              <w:ind w:firstLineChars="0"/>
              <w:rPr>
                <w:rFonts w:hint="eastAsia"/>
              </w:rPr>
            </w:pPr>
            <w:r w:rsidRPr="00B019F3">
              <w:rPr>
                <w:rFonts w:ascii="Times New Roman" w:eastAsia="宋体" w:hAnsi="Times New Roman" w:hint="eastAsia"/>
                <w:bCs/>
                <w:iCs/>
                <w:sz w:val="24"/>
                <w:szCs w:val="24"/>
              </w:rPr>
              <w:t>在新能源电池领域，公司围绕下游客户需求持续开展工艺优化与产品迭代，成功开发了双峰焊机、新型焊机</w:t>
            </w:r>
            <w:r w:rsidR="008D2873">
              <w:rPr>
                <w:rFonts w:ascii="Times New Roman" w:eastAsia="宋体" w:hAnsi="Times New Roman" w:hint="eastAsia"/>
                <w:bCs/>
                <w:iCs/>
                <w:sz w:val="24"/>
                <w:szCs w:val="24"/>
              </w:rPr>
              <w:t>以</w:t>
            </w:r>
            <w:r w:rsidRPr="00B019F3">
              <w:rPr>
                <w:rFonts w:ascii="Times New Roman" w:eastAsia="宋体" w:hAnsi="Times New Roman" w:hint="eastAsia"/>
                <w:bCs/>
                <w:iCs/>
                <w:sz w:val="24"/>
                <w:szCs w:val="24"/>
              </w:rPr>
              <w:t>及多种配套在线监控等产品。</w:t>
            </w:r>
            <w:bookmarkStart w:id="2" w:name="OLE_LINK7"/>
            <w:r w:rsidRPr="00B019F3">
              <w:rPr>
                <w:rFonts w:ascii="Times New Roman" w:eastAsia="宋体" w:hAnsi="Times New Roman" w:hint="eastAsia"/>
                <w:bCs/>
                <w:iCs/>
                <w:sz w:val="24"/>
                <w:szCs w:val="24"/>
              </w:rPr>
              <w:t>依托相关产品，公司积极把握</w:t>
            </w:r>
            <w:r w:rsidR="006C5A15">
              <w:rPr>
                <w:rFonts w:ascii="Times New Roman" w:eastAsia="宋体" w:hAnsi="Times New Roman" w:hint="eastAsia"/>
                <w:bCs/>
                <w:iCs/>
                <w:sz w:val="24"/>
                <w:szCs w:val="24"/>
              </w:rPr>
              <w:t>下游</w:t>
            </w:r>
            <w:r w:rsidR="008D2873">
              <w:rPr>
                <w:rFonts w:ascii="Times New Roman" w:eastAsia="宋体" w:hAnsi="Times New Roman" w:hint="eastAsia"/>
                <w:bCs/>
                <w:iCs/>
                <w:sz w:val="24"/>
                <w:szCs w:val="24"/>
              </w:rPr>
              <w:t>新能源电池</w:t>
            </w:r>
            <w:r w:rsidRPr="00B019F3">
              <w:rPr>
                <w:rFonts w:ascii="Times New Roman" w:eastAsia="宋体" w:hAnsi="Times New Roman" w:hint="eastAsia"/>
                <w:bCs/>
                <w:iCs/>
                <w:sz w:val="24"/>
                <w:szCs w:val="24"/>
              </w:rPr>
              <w:t>行业</w:t>
            </w:r>
            <w:proofErr w:type="gramStart"/>
            <w:r w:rsidRPr="00B019F3">
              <w:rPr>
                <w:rFonts w:ascii="Times New Roman" w:eastAsia="宋体" w:hAnsi="Times New Roman" w:hint="eastAsia"/>
                <w:bCs/>
                <w:iCs/>
                <w:sz w:val="24"/>
                <w:szCs w:val="24"/>
              </w:rPr>
              <w:t>产线新建</w:t>
            </w:r>
            <w:proofErr w:type="gramEnd"/>
            <w:r w:rsidRPr="00B019F3">
              <w:rPr>
                <w:rFonts w:ascii="Times New Roman" w:eastAsia="宋体" w:hAnsi="Times New Roman" w:hint="eastAsia"/>
                <w:bCs/>
                <w:iCs/>
                <w:sz w:val="24"/>
                <w:szCs w:val="24"/>
              </w:rPr>
              <w:t>、</w:t>
            </w:r>
            <w:proofErr w:type="gramStart"/>
            <w:r w:rsidRPr="00B019F3">
              <w:rPr>
                <w:rFonts w:ascii="Times New Roman" w:eastAsia="宋体" w:hAnsi="Times New Roman" w:hint="eastAsia"/>
                <w:bCs/>
                <w:iCs/>
                <w:sz w:val="24"/>
                <w:szCs w:val="24"/>
              </w:rPr>
              <w:t>存量产线升级</w:t>
            </w:r>
            <w:proofErr w:type="gramEnd"/>
            <w:r w:rsidRPr="00B019F3">
              <w:rPr>
                <w:rFonts w:ascii="Times New Roman" w:eastAsia="宋体" w:hAnsi="Times New Roman" w:hint="eastAsia"/>
                <w:bCs/>
                <w:iCs/>
                <w:sz w:val="24"/>
                <w:szCs w:val="24"/>
              </w:rPr>
              <w:t>的市场机会，进一步巩固公司在该领域的市场竞争优势。</w:t>
            </w:r>
          </w:p>
          <w:bookmarkEnd w:id="2"/>
          <w:p w14:paraId="3106C2C5" w14:textId="4898F6ED" w:rsidR="00D50C46" w:rsidRPr="00F92186" w:rsidRDefault="00D50C46" w:rsidP="00D50C46">
            <w:pPr>
              <w:pStyle w:val="a7"/>
              <w:numPr>
                <w:ilvl w:val="0"/>
                <w:numId w:val="1"/>
              </w:numPr>
              <w:tabs>
                <w:tab w:val="left" w:pos="660"/>
              </w:tabs>
              <w:spacing w:line="360" w:lineRule="auto"/>
              <w:ind w:firstLineChars="0"/>
              <w:rPr>
                <w:rFonts w:ascii="宋体" w:eastAsia="宋体" w:hAnsi="宋体" w:hint="eastAsia"/>
                <w:sz w:val="24"/>
                <w:szCs w:val="28"/>
              </w:rPr>
            </w:pPr>
            <w:r w:rsidRPr="00F92186">
              <w:rPr>
                <w:rFonts w:ascii="宋体" w:eastAsia="宋体" w:hAnsi="宋体" w:hint="eastAsia"/>
                <w:sz w:val="24"/>
                <w:szCs w:val="28"/>
              </w:rPr>
              <w:t>公司半导体领域业务有</w:t>
            </w:r>
            <w:proofErr w:type="gramStart"/>
            <w:r w:rsidRPr="00F92186">
              <w:rPr>
                <w:rFonts w:ascii="宋体" w:eastAsia="宋体" w:hAnsi="宋体" w:hint="eastAsia"/>
                <w:sz w:val="24"/>
                <w:szCs w:val="28"/>
              </w:rPr>
              <w:t>何</w:t>
            </w:r>
            <w:r w:rsidR="00BE2CA4">
              <w:rPr>
                <w:rFonts w:ascii="宋体" w:eastAsia="宋体" w:hAnsi="宋体" w:hint="eastAsia"/>
                <w:sz w:val="24"/>
                <w:szCs w:val="28"/>
              </w:rPr>
              <w:t>突破</w:t>
            </w:r>
            <w:proofErr w:type="gramEnd"/>
            <w:r w:rsidR="00BE2CA4">
              <w:rPr>
                <w:rFonts w:ascii="宋体" w:eastAsia="宋体" w:hAnsi="宋体" w:hint="eastAsia"/>
                <w:sz w:val="24"/>
                <w:szCs w:val="28"/>
              </w:rPr>
              <w:t>或</w:t>
            </w:r>
            <w:r w:rsidRPr="00F92186">
              <w:rPr>
                <w:rFonts w:ascii="宋体" w:eastAsia="宋体" w:hAnsi="宋体" w:hint="eastAsia"/>
                <w:sz w:val="24"/>
                <w:szCs w:val="28"/>
              </w:rPr>
              <w:t>展望？</w:t>
            </w:r>
          </w:p>
          <w:p w14:paraId="7CF59DE0" w14:textId="5E1957C6" w:rsidR="001D02E6" w:rsidRPr="00582160" w:rsidRDefault="00D50C46" w:rsidP="00582160">
            <w:pPr>
              <w:pStyle w:val="a7"/>
              <w:numPr>
                <w:ilvl w:val="0"/>
                <w:numId w:val="4"/>
              </w:numPr>
              <w:tabs>
                <w:tab w:val="left" w:pos="660"/>
              </w:tabs>
              <w:spacing w:line="360" w:lineRule="auto"/>
              <w:ind w:firstLineChars="0"/>
              <w:rPr>
                <w:rFonts w:ascii="Times New Roman" w:eastAsia="宋体" w:hAnsi="Times New Roman"/>
                <w:sz w:val="24"/>
                <w:szCs w:val="24"/>
              </w:rPr>
            </w:pPr>
            <w:r w:rsidRPr="00BF5B3A">
              <w:rPr>
                <w:rFonts w:ascii="Times New Roman" w:eastAsia="宋体" w:hAnsi="Times New Roman" w:hint="eastAsia"/>
                <w:bCs/>
                <w:iCs/>
                <w:sz w:val="24"/>
                <w:szCs w:val="24"/>
              </w:rPr>
              <w:t>在功率半导体领域，公司有超声波端子焊机、超声波</w:t>
            </w:r>
            <w:r w:rsidRPr="00BF5B3A">
              <w:rPr>
                <w:rFonts w:ascii="Times New Roman" w:eastAsia="宋体" w:hAnsi="Times New Roman" w:hint="eastAsia"/>
                <w:bCs/>
                <w:iCs/>
                <w:sz w:val="24"/>
                <w:szCs w:val="24"/>
              </w:rPr>
              <w:t>PIN</w:t>
            </w:r>
            <w:r w:rsidRPr="00BF5B3A">
              <w:rPr>
                <w:rFonts w:ascii="Times New Roman" w:eastAsia="宋体" w:hAnsi="Times New Roman" w:hint="eastAsia"/>
                <w:bCs/>
                <w:iCs/>
                <w:sz w:val="24"/>
                <w:szCs w:val="24"/>
              </w:rPr>
              <w:t>针焊机、</w:t>
            </w:r>
            <w:proofErr w:type="gramStart"/>
            <w:r w:rsidRPr="00BF5B3A">
              <w:rPr>
                <w:rFonts w:ascii="Times New Roman" w:eastAsia="宋体" w:hAnsi="Times New Roman" w:hint="eastAsia"/>
                <w:bCs/>
                <w:iCs/>
                <w:sz w:val="24"/>
                <w:szCs w:val="24"/>
              </w:rPr>
              <w:t>超声波键合机</w:t>
            </w:r>
            <w:proofErr w:type="gramEnd"/>
            <w:r w:rsidRPr="00BF5B3A">
              <w:rPr>
                <w:rFonts w:ascii="Times New Roman" w:eastAsia="宋体" w:hAnsi="Times New Roman" w:hint="eastAsia"/>
                <w:bCs/>
                <w:iCs/>
                <w:sz w:val="24"/>
                <w:szCs w:val="24"/>
              </w:rPr>
              <w:t>、超声波扫描显微镜等</w:t>
            </w:r>
            <w:bookmarkStart w:id="3" w:name="OLE_LINK3"/>
            <w:r w:rsidRPr="00BF5B3A">
              <w:rPr>
                <w:rFonts w:ascii="Times New Roman" w:eastAsia="宋体" w:hAnsi="Times New Roman" w:hint="eastAsia"/>
                <w:bCs/>
                <w:iCs/>
                <w:sz w:val="24"/>
                <w:szCs w:val="24"/>
              </w:rPr>
              <w:t>全工序超声波解决方案</w:t>
            </w:r>
            <w:bookmarkEnd w:id="3"/>
            <w:r w:rsidRPr="00BF5B3A">
              <w:rPr>
                <w:rFonts w:ascii="Times New Roman" w:eastAsia="宋体" w:hAnsi="Times New Roman" w:hint="eastAsia"/>
                <w:bCs/>
                <w:iCs/>
                <w:sz w:val="24"/>
                <w:szCs w:val="24"/>
              </w:rPr>
              <w:t>，并均已实现批量出货。在半导体先进封装领域，</w:t>
            </w:r>
            <w:r w:rsidRPr="00BF5B3A">
              <w:rPr>
                <w:rFonts w:ascii="Times New Roman" w:eastAsia="宋体" w:hAnsi="Times New Roman"/>
                <w:bCs/>
                <w:iCs/>
                <w:sz w:val="24"/>
                <w:szCs w:val="24"/>
              </w:rPr>
              <w:t>公司</w:t>
            </w:r>
            <w:r w:rsidRPr="00BF5B3A">
              <w:rPr>
                <w:rFonts w:ascii="Times New Roman" w:eastAsia="宋体" w:hAnsi="Times New Roman" w:hint="eastAsia"/>
                <w:bCs/>
                <w:iCs/>
                <w:sz w:val="24"/>
                <w:szCs w:val="24"/>
              </w:rPr>
              <w:t>可应用于半导体</w:t>
            </w:r>
            <w:proofErr w:type="gramStart"/>
            <w:r w:rsidRPr="00BF5B3A">
              <w:rPr>
                <w:rFonts w:ascii="Times New Roman" w:eastAsia="宋体" w:hAnsi="Times New Roman" w:hint="eastAsia"/>
                <w:bCs/>
                <w:iCs/>
                <w:sz w:val="24"/>
                <w:szCs w:val="24"/>
              </w:rPr>
              <w:t>晶圆级封装</w:t>
            </w:r>
            <w:proofErr w:type="gramEnd"/>
            <w:r w:rsidRPr="00BF5B3A">
              <w:rPr>
                <w:rFonts w:ascii="Times New Roman" w:eastAsia="宋体" w:hAnsi="Times New Roman" w:hint="eastAsia"/>
                <w:bCs/>
                <w:iCs/>
                <w:sz w:val="24"/>
                <w:szCs w:val="24"/>
              </w:rPr>
              <w:t>、</w:t>
            </w:r>
            <w:r w:rsidRPr="00BF5B3A">
              <w:rPr>
                <w:rFonts w:ascii="Times New Roman" w:eastAsia="宋体" w:hAnsi="Times New Roman"/>
                <w:bCs/>
                <w:iCs/>
                <w:sz w:val="24"/>
                <w:szCs w:val="24"/>
              </w:rPr>
              <w:t>2.5D/3D</w:t>
            </w:r>
            <w:r w:rsidRPr="00BF5B3A">
              <w:rPr>
                <w:rFonts w:ascii="Times New Roman" w:eastAsia="宋体" w:hAnsi="Times New Roman" w:hint="eastAsia"/>
                <w:bCs/>
                <w:iCs/>
                <w:sz w:val="24"/>
                <w:szCs w:val="24"/>
              </w:rPr>
              <w:t>封装、面板级封装等产品检测的先进超声波扫描显微镜，</w:t>
            </w:r>
            <w:r w:rsidRPr="006A18A3">
              <w:rPr>
                <w:rFonts w:ascii="Times New Roman" w:eastAsia="宋体" w:hAnsi="Times New Roman"/>
                <w:bCs/>
                <w:iCs/>
                <w:sz w:val="24"/>
                <w:szCs w:val="24"/>
              </w:rPr>
              <w:t>成功获得国内头部半导体存储厂商正式订单</w:t>
            </w:r>
            <w:r w:rsidRPr="00BF5B3A">
              <w:rPr>
                <w:rFonts w:ascii="Times New Roman" w:eastAsia="宋体" w:hAnsi="Times New Roman" w:hint="eastAsia"/>
                <w:bCs/>
                <w:iCs/>
                <w:sz w:val="24"/>
                <w:szCs w:val="24"/>
              </w:rPr>
              <w:t>；超声波</w:t>
            </w:r>
            <w:proofErr w:type="gramStart"/>
            <w:r w:rsidRPr="00BF5B3A">
              <w:rPr>
                <w:rFonts w:ascii="Times New Roman" w:eastAsia="宋体" w:hAnsi="Times New Roman" w:hint="eastAsia"/>
                <w:bCs/>
                <w:iCs/>
                <w:sz w:val="24"/>
                <w:szCs w:val="24"/>
              </w:rPr>
              <w:t>固晶机</w:t>
            </w:r>
            <w:proofErr w:type="gramEnd"/>
            <w:r w:rsidRPr="00BF5B3A">
              <w:rPr>
                <w:rFonts w:ascii="Times New Roman" w:eastAsia="宋体" w:hAnsi="Times New Roman" w:hint="eastAsia"/>
                <w:bCs/>
                <w:iCs/>
                <w:sz w:val="24"/>
                <w:szCs w:val="24"/>
              </w:rPr>
              <w:t>已获得客户正式订单</w:t>
            </w:r>
            <w:r>
              <w:rPr>
                <w:rFonts w:ascii="Times New Roman" w:eastAsia="宋体" w:hAnsi="Times New Roman" w:hint="eastAsia"/>
                <w:bCs/>
                <w:iCs/>
                <w:sz w:val="24"/>
                <w:szCs w:val="24"/>
              </w:rPr>
              <w:t>，</w:t>
            </w:r>
            <w:r w:rsidRPr="006A18A3">
              <w:rPr>
                <w:rFonts w:ascii="Times New Roman" w:eastAsia="宋体" w:hAnsi="Times New Roman"/>
                <w:bCs/>
                <w:iCs/>
                <w:sz w:val="24"/>
                <w:szCs w:val="24"/>
              </w:rPr>
              <w:t>产品验证进展顺利</w:t>
            </w:r>
            <w:r w:rsidRPr="00BF5B3A">
              <w:rPr>
                <w:rFonts w:ascii="Times New Roman" w:eastAsia="宋体" w:hAnsi="Times New Roman" w:hint="eastAsia"/>
                <w:bCs/>
                <w:iCs/>
                <w:sz w:val="24"/>
                <w:szCs w:val="24"/>
              </w:rPr>
              <w:t>。</w:t>
            </w:r>
            <w:r w:rsidR="00D34951" w:rsidRPr="00D34951">
              <w:rPr>
                <w:rFonts w:ascii="Times New Roman" w:eastAsia="宋体" w:hAnsi="Times New Roman"/>
                <w:bCs/>
                <w:iCs/>
                <w:sz w:val="24"/>
                <w:szCs w:val="24"/>
              </w:rPr>
              <w:t>公司紧跟</w:t>
            </w:r>
            <w:r w:rsidR="00936D59">
              <w:rPr>
                <w:rFonts w:ascii="Times New Roman" w:eastAsia="宋体" w:hAnsi="Times New Roman" w:hint="eastAsia"/>
                <w:bCs/>
                <w:iCs/>
                <w:sz w:val="24"/>
                <w:szCs w:val="24"/>
              </w:rPr>
              <w:t>下游</w:t>
            </w:r>
            <w:r w:rsidR="00D34951" w:rsidRPr="00D34951">
              <w:rPr>
                <w:rFonts w:ascii="Times New Roman" w:eastAsia="宋体" w:hAnsi="Times New Roman"/>
                <w:bCs/>
                <w:iCs/>
                <w:sz w:val="24"/>
                <w:szCs w:val="24"/>
              </w:rPr>
              <w:t>半导体产业升级需求与技术发展趋势，持续完善产品矩阵，深化与下游客户合作，推动半导体业务</w:t>
            </w:r>
            <w:r w:rsidR="00D34951" w:rsidRPr="00D34951">
              <w:rPr>
                <w:rFonts w:ascii="Times New Roman" w:eastAsia="宋体" w:hAnsi="Times New Roman" w:hint="eastAsia"/>
                <w:bCs/>
                <w:iCs/>
                <w:sz w:val="24"/>
                <w:szCs w:val="24"/>
              </w:rPr>
              <w:t>可持续</w:t>
            </w:r>
            <w:r w:rsidR="00D34951" w:rsidRPr="00D34951">
              <w:rPr>
                <w:rFonts w:ascii="Times New Roman" w:eastAsia="宋体" w:hAnsi="Times New Roman"/>
                <w:bCs/>
                <w:iCs/>
                <w:sz w:val="24"/>
                <w:szCs w:val="24"/>
              </w:rPr>
              <w:t>发展。</w:t>
            </w:r>
          </w:p>
          <w:p w14:paraId="6FD00FB0" w14:textId="49E5302A" w:rsidR="001D02E6" w:rsidRPr="001D02E6" w:rsidRDefault="00251F07" w:rsidP="001D02E6">
            <w:pPr>
              <w:pStyle w:val="a7"/>
              <w:numPr>
                <w:ilvl w:val="0"/>
                <w:numId w:val="1"/>
              </w:numPr>
              <w:tabs>
                <w:tab w:val="left" w:pos="660"/>
              </w:tabs>
              <w:spacing w:line="360" w:lineRule="auto"/>
              <w:ind w:firstLineChars="0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公司</w:t>
            </w:r>
            <w:r w:rsidR="001D02E6" w:rsidRPr="001D02E6">
              <w:rPr>
                <w:rFonts w:ascii="宋体" w:eastAsia="宋体" w:hAnsi="宋体" w:hint="eastAsia"/>
                <w:sz w:val="24"/>
                <w:szCs w:val="28"/>
              </w:rPr>
              <w:t>配件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业务</w:t>
            </w:r>
            <w:r w:rsidR="001D02E6" w:rsidRPr="001D02E6">
              <w:rPr>
                <w:rFonts w:ascii="宋体" w:eastAsia="宋体" w:hAnsi="宋体" w:hint="eastAsia"/>
                <w:sz w:val="24"/>
                <w:szCs w:val="28"/>
              </w:rPr>
              <w:t>都有哪些？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以及营收</w:t>
            </w:r>
            <w:r w:rsidR="001D02E6" w:rsidRPr="001D02E6">
              <w:rPr>
                <w:rFonts w:ascii="宋体" w:eastAsia="宋体" w:hAnsi="宋体" w:hint="eastAsia"/>
                <w:sz w:val="24"/>
                <w:szCs w:val="28"/>
              </w:rPr>
              <w:t>占比情况？</w:t>
            </w:r>
          </w:p>
          <w:p w14:paraId="21301D3B" w14:textId="36829539" w:rsidR="001D02E6" w:rsidRDefault="00B85DFC" w:rsidP="00B85DFC">
            <w:pPr>
              <w:pStyle w:val="a7"/>
              <w:numPr>
                <w:ilvl w:val="0"/>
                <w:numId w:val="4"/>
              </w:numPr>
              <w:tabs>
                <w:tab w:val="left" w:pos="660"/>
              </w:tabs>
              <w:spacing w:line="360" w:lineRule="auto"/>
              <w:ind w:firstLineChars="0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公司</w:t>
            </w:r>
            <w:r w:rsidRPr="00B85DFC">
              <w:rPr>
                <w:rFonts w:ascii="Times New Roman" w:eastAsia="宋体" w:hAnsi="Times New Roman" w:hint="eastAsia"/>
                <w:sz w:val="24"/>
                <w:szCs w:val="28"/>
              </w:rPr>
              <w:t>配件</w:t>
            </w:r>
            <w:r w:rsidR="00EB59A0">
              <w:rPr>
                <w:rFonts w:ascii="Times New Roman" w:eastAsia="宋体" w:hAnsi="Times New Roman" w:hint="eastAsia"/>
                <w:sz w:val="24"/>
                <w:szCs w:val="28"/>
              </w:rPr>
              <w:t>产品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包括</w:t>
            </w:r>
            <w:r w:rsidRPr="00B85DFC">
              <w:rPr>
                <w:rFonts w:ascii="Times New Roman" w:eastAsia="宋体" w:hAnsi="Times New Roman" w:hint="eastAsia"/>
                <w:sz w:val="24"/>
                <w:szCs w:val="24"/>
              </w:rPr>
              <w:t>焊头、底模、裁刀、劈刀、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焊嘴、</w:t>
            </w:r>
            <w:r w:rsidRPr="00B85DFC">
              <w:rPr>
                <w:rFonts w:ascii="Times New Roman" w:eastAsia="宋体" w:hAnsi="Times New Roman" w:hint="eastAsia"/>
                <w:sz w:val="24"/>
                <w:szCs w:val="24"/>
              </w:rPr>
              <w:t>发生器、换能器等。</w:t>
            </w:r>
            <w:r w:rsidR="000A4EF2">
              <w:rPr>
                <w:rFonts w:ascii="Times New Roman" w:eastAsia="宋体" w:hAnsi="Times New Roman" w:hint="eastAsia"/>
                <w:sz w:val="24"/>
                <w:szCs w:val="24"/>
              </w:rPr>
              <w:t>2025</w:t>
            </w:r>
            <w:r w:rsidR="000A4EF2">
              <w:rPr>
                <w:rFonts w:ascii="Times New Roman" w:eastAsia="宋体" w:hAnsi="Times New Roman" w:hint="eastAsia"/>
                <w:sz w:val="24"/>
                <w:szCs w:val="24"/>
              </w:rPr>
              <w:t>年</w:t>
            </w:r>
            <w:r w:rsidR="008B4813">
              <w:rPr>
                <w:rFonts w:ascii="Times New Roman" w:eastAsia="宋体" w:hAnsi="Times New Roman" w:hint="eastAsia"/>
                <w:sz w:val="24"/>
                <w:szCs w:val="24"/>
              </w:rPr>
              <w:t>度</w:t>
            </w:r>
            <w:r w:rsidR="000A4EF2">
              <w:rPr>
                <w:rFonts w:ascii="Times New Roman" w:eastAsia="宋体" w:hAnsi="Times New Roman" w:hint="eastAsia"/>
                <w:sz w:val="24"/>
                <w:szCs w:val="24"/>
              </w:rPr>
              <w:t>公司配件业务收入</w:t>
            </w:r>
            <w:r w:rsidR="000A4EF2">
              <w:rPr>
                <w:rFonts w:ascii="Times New Roman" w:eastAsia="宋体" w:hAnsi="Times New Roman" w:hint="eastAsia"/>
                <w:sz w:val="24"/>
                <w:szCs w:val="24"/>
              </w:rPr>
              <w:t>2.6</w:t>
            </w:r>
            <w:r w:rsidR="00EB59A0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="000A4EF2">
              <w:rPr>
                <w:rFonts w:ascii="Times New Roman" w:eastAsia="宋体" w:hAnsi="Times New Roman" w:hint="eastAsia"/>
                <w:sz w:val="24"/>
                <w:szCs w:val="24"/>
              </w:rPr>
              <w:t>亿元，占主营业务收入比例约为</w:t>
            </w:r>
            <w:r w:rsidR="000A4EF2">
              <w:rPr>
                <w:rFonts w:ascii="Times New Roman" w:eastAsia="宋体" w:hAnsi="Times New Roman" w:hint="eastAsia"/>
                <w:sz w:val="24"/>
                <w:szCs w:val="24"/>
              </w:rPr>
              <w:t>33%</w:t>
            </w:r>
            <w:r w:rsidR="00EB59A0">
              <w:rPr>
                <w:rFonts w:ascii="Times New Roman" w:eastAsia="宋体" w:hAnsi="Times New Roman" w:hint="eastAsia"/>
                <w:sz w:val="24"/>
                <w:szCs w:val="24"/>
              </w:rPr>
              <w:t>，</w:t>
            </w:r>
            <w:r w:rsidR="00EB59A0" w:rsidRPr="00EB59A0">
              <w:rPr>
                <w:rFonts w:ascii="Times New Roman" w:eastAsia="宋体" w:hAnsi="Times New Roman" w:hint="eastAsia"/>
                <w:sz w:val="24"/>
                <w:szCs w:val="24"/>
              </w:rPr>
              <w:t>配件业务持续发展，逐步成为公司营收的重要构成</w:t>
            </w:r>
            <w:r w:rsidR="00EB59A0">
              <w:rPr>
                <w:rFonts w:ascii="Times New Roman" w:eastAsia="宋体" w:hAnsi="Times New Roman" w:hint="eastAsia"/>
                <w:sz w:val="24"/>
                <w:szCs w:val="24"/>
              </w:rPr>
              <w:t>。</w:t>
            </w:r>
          </w:p>
          <w:p w14:paraId="2E58CCC9" w14:textId="2F8BD381" w:rsidR="001D02E6" w:rsidRPr="001D02E6" w:rsidRDefault="002A1222" w:rsidP="001D02E6">
            <w:pPr>
              <w:pStyle w:val="a7"/>
              <w:numPr>
                <w:ilvl w:val="0"/>
                <w:numId w:val="1"/>
              </w:numPr>
              <w:tabs>
                <w:tab w:val="left" w:pos="660"/>
              </w:tabs>
              <w:spacing w:line="360" w:lineRule="auto"/>
              <w:ind w:firstLineChars="0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公司产品中的</w:t>
            </w:r>
            <w:r w:rsidR="001D02E6" w:rsidRPr="001D02E6">
              <w:rPr>
                <w:rFonts w:ascii="宋体" w:eastAsia="宋体" w:hAnsi="宋体" w:hint="eastAsia"/>
                <w:sz w:val="24"/>
                <w:szCs w:val="28"/>
              </w:rPr>
              <w:t>核心器件自</w:t>
            </w:r>
            <w:proofErr w:type="gramStart"/>
            <w:r w:rsidR="001D02E6" w:rsidRPr="001D02E6">
              <w:rPr>
                <w:rFonts w:ascii="宋体" w:eastAsia="宋体" w:hAnsi="宋体" w:hint="eastAsia"/>
                <w:sz w:val="24"/>
                <w:szCs w:val="28"/>
              </w:rPr>
              <w:t>研</w:t>
            </w:r>
            <w:proofErr w:type="gramEnd"/>
            <w:r w:rsidR="001D02E6" w:rsidRPr="001D02E6">
              <w:rPr>
                <w:rFonts w:ascii="宋体" w:eastAsia="宋体" w:hAnsi="宋体" w:hint="eastAsia"/>
                <w:sz w:val="24"/>
                <w:szCs w:val="28"/>
              </w:rPr>
              <w:t>情况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如何</w:t>
            </w:r>
            <w:r w:rsidR="00D50C46">
              <w:rPr>
                <w:rFonts w:ascii="宋体" w:eastAsia="宋体" w:hAnsi="宋体" w:hint="eastAsia"/>
                <w:sz w:val="24"/>
                <w:szCs w:val="28"/>
              </w:rPr>
              <w:t>？</w:t>
            </w:r>
          </w:p>
          <w:p w14:paraId="2B59C7F5" w14:textId="105DF94D" w:rsidR="001D02E6" w:rsidRPr="001D02E6" w:rsidRDefault="003A78B4" w:rsidP="006643E3">
            <w:pPr>
              <w:pStyle w:val="a7"/>
              <w:numPr>
                <w:ilvl w:val="0"/>
                <w:numId w:val="4"/>
              </w:numPr>
              <w:tabs>
                <w:tab w:val="left" w:pos="660"/>
              </w:tabs>
              <w:spacing w:line="360" w:lineRule="auto"/>
              <w:ind w:firstLineChars="0"/>
              <w:rPr>
                <w:rFonts w:ascii="Times New Roman" w:eastAsia="宋体" w:hAnsi="Times New Roman"/>
                <w:sz w:val="24"/>
                <w:szCs w:val="24"/>
              </w:rPr>
            </w:pPr>
            <w:r w:rsidRPr="003A78B4">
              <w:rPr>
                <w:rFonts w:ascii="Times New Roman" w:eastAsia="宋体" w:hAnsi="Times New Roman" w:hint="eastAsia"/>
                <w:sz w:val="24"/>
                <w:szCs w:val="24"/>
              </w:rPr>
              <w:t>公司拥有自主生产超声系统核心零部件的能力，在超声应用领域拥有专业的团队和丰富的经验积累，相比竞争对手公司在技术创新、人才资源等方面积累了较强的竞争优势。公司通过与知名客户保持紧密合作，以潜在市场需求和客户实际需求为导向，对行业未来发展方向和技术进行预判，积极布局开发新技术、新产品和应用新领域，解决行业内技术难点和痛点，</w:t>
            </w:r>
            <w:r w:rsidRPr="003A78B4">
              <w:rPr>
                <w:rFonts w:ascii="Times New Roman" w:eastAsia="宋体" w:hAnsi="Times New Roman" w:hint="eastAsia"/>
                <w:sz w:val="24"/>
                <w:szCs w:val="24"/>
              </w:rPr>
              <w:lastRenderedPageBreak/>
              <w:t>不断提升公司核心竞争力。</w:t>
            </w:r>
          </w:p>
          <w:p w14:paraId="2C1054D8" w14:textId="77777777" w:rsidR="001D02E6" w:rsidRPr="001D02E6" w:rsidRDefault="001D02E6" w:rsidP="001D02E6">
            <w:pPr>
              <w:pStyle w:val="a7"/>
              <w:numPr>
                <w:ilvl w:val="0"/>
                <w:numId w:val="1"/>
              </w:numPr>
              <w:tabs>
                <w:tab w:val="left" w:pos="660"/>
              </w:tabs>
              <w:spacing w:line="360" w:lineRule="auto"/>
              <w:ind w:firstLineChars="0"/>
              <w:rPr>
                <w:rFonts w:ascii="宋体" w:eastAsia="宋体" w:hAnsi="宋体" w:hint="eastAsia"/>
                <w:sz w:val="24"/>
                <w:szCs w:val="28"/>
              </w:rPr>
            </w:pPr>
            <w:r w:rsidRPr="001D02E6">
              <w:rPr>
                <w:rFonts w:ascii="宋体" w:eastAsia="宋体" w:hAnsi="宋体" w:hint="eastAsia"/>
                <w:sz w:val="24"/>
                <w:szCs w:val="28"/>
              </w:rPr>
              <w:t>超声设备应用范围很广，还有哪些潜在应用？</w:t>
            </w:r>
          </w:p>
          <w:p w14:paraId="0B429C45" w14:textId="3DCCECA1" w:rsidR="001D02E6" w:rsidRPr="00216E5F" w:rsidRDefault="00FB7490" w:rsidP="00FB7490">
            <w:pPr>
              <w:pStyle w:val="a7"/>
              <w:numPr>
                <w:ilvl w:val="0"/>
                <w:numId w:val="4"/>
              </w:numPr>
              <w:tabs>
                <w:tab w:val="left" w:pos="660"/>
              </w:tabs>
              <w:spacing w:line="360" w:lineRule="auto"/>
              <w:ind w:firstLineChars="0"/>
              <w:rPr>
                <w:rFonts w:ascii="宋体" w:eastAsia="宋体" w:hAnsi="宋体" w:hint="eastAsia"/>
                <w:sz w:val="24"/>
                <w:szCs w:val="24"/>
              </w:rPr>
            </w:pPr>
            <w:r w:rsidRPr="00FB7490">
              <w:rPr>
                <w:rFonts w:ascii="宋体" w:eastAsia="宋体" w:hAnsi="宋体" w:hint="eastAsia"/>
                <w:sz w:val="24"/>
                <w:szCs w:val="24"/>
              </w:rPr>
              <w:t>依托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在超声波</w:t>
            </w:r>
            <w:r w:rsidRPr="00FB7490">
              <w:rPr>
                <w:rFonts w:ascii="宋体" w:eastAsia="宋体" w:hAnsi="宋体" w:hint="eastAsia"/>
                <w:sz w:val="24"/>
                <w:szCs w:val="24"/>
              </w:rPr>
              <w:t>领域深厚的研发积淀及丰富的行业应用经验，公司</w:t>
            </w:r>
            <w:r w:rsidR="007F0F54" w:rsidRPr="007F0F54">
              <w:rPr>
                <w:rFonts w:ascii="宋体" w:eastAsia="宋体" w:hAnsi="宋体"/>
                <w:sz w:val="24"/>
                <w:szCs w:val="24"/>
              </w:rPr>
              <w:t>紧抓</w:t>
            </w:r>
            <w:r w:rsidRPr="00FB7490">
              <w:rPr>
                <w:rFonts w:ascii="宋体" w:eastAsia="宋体" w:hAnsi="宋体" w:hint="eastAsia"/>
                <w:sz w:val="24"/>
                <w:szCs w:val="24"/>
              </w:rPr>
              <w:t>下游</w:t>
            </w:r>
            <w:r w:rsidRPr="00FB7490">
              <w:rPr>
                <w:rFonts w:ascii="Times New Roman" w:eastAsia="宋体" w:hAnsi="Times New Roman" w:hint="eastAsia"/>
                <w:sz w:val="24"/>
                <w:szCs w:val="24"/>
              </w:rPr>
              <w:t>新能源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电池等</w:t>
            </w:r>
            <w:r w:rsidRPr="00FB7490">
              <w:rPr>
                <w:rFonts w:ascii="宋体" w:eastAsia="宋体" w:hAnsi="宋体" w:hint="eastAsia"/>
                <w:sz w:val="24"/>
                <w:szCs w:val="24"/>
              </w:rPr>
              <w:t>行业</w:t>
            </w:r>
            <w:proofErr w:type="gramStart"/>
            <w:r w:rsidRPr="00FB7490">
              <w:rPr>
                <w:rFonts w:ascii="宋体" w:eastAsia="宋体" w:hAnsi="宋体" w:hint="eastAsia"/>
                <w:sz w:val="24"/>
                <w:szCs w:val="24"/>
              </w:rPr>
              <w:t>产线新建</w:t>
            </w:r>
            <w:proofErr w:type="gramEnd"/>
            <w:r w:rsidRPr="00FB7490">
              <w:rPr>
                <w:rFonts w:ascii="宋体" w:eastAsia="宋体" w:hAnsi="宋体" w:hint="eastAsia"/>
                <w:sz w:val="24"/>
                <w:szCs w:val="24"/>
              </w:rPr>
              <w:t>、</w:t>
            </w:r>
            <w:proofErr w:type="gramStart"/>
            <w:r w:rsidRPr="00FB7490">
              <w:rPr>
                <w:rFonts w:ascii="宋体" w:eastAsia="宋体" w:hAnsi="宋体" w:hint="eastAsia"/>
                <w:sz w:val="24"/>
                <w:szCs w:val="24"/>
              </w:rPr>
              <w:t>存量产线升级</w:t>
            </w:r>
            <w:proofErr w:type="gramEnd"/>
            <w:r w:rsidRPr="00FB7490">
              <w:rPr>
                <w:rFonts w:ascii="宋体" w:eastAsia="宋体" w:hAnsi="宋体" w:hint="eastAsia"/>
                <w:sz w:val="24"/>
                <w:szCs w:val="24"/>
              </w:rPr>
              <w:t>的市场机会，</w:t>
            </w:r>
            <w:r w:rsidR="007F0F54">
              <w:rPr>
                <w:rFonts w:ascii="宋体" w:eastAsia="宋体" w:hAnsi="宋体" w:hint="eastAsia"/>
                <w:sz w:val="24"/>
                <w:szCs w:val="24"/>
              </w:rPr>
              <w:t>持续</w:t>
            </w:r>
            <w:r w:rsidRPr="00FB7490">
              <w:rPr>
                <w:rFonts w:ascii="宋体" w:eastAsia="宋体" w:hAnsi="宋体" w:hint="eastAsia"/>
                <w:sz w:val="24"/>
                <w:szCs w:val="24"/>
              </w:rPr>
              <w:t>巩固公司在该领域的市场竞争优势。随着下游新能源汽车、</w:t>
            </w:r>
            <w:r w:rsidR="008B4813">
              <w:rPr>
                <w:rFonts w:ascii="宋体" w:eastAsia="宋体" w:hAnsi="宋体" w:hint="eastAsia"/>
                <w:sz w:val="24"/>
                <w:szCs w:val="24"/>
              </w:rPr>
              <w:t>半导体、</w:t>
            </w:r>
            <w:r w:rsidRPr="00FB7490">
              <w:rPr>
                <w:rFonts w:ascii="宋体" w:eastAsia="宋体" w:hAnsi="宋体" w:hint="eastAsia"/>
                <w:sz w:val="24"/>
                <w:szCs w:val="24"/>
              </w:rPr>
              <w:t>航空航天等行业快速发展及技术迭代更新，超声技术的应用场景不断拓展</w:t>
            </w:r>
            <w:r w:rsidR="007F0F54">
              <w:rPr>
                <w:rFonts w:ascii="宋体" w:eastAsia="宋体" w:hAnsi="宋体" w:hint="eastAsia"/>
                <w:sz w:val="24"/>
                <w:szCs w:val="24"/>
              </w:rPr>
              <w:t>。</w:t>
            </w:r>
            <w:r w:rsidRPr="00FB7490">
              <w:rPr>
                <w:rFonts w:ascii="宋体" w:eastAsia="宋体" w:hAnsi="宋体" w:hint="eastAsia"/>
                <w:sz w:val="24"/>
                <w:szCs w:val="24"/>
              </w:rPr>
              <w:t>公司</w:t>
            </w:r>
            <w:r w:rsidR="007F0F54" w:rsidRPr="007F0F54">
              <w:rPr>
                <w:rFonts w:ascii="宋体" w:eastAsia="宋体" w:hAnsi="宋体"/>
                <w:sz w:val="24"/>
                <w:szCs w:val="24"/>
              </w:rPr>
              <w:t>立足</w:t>
            </w:r>
            <w:r w:rsidR="008B4813">
              <w:rPr>
                <w:rFonts w:ascii="宋体" w:eastAsia="宋体" w:hAnsi="宋体" w:hint="eastAsia"/>
                <w:sz w:val="24"/>
                <w:szCs w:val="24"/>
              </w:rPr>
              <w:t>自有</w:t>
            </w:r>
            <w:r w:rsidR="008B4813" w:rsidRPr="007F0F54">
              <w:rPr>
                <w:rFonts w:ascii="宋体" w:eastAsia="宋体" w:hAnsi="宋体"/>
                <w:sz w:val="24"/>
                <w:szCs w:val="24"/>
              </w:rPr>
              <w:t>底层</w:t>
            </w:r>
            <w:r w:rsidR="007F0F54" w:rsidRPr="007F0F54">
              <w:rPr>
                <w:rFonts w:ascii="宋体" w:eastAsia="宋体" w:hAnsi="宋体"/>
                <w:sz w:val="24"/>
                <w:szCs w:val="24"/>
              </w:rPr>
              <w:t>超声核心技术</w:t>
            </w:r>
            <w:r w:rsidR="007F0F54">
              <w:rPr>
                <w:rFonts w:ascii="宋体" w:eastAsia="宋体" w:hAnsi="宋体" w:hint="eastAsia"/>
                <w:sz w:val="24"/>
                <w:szCs w:val="24"/>
              </w:rPr>
              <w:t>，</w:t>
            </w:r>
            <w:r w:rsidRPr="00FB7490">
              <w:rPr>
                <w:rFonts w:ascii="宋体" w:eastAsia="宋体" w:hAnsi="宋体" w:hint="eastAsia"/>
                <w:sz w:val="24"/>
                <w:szCs w:val="24"/>
              </w:rPr>
              <w:t>紧跟下游行业发展趋势，重点围绕新能源电池、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半导体、</w:t>
            </w:r>
            <w:r w:rsidRPr="00FB7490">
              <w:rPr>
                <w:rFonts w:ascii="宋体" w:eastAsia="宋体" w:hAnsi="宋体" w:hint="eastAsia"/>
                <w:sz w:val="24"/>
                <w:szCs w:val="24"/>
              </w:rPr>
              <w:t>线束连接器等领域进行产品布局与技术创新</w:t>
            </w:r>
            <w:r w:rsidR="007F0F54">
              <w:rPr>
                <w:rFonts w:ascii="宋体" w:eastAsia="宋体" w:hAnsi="宋体" w:hint="eastAsia"/>
                <w:sz w:val="24"/>
                <w:szCs w:val="24"/>
              </w:rPr>
              <w:t>，</w:t>
            </w:r>
            <w:r w:rsidR="005740D6">
              <w:rPr>
                <w:rFonts w:ascii="宋体" w:eastAsia="宋体" w:hAnsi="宋体" w:hint="eastAsia"/>
                <w:sz w:val="24"/>
                <w:szCs w:val="24"/>
              </w:rPr>
              <w:t>积极</w:t>
            </w:r>
            <w:r w:rsidR="005740D6" w:rsidRPr="00B24373">
              <w:rPr>
                <w:rFonts w:ascii="宋体" w:eastAsia="宋体" w:hAnsi="宋体" w:hint="eastAsia"/>
                <w:sz w:val="24"/>
                <w:szCs w:val="24"/>
              </w:rPr>
              <w:t>把握下游新能源、半导体、医疗及新兴行业等领域的市场机遇，促进公司业务实现长远发展</w:t>
            </w:r>
            <w:r w:rsidR="005740D6">
              <w:rPr>
                <w:rFonts w:ascii="宋体" w:eastAsia="宋体" w:hAnsi="宋体" w:hint="eastAsia"/>
                <w:sz w:val="24"/>
                <w:szCs w:val="24"/>
              </w:rPr>
              <w:t>。</w:t>
            </w:r>
          </w:p>
        </w:tc>
      </w:tr>
      <w:tr w:rsidR="008C1D86" w:rsidRPr="00AC784B" w14:paraId="3CAD5A57" w14:textId="77777777" w:rsidTr="001A18B4">
        <w:trPr>
          <w:trHeight w:val="227"/>
          <w:jc w:val="center"/>
        </w:trPr>
        <w:tc>
          <w:tcPr>
            <w:tcW w:w="1928" w:type="dxa"/>
            <w:tcBorders>
              <w:bottom w:val="single" w:sz="4" w:space="0" w:color="auto"/>
            </w:tcBorders>
            <w:vAlign w:val="center"/>
          </w:tcPr>
          <w:p w14:paraId="6D793D6B" w14:textId="40BA28DA" w:rsidR="008C1D86" w:rsidRPr="008C1D86" w:rsidRDefault="008C1D86" w:rsidP="00CD47AA">
            <w:pPr>
              <w:spacing w:line="360" w:lineRule="auto"/>
              <w:rPr>
                <w:rFonts w:ascii="宋体" w:eastAsia="宋体" w:hAnsi="宋体" w:hint="eastAsia"/>
                <w:b/>
                <w:bCs/>
                <w:iCs/>
                <w:sz w:val="24"/>
                <w:szCs w:val="24"/>
              </w:rPr>
            </w:pPr>
            <w:r w:rsidRPr="008C1D86">
              <w:rPr>
                <w:rFonts w:ascii="宋体" w:eastAsia="宋体" w:hAnsi="宋体" w:cs="宋体" w:hint="eastAsia"/>
                <w:b/>
                <w:bCs/>
                <w:sz w:val="24"/>
              </w:rPr>
              <w:lastRenderedPageBreak/>
              <w:t>附件清单（如有）</w:t>
            </w:r>
          </w:p>
        </w:tc>
        <w:tc>
          <w:tcPr>
            <w:tcW w:w="6576" w:type="dxa"/>
            <w:tcBorders>
              <w:bottom w:val="single" w:sz="4" w:space="0" w:color="auto"/>
            </w:tcBorders>
            <w:vAlign w:val="center"/>
          </w:tcPr>
          <w:p w14:paraId="5F362EC6" w14:textId="17FF2338" w:rsidR="008C1D86" w:rsidRDefault="00C25551" w:rsidP="00CD47AA">
            <w:pPr>
              <w:pStyle w:val="a7"/>
              <w:spacing w:line="360" w:lineRule="auto"/>
              <w:ind w:firstLineChars="0" w:firstLine="0"/>
              <w:rPr>
                <w:rFonts w:ascii="Times New Roman" w:eastAsia="宋体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bCs/>
                <w:iCs/>
                <w:sz w:val="24"/>
                <w:szCs w:val="24"/>
              </w:rPr>
              <w:t>无</w:t>
            </w:r>
          </w:p>
        </w:tc>
      </w:tr>
      <w:tr w:rsidR="00DE6C05" w:rsidRPr="0051196A" w14:paraId="571A6F58" w14:textId="77777777" w:rsidTr="001A18B4">
        <w:trPr>
          <w:trHeight w:val="227"/>
          <w:jc w:val="center"/>
        </w:trPr>
        <w:tc>
          <w:tcPr>
            <w:tcW w:w="1928" w:type="dxa"/>
            <w:tcBorders>
              <w:bottom w:val="single" w:sz="4" w:space="0" w:color="auto"/>
            </w:tcBorders>
            <w:vAlign w:val="center"/>
          </w:tcPr>
          <w:p w14:paraId="75FDC20B" w14:textId="1BA55E07" w:rsidR="009D79BE" w:rsidRPr="00AC784B" w:rsidRDefault="00A03B83" w:rsidP="00CD47AA">
            <w:pPr>
              <w:spacing w:line="360" w:lineRule="auto"/>
              <w:jc w:val="center"/>
              <w:rPr>
                <w:rFonts w:ascii="宋体" w:eastAsia="宋体" w:hAnsi="宋体" w:hint="eastAsia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b/>
                <w:bCs/>
                <w:iCs/>
                <w:sz w:val="24"/>
                <w:szCs w:val="24"/>
              </w:rPr>
              <w:t>日期</w:t>
            </w:r>
          </w:p>
        </w:tc>
        <w:tc>
          <w:tcPr>
            <w:tcW w:w="6576" w:type="dxa"/>
            <w:tcBorders>
              <w:bottom w:val="single" w:sz="4" w:space="0" w:color="auto"/>
            </w:tcBorders>
            <w:vAlign w:val="center"/>
          </w:tcPr>
          <w:p w14:paraId="230A242C" w14:textId="69AB0684" w:rsidR="001E249A" w:rsidRPr="00E01011" w:rsidRDefault="00E01011" w:rsidP="00CD47AA">
            <w:pPr>
              <w:spacing w:line="360" w:lineRule="auto"/>
              <w:rPr>
                <w:rFonts w:ascii="Times New Roman" w:eastAsia="宋体" w:hAnsi="Times New Roman"/>
                <w:iCs/>
                <w:sz w:val="24"/>
                <w:szCs w:val="24"/>
              </w:rPr>
            </w:pPr>
            <w:r w:rsidRPr="00E01011">
              <w:rPr>
                <w:rFonts w:ascii="Times New Roman" w:eastAsia="宋体" w:hAnsi="Times New Roman"/>
                <w:iCs/>
                <w:sz w:val="24"/>
                <w:szCs w:val="24"/>
              </w:rPr>
              <w:t>202</w:t>
            </w:r>
            <w:r w:rsidR="00DC24BD">
              <w:rPr>
                <w:rFonts w:ascii="Times New Roman" w:eastAsia="宋体" w:hAnsi="Times New Roman" w:hint="eastAsia"/>
                <w:iCs/>
                <w:sz w:val="24"/>
                <w:szCs w:val="24"/>
              </w:rPr>
              <w:t>6</w:t>
            </w:r>
            <w:r w:rsidRPr="00E01011">
              <w:rPr>
                <w:rFonts w:ascii="Times New Roman" w:eastAsia="宋体" w:hAnsi="Times New Roman"/>
                <w:iCs/>
                <w:sz w:val="24"/>
                <w:szCs w:val="24"/>
              </w:rPr>
              <w:t>年</w:t>
            </w:r>
            <w:r w:rsidR="006F4BAF">
              <w:rPr>
                <w:rFonts w:ascii="Times New Roman" w:eastAsia="宋体" w:hAnsi="Times New Roman" w:hint="eastAsia"/>
                <w:iCs/>
                <w:sz w:val="24"/>
                <w:szCs w:val="24"/>
              </w:rPr>
              <w:t>7</w:t>
            </w:r>
            <w:r w:rsidRPr="00E01011">
              <w:rPr>
                <w:rFonts w:ascii="Times New Roman" w:eastAsia="宋体" w:hAnsi="Times New Roman"/>
                <w:iCs/>
                <w:sz w:val="24"/>
                <w:szCs w:val="24"/>
              </w:rPr>
              <w:t>月</w:t>
            </w:r>
            <w:r w:rsidR="006F4BAF">
              <w:rPr>
                <w:rFonts w:ascii="Times New Roman" w:eastAsia="宋体" w:hAnsi="Times New Roman" w:hint="eastAsia"/>
                <w:iCs/>
                <w:sz w:val="24"/>
                <w:szCs w:val="24"/>
              </w:rPr>
              <w:t>30</w:t>
            </w:r>
            <w:r w:rsidRPr="00E01011">
              <w:rPr>
                <w:rFonts w:ascii="Times New Roman" w:eastAsia="宋体" w:hAnsi="Times New Roman"/>
                <w:iCs/>
                <w:sz w:val="24"/>
                <w:szCs w:val="24"/>
              </w:rPr>
              <w:t>日</w:t>
            </w:r>
          </w:p>
        </w:tc>
      </w:tr>
    </w:tbl>
    <w:p w14:paraId="35F99B14" w14:textId="647B8D28" w:rsidR="008011A1" w:rsidRPr="0069724A" w:rsidRDefault="008011A1" w:rsidP="00C25551">
      <w:pPr>
        <w:spacing w:line="360" w:lineRule="auto"/>
        <w:rPr>
          <w:rFonts w:hint="eastAsia"/>
        </w:rPr>
      </w:pPr>
    </w:p>
    <w:sectPr w:rsidR="008011A1" w:rsidRPr="006972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DDC58" w14:textId="77777777" w:rsidR="00637196" w:rsidRDefault="00637196" w:rsidP="0000226E">
      <w:pPr>
        <w:rPr>
          <w:rFonts w:hint="eastAsia"/>
        </w:rPr>
      </w:pPr>
      <w:r>
        <w:separator/>
      </w:r>
    </w:p>
  </w:endnote>
  <w:endnote w:type="continuationSeparator" w:id="0">
    <w:p w14:paraId="7E27A109" w14:textId="77777777" w:rsidR="00637196" w:rsidRDefault="00637196" w:rsidP="0000226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8C3A7" w14:textId="77777777" w:rsidR="00637196" w:rsidRDefault="00637196" w:rsidP="0000226E">
      <w:pPr>
        <w:rPr>
          <w:rFonts w:hint="eastAsia"/>
        </w:rPr>
      </w:pPr>
      <w:r>
        <w:separator/>
      </w:r>
    </w:p>
  </w:footnote>
  <w:footnote w:type="continuationSeparator" w:id="0">
    <w:p w14:paraId="51D22222" w14:textId="77777777" w:rsidR="00637196" w:rsidRDefault="00637196" w:rsidP="0000226E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B1E2F"/>
    <w:multiLevelType w:val="hybridMultilevel"/>
    <w:tmpl w:val="6284E9A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2E8C5CF6"/>
    <w:multiLevelType w:val="hybridMultilevel"/>
    <w:tmpl w:val="D47C2CA2"/>
    <w:lvl w:ilvl="0" w:tplc="CCAA0CAA">
      <w:start w:val="1"/>
      <w:numFmt w:val="decimal"/>
      <w:suff w:val="nothing"/>
      <w:lvlText w:val="A%1、"/>
      <w:lvlJc w:val="left"/>
      <w:pPr>
        <w:ind w:left="440" w:hanging="44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3B697943"/>
    <w:multiLevelType w:val="hybridMultilevel"/>
    <w:tmpl w:val="CCEC117E"/>
    <w:lvl w:ilvl="0" w:tplc="EDDE003C">
      <w:start w:val="1"/>
      <w:numFmt w:val="decimal"/>
      <w:suff w:val="nothing"/>
      <w:lvlText w:val="A%1、"/>
      <w:lvlJc w:val="left"/>
      <w:pPr>
        <w:ind w:left="0" w:firstLine="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786C0A96"/>
    <w:multiLevelType w:val="hybridMultilevel"/>
    <w:tmpl w:val="9BDCBC34"/>
    <w:lvl w:ilvl="0" w:tplc="C3E6D772">
      <w:start w:val="1"/>
      <w:numFmt w:val="decimal"/>
      <w:suff w:val="nothing"/>
      <w:lvlText w:val="Q%1、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600796660">
    <w:abstractNumId w:val="3"/>
  </w:num>
  <w:num w:numId="2" w16cid:durableId="1252087878">
    <w:abstractNumId w:val="1"/>
  </w:num>
  <w:num w:numId="3" w16cid:durableId="1384521880">
    <w:abstractNumId w:val="0"/>
  </w:num>
  <w:num w:numId="4" w16cid:durableId="126769442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9BE"/>
    <w:rsid w:val="00000470"/>
    <w:rsid w:val="00000F4C"/>
    <w:rsid w:val="00001007"/>
    <w:rsid w:val="0000226E"/>
    <w:rsid w:val="000022A0"/>
    <w:rsid w:val="00002A07"/>
    <w:rsid w:val="000057DB"/>
    <w:rsid w:val="00005B36"/>
    <w:rsid w:val="00006050"/>
    <w:rsid w:val="00006228"/>
    <w:rsid w:val="00006CBE"/>
    <w:rsid w:val="00006D0E"/>
    <w:rsid w:val="000072E2"/>
    <w:rsid w:val="00007A19"/>
    <w:rsid w:val="000101A7"/>
    <w:rsid w:val="00010D53"/>
    <w:rsid w:val="00011283"/>
    <w:rsid w:val="0001191F"/>
    <w:rsid w:val="0001256D"/>
    <w:rsid w:val="0001280F"/>
    <w:rsid w:val="00012DDF"/>
    <w:rsid w:val="00013B81"/>
    <w:rsid w:val="00013E7A"/>
    <w:rsid w:val="0001418D"/>
    <w:rsid w:val="00015374"/>
    <w:rsid w:val="00017201"/>
    <w:rsid w:val="00017402"/>
    <w:rsid w:val="00020934"/>
    <w:rsid w:val="00020977"/>
    <w:rsid w:val="00021954"/>
    <w:rsid w:val="00021DE5"/>
    <w:rsid w:val="00022793"/>
    <w:rsid w:val="00023038"/>
    <w:rsid w:val="00023280"/>
    <w:rsid w:val="00023436"/>
    <w:rsid w:val="00023666"/>
    <w:rsid w:val="00023803"/>
    <w:rsid w:val="00023C39"/>
    <w:rsid w:val="000247B5"/>
    <w:rsid w:val="00024C14"/>
    <w:rsid w:val="00025735"/>
    <w:rsid w:val="0002575D"/>
    <w:rsid w:val="0002582F"/>
    <w:rsid w:val="00025B21"/>
    <w:rsid w:val="00026336"/>
    <w:rsid w:val="00026A82"/>
    <w:rsid w:val="00026F97"/>
    <w:rsid w:val="00027E23"/>
    <w:rsid w:val="00030996"/>
    <w:rsid w:val="00031141"/>
    <w:rsid w:val="000315EF"/>
    <w:rsid w:val="00032C4E"/>
    <w:rsid w:val="00033CAC"/>
    <w:rsid w:val="00034138"/>
    <w:rsid w:val="00035115"/>
    <w:rsid w:val="00035B79"/>
    <w:rsid w:val="00035E29"/>
    <w:rsid w:val="0003614B"/>
    <w:rsid w:val="0003617D"/>
    <w:rsid w:val="0003681C"/>
    <w:rsid w:val="000368CC"/>
    <w:rsid w:val="0003757A"/>
    <w:rsid w:val="00037932"/>
    <w:rsid w:val="00037BB5"/>
    <w:rsid w:val="00037E5D"/>
    <w:rsid w:val="000408C9"/>
    <w:rsid w:val="000411DF"/>
    <w:rsid w:val="00041976"/>
    <w:rsid w:val="00041E00"/>
    <w:rsid w:val="00042D40"/>
    <w:rsid w:val="00043951"/>
    <w:rsid w:val="000442CB"/>
    <w:rsid w:val="00044E7D"/>
    <w:rsid w:val="00046496"/>
    <w:rsid w:val="000473AC"/>
    <w:rsid w:val="000501F5"/>
    <w:rsid w:val="0005038A"/>
    <w:rsid w:val="00050544"/>
    <w:rsid w:val="00050564"/>
    <w:rsid w:val="00050AB4"/>
    <w:rsid w:val="00050BBB"/>
    <w:rsid w:val="00051481"/>
    <w:rsid w:val="00052866"/>
    <w:rsid w:val="0005304A"/>
    <w:rsid w:val="00053B21"/>
    <w:rsid w:val="00053E9F"/>
    <w:rsid w:val="00053F2D"/>
    <w:rsid w:val="0005453A"/>
    <w:rsid w:val="00054AAF"/>
    <w:rsid w:val="0005550E"/>
    <w:rsid w:val="000556A2"/>
    <w:rsid w:val="00055782"/>
    <w:rsid w:val="00055ABF"/>
    <w:rsid w:val="00055D66"/>
    <w:rsid w:val="000561A2"/>
    <w:rsid w:val="00056AF3"/>
    <w:rsid w:val="00056CEF"/>
    <w:rsid w:val="00057097"/>
    <w:rsid w:val="000571F9"/>
    <w:rsid w:val="000576A9"/>
    <w:rsid w:val="00060E04"/>
    <w:rsid w:val="00061189"/>
    <w:rsid w:val="00061583"/>
    <w:rsid w:val="0006179A"/>
    <w:rsid w:val="00062803"/>
    <w:rsid w:val="00062F23"/>
    <w:rsid w:val="00063092"/>
    <w:rsid w:val="000648A5"/>
    <w:rsid w:val="000654AC"/>
    <w:rsid w:val="00065522"/>
    <w:rsid w:val="00066727"/>
    <w:rsid w:val="00066862"/>
    <w:rsid w:val="00066B0A"/>
    <w:rsid w:val="00066BAB"/>
    <w:rsid w:val="000670B5"/>
    <w:rsid w:val="000672C3"/>
    <w:rsid w:val="000673C4"/>
    <w:rsid w:val="0006766A"/>
    <w:rsid w:val="00070B9E"/>
    <w:rsid w:val="00070E85"/>
    <w:rsid w:val="0007197A"/>
    <w:rsid w:val="00071B14"/>
    <w:rsid w:val="0007425D"/>
    <w:rsid w:val="0007553C"/>
    <w:rsid w:val="000767AA"/>
    <w:rsid w:val="00077124"/>
    <w:rsid w:val="000800BE"/>
    <w:rsid w:val="000815C8"/>
    <w:rsid w:val="00081FBA"/>
    <w:rsid w:val="00082CD5"/>
    <w:rsid w:val="00082E09"/>
    <w:rsid w:val="000833CD"/>
    <w:rsid w:val="0008346B"/>
    <w:rsid w:val="00083585"/>
    <w:rsid w:val="0008366D"/>
    <w:rsid w:val="00084FF6"/>
    <w:rsid w:val="00085390"/>
    <w:rsid w:val="000853AD"/>
    <w:rsid w:val="0008590D"/>
    <w:rsid w:val="00085C9E"/>
    <w:rsid w:val="00086224"/>
    <w:rsid w:val="00086225"/>
    <w:rsid w:val="00086829"/>
    <w:rsid w:val="00086C2B"/>
    <w:rsid w:val="000874CD"/>
    <w:rsid w:val="00087C6A"/>
    <w:rsid w:val="00087C77"/>
    <w:rsid w:val="0009097E"/>
    <w:rsid w:val="00091CE3"/>
    <w:rsid w:val="000922F2"/>
    <w:rsid w:val="00092535"/>
    <w:rsid w:val="00092624"/>
    <w:rsid w:val="00092DE2"/>
    <w:rsid w:val="00092EE1"/>
    <w:rsid w:val="00093292"/>
    <w:rsid w:val="00093453"/>
    <w:rsid w:val="000934F0"/>
    <w:rsid w:val="00094BD2"/>
    <w:rsid w:val="000950F8"/>
    <w:rsid w:val="0009534D"/>
    <w:rsid w:val="0009567F"/>
    <w:rsid w:val="00095D1E"/>
    <w:rsid w:val="00095E49"/>
    <w:rsid w:val="000961D5"/>
    <w:rsid w:val="00096776"/>
    <w:rsid w:val="0009683A"/>
    <w:rsid w:val="00096DE0"/>
    <w:rsid w:val="00096FF7"/>
    <w:rsid w:val="00097548"/>
    <w:rsid w:val="00097732"/>
    <w:rsid w:val="000A0097"/>
    <w:rsid w:val="000A0705"/>
    <w:rsid w:val="000A0C3D"/>
    <w:rsid w:val="000A11E9"/>
    <w:rsid w:val="000A1361"/>
    <w:rsid w:val="000A1DB1"/>
    <w:rsid w:val="000A22EE"/>
    <w:rsid w:val="000A3E87"/>
    <w:rsid w:val="000A4517"/>
    <w:rsid w:val="000A495A"/>
    <w:rsid w:val="000A4EF2"/>
    <w:rsid w:val="000A5A50"/>
    <w:rsid w:val="000A5C9A"/>
    <w:rsid w:val="000A6152"/>
    <w:rsid w:val="000A6697"/>
    <w:rsid w:val="000A6E70"/>
    <w:rsid w:val="000A6E77"/>
    <w:rsid w:val="000A76D0"/>
    <w:rsid w:val="000B0157"/>
    <w:rsid w:val="000B09B1"/>
    <w:rsid w:val="000B0D42"/>
    <w:rsid w:val="000B0D9F"/>
    <w:rsid w:val="000B1E15"/>
    <w:rsid w:val="000B211D"/>
    <w:rsid w:val="000B230D"/>
    <w:rsid w:val="000B2CB5"/>
    <w:rsid w:val="000B2D8C"/>
    <w:rsid w:val="000B2FBA"/>
    <w:rsid w:val="000B30D9"/>
    <w:rsid w:val="000B31AC"/>
    <w:rsid w:val="000B322F"/>
    <w:rsid w:val="000B4741"/>
    <w:rsid w:val="000B47BC"/>
    <w:rsid w:val="000B4D2B"/>
    <w:rsid w:val="000B594C"/>
    <w:rsid w:val="000B5B89"/>
    <w:rsid w:val="000B652A"/>
    <w:rsid w:val="000B7236"/>
    <w:rsid w:val="000B7CFC"/>
    <w:rsid w:val="000C04A3"/>
    <w:rsid w:val="000C0B4C"/>
    <w:rsid w:val="000C0BD5"/>
    <w:rsid w:val="000C0CD0"/>
    <w:rsid w:val="000C12B0"/>
    <w:rsid w:val="000C1756"/>
    <w:rsid w:val="000C217E"/>
    <w:rsid w:val="000C26A4"/>
    <w:rsid w:val="000C3954"/>
    <w:rsid w:val="000C4667"/>
    <w:rsid w:val="000C4DD9"/>
    <w:rsid w:val="000C5082"/>
    <w:rsid w:val="000C5E2C"/>
    <w:rsid w:val="000C5E84"/>
    <w:rsid w:val="000C5F1A"/>
    <w:rsid w:val="000C637C"/>
    <w:rsid w:val="000C6A4F"/>
    <w:rsid w:val="000C6CCA"/>
    <w:rsid w:val="000C718E"/>
    <w:rsid w:val="000C72CC"/>
    <w:rsid w:val="000C7349"/>
    <w:rsid w:val="000C79CA"/>
    <w:rsid w:val="000C7EFE"/>
    <w:rsid w:val="000D0CC4"/>
    <w:rsid w:val="000D0FEB"/>
    <w:rsid w:val="000D15F6"/>
    <w:rsid w:val="000D1DE3"/>
    <w:rsid w:val="000D3234"/>
    <w:rsid w:val="000D3D09"/>
    <w:rsid w:val="000D4C30"/>
    <w:rsid w:val="000D4D41"/>
    <w:rsid w:val="000D56FE"/>
    <w:rsid w:val="000D5DCE"/>
    <w:rsid w:val="000D6515"/>
    <w:rsid w:val="000D6AB0"/>
    <w:rsid w:val="000D7304"/>
    <w:rsid w:val="000D7AFF"/>
    <w:rsid w:val="000D7B74"/>
    <w:rsid w:val="000D7E42"/>
    <w:rsid w:val="000E09D9"/>
    <w:rsid w:val="000E0CB2"/>
    <w:rsid w:val="000E1309"/>
    <w:rsid w:val="000E1678"/>
    <w:rsid w:val="000E195A"/>
    <w:rsid w:val="000E296B"/>
    <w:rsid w:val="000E2B14"/>
    <w:rsid w:val="000E2E21"/>
    <w:rsid w:val="000E323D"/>
    <w:rsid w:val="000E3B00"/>
    <w:rsid w:val="000E4155"/>
    <w:rsid w:val="000E4DDA"/>
    <w:rsid w:val="000E4E56"/>
    <w:rsid w:val="000E5542"/>
    <w:rsid w:val="000E667D"/>
    <w:rsid w:val="000E6943"/>
    <w:rsid w:val="000E7C84"/>
    <w:rsid w:val="000F015E"/>
    <w:rsid w:val="000F0DC6"/>
    <w:rsid w:val="000F320D"/>
    <w:rsid w:val="000F33BD"/>
    <w:rsid w:val="000F35C3"/>
    <w:rsid w:val="000F3A70"/>
    <w:rsid w:val="000F3ADA"/>
    <w:rsid w:val="000F3E66"/>
    <w:rsid w:val="000F40A8"/>
    <w:rsid w:val="000F4212"/>
    <w:rsid w:val="000F4558"/>
    <w:rsid w:val="000F5AA0"/>
    <w:rsid w:val="000F6094"/>
    <w:rsid w:val="000F6752"/>
    <w:rsid w:val="000F6B32"/>
    <w:rsid w:val="000F7348"/>
    <w:rsid w:val="000F746F"/>
    <w:rsid w:val="000F7B80"/>
    <w:rsid w:val="001001DA"/>
    <w:rsid w:val="00100704"/>
    <w:rsid w:val="001014BB"/>
    <w:rsid w:val="00101A92"/>
    <w:rsid w:val="00101D0D"/>
    <w:rsid w:val="00102B3F"/>
    <w:rsid w:val="00103260"/>
    <w:rsid w:val="00103736"/>
    <w:rsid w:val="00103A62"/>
    <w:rsid w:val="00103D6F"/>
    <w:rsid w:val="00103FC1"/>
    <w:rsid w:val="00104373"/>
    <w:rsid w:val="0010498E"/>
    <w:rsid w:val="00104C1F"/>
    <w:rsid w:val="00107948"/>
    <w:rsid w:val="00110220"/>
    <w:rsid w:val="00110848"/>
    <w:rsid w:val="00110950"/>
    <w:rsid w:val="00111C6C"/>
    <w:rsid w:val="00111EEB"/>
    <w:rsid w:val="00112505"/>
    <w:rsid w:val="0011258E"/>
    <w:rsid w:val="001129FD"/>
    <w:rsid w:val="00112BEF"/>
    <w:rsid w:val="00113830"/>
    <w:rsid w:val="001138BA"/>
    <w:rsid w:val="00113A03"/>
    <w:rsid w:val="00113BA8"/>
    <w:rsid w:val="00113D0A"/>
    <w:rsid w:val="00113F30"/>
    <w:rsid w:val="0011457B"/>
    <w:rsid w:val="0011490E"/>
    <w:rsid w:val="0011522B"/>
    <w:rsid w:val="00115537"/>
    <w:rsid w:val="00115EAB"/>
    <w:rsid w:val="00116860"/>
    <w:rsid w:val="001205AA"/>
    <w:rsid w:val="00120A41"/>
    <w:rsid w:val="00121868"/>
    <w:rsid w:val="0012265D"/>
    <w:rsid w:val="00122A20"/>
    <w:rsid w:val="0012414C"/>
    <w:rsid w:val="00124DCF"/>
    <w:rsid w:val="00124DFE"/>
    <w:rsid w:val="001250A3"/>
    <w:rsid w:val="00125357"/>
    <w:rsid w:val="00125D25"/>
    <w:rsid w:val="001261D8"/>
    <w:rsid w:val="00126400"/>
    <w:rsid w:val="00126522"/>
    <w:rsid w:val="00126855"/>
    <w:rsid w:val="00126D72"/>
    <w:rsid w:val="00126FE3"/>
    <w:rsid w:val="00127F58"/>
    <w:rsid w:val="00130109"/>
    <w:rsid w:val="001310F6"/>
    <w:rsid w:val="00131E6C"/>
    <w:rsid w:val="00132686"/>
    <w:rsid w:val="001330F8"/>
    <w:rsid w:val="00133930"/>
    <w:rsid w:val="001345B3"/>
    <w:rsid w:val="00134A66"/>
    <w:rsid w:val="00134B85"/>
    <w:rsid w:val="00135093"/>
    <w:rsid w:val="00135313"/>
    <w:rsid w:val="00135EBE"/>
    <w:rsid w:val="0013741D"/>
    <w:rsid w:val="001375D8"/>
    <w:rsid w:val="00141112"/>
    <w:rsid w:val="00141690"/>
    <w:rsid w:val="00141BCE"/>
    <w:rsid w:val="0014209D"/>
    <w:rsid w:val="00142441"/>
    <w:rsid w:val="0014405A"/>
    <w:rsid w:val="001447FA"/>
    <w:rsid w:val="00145206"/>
    <w:rsid w:val="0014571A"/>
    <w:rsid w:val="00145913"/>
    <w:rsid w:val="0014619B"/>
    <w:rsid w:val="00146F7F"/>
    <w:rsid w:val="00150311"/>
    <w:rsid w:val="00150AF8"/>
    <w:rsid w:val="00150DD6"/>
    <w:rsid w:val="00151258"/>
    <w:rsid w:val="0015160F"/>
    <w:rsid w:val="00151856"/>
    <w:rsid w:val="00152831"/>
    <w:rsid w:val="00152C67"/>
    <w:rsid w:val="001536D7"/>
    <w:rsid w:val="00154914"/>
    <w:rsid w:val="0015570D"/>
    <w:rsid w:val="0015585F"/>
    <w:rsid w:val="00156CF6"/>
    <w:rsid w:val="00156D8C"/>
    <w:rsid w:val="001573E1"/>
    <w:rsid w:val="00157548"/>
    <w:rsid w:val="00160D61"/>
    <w:rsid w:val="0016159E"/>
    <w:rsid w:val="00161A69"/>
    <w:rsid w:val="00162EAE"/>
    <w:rsid w:val="00163DE7"/>
    <w:rsid w:val="00163E20"/>
    <w:rsid w:val="00164014"/>
    <w:rsid w:val="00164EBB"/>
    <w:rsid w:val="00165946"/>
    <w:rsid w:val="00165CA1"/>
    <w:rsid w:val="00165F6F"/>
    <w:rsid w:val="001662AD"/>
    <w:rsid w:val="00167040"/>
    <w:rsid w:val="0016710B"/>
    <w:rsid w:val="00170323"/>
    <w:rsid w:val="001713DB"/>
    <w:rsid w:val="001715BE"/>
    <w:rsid w:val="001724C1"/>
    <w:rsid w:val="00172A9D"/>
    <w:rsid w:val="00172DFC"/>
    <w:rsid w:val="00174AB8"/>
    <w:rsid w:val="00174E9F"/>
    <w:rsid w:val="00175254"/>
    <w:rsid w:val="001754DE"/>
    <w:rsid w:val="001763D6"/>
    <w:rsid w:val="00176B4B"/>
    <w:rsid w:val="001770A4"/>
    <w:rsid w:val="00177B75"/>
    <w:rsid w:val="001803B4"/>
    <w:rsid w:val="00180CB3"/>
    <w:rsid w:val="001820F5"/>
    <w:rsid w:val="00182E9A"/>
    <w:rsid w:val="00183171"/>
    <w:rsid w:val="001831A8"/>
    <w:rsid w:val="001839B7"/>
    <w:rsid w:val="00183A2A"/>
    <w:rsid w:val="00183E29"/>
    <w:rsid w:val="00184A2D"/>
    <w:rsid w:val="00184F58"/>
    <w:rsid w:val="0018520B"/>
    <w:rsid w:val="0018522A"/>
    <w:rsid w:val="00186457"/>
    <w:rsid w:val="00186B29"/>
    <w:rsid w:val="00186F7D"/>
    <w:rsid w:val="0018792C"/>
    <w:rsid w:val="00187A39"/>
    <w:rsid w:val="00187B4A"/>
    <w:rsid w:val="00190703"/>
    <w:rsid w:val="00190B4A"/>
    <w:rsid w:val="0019184E"/>
    <w:rsid w:val="001927CC"/>
    <w:rsid w:val="0019327E"/>
    <w:rsid w:val="0019382B"/>
    <w:rsid w:val="001941A0"/>
    <w:rsid w:val="00194687"/>
    <w:rsid w:val="001946D6"/>
    <w:rsid w:val="00194878"/>
    <w:rsid w:val="00194957"/>
    <w:rsid w:val="0019563D"/>
    <w:rsid w:val="00195E91"/>
    <w:rsid w:val="001962B2"/>
    <w:rsid w:val="0019685E"/>
    <w:rsid w:val="001969D7"/>
    <w:rsid w:val="00196EB6"/>
    <w:rsid w:val="00196FF2"/>
    <w:rsid w:val="001972CC"/>
    <w:rsid w:val="0019736B"/>
    <w:rsid w:val="0019761A"/>
    <w:rsid w:val="00197F7F"/>
    <w:rsid w:val="001A005E"/>
    <w:rsid w:val="001A06F9"/>
    <w:rsid w:val="001A091A"/>
    <w:rsid w:val="001A18B4"/>
    <w:rsid w:val="001A3614"/>
    <w:rsid w:val="001A498D"/>
    <w:rsid w:val="001A4C3D"/>
    <w:rsid w:val="001A562A"/>
    <w:rsid w:val="001A6F44"/>
    <w:rsid w:val="001A7A30"/>
    <w:rsid w:val="001A7B01"/>
    <w:rsid w:val="001B01B7"/>
    <w:rsid w:val="001B0B5A"/>
    <w:rsid w:val="001B0CB4"/>
    <w:rsid w:val="001B0CE7"/>
    <w:rsid w:val="001B0CF9"/>
    <w:rsid w:val="001B1E8B"/>
    <w:rsid w:val="001B264F"/>
    <w:rsid w:val="001B285F"/>
    <w:rsid w:val="001B306C"/>
    <w:rsid w:val="001B3287"/>
    <w:rsid w:val="001B3FAB"/>
    <w:rsid w:val="001B4135"/>
    <w:rsid w:val="001B4C99"/>
    <w:rsid w:val="001B4EC2"/>
    <w:rsid w:val="001B537D"/>
    <w:rsid w:val="001B55A1"/>
    <w:rsid w:val="001B5673"/>
    <w:rsid w:val="001B582C"/>
    <w:rsid w:val="001B6755"/>
    <w:rsid w:val="001B6810"/>
    <w:rsid w:val="001B68D5"/>
    <w:rsid w:val="001B7D4C"/>
    <w:rsid w:val="001B7FA4"/>
    <w:rsid w:val="001C2729"/>
    <w:rsid w:val="001C36E8"/>
    <w:rsid w:val="001C3728"/>
    <w:rsid w:val="001C389F"/>
    <w:rsid w:val="001C3D07"/>
    <w:rsid w:val="001C462A"/>
    <w:rsid w:val="001C49C7"/>
    <w:rsid w:val="001C4ACC"/>
    <w:rsid w:val="001C57F8"/>
    <w:rsid w:val="001C638B"/>
    <w:rsid w:val="001C651B"/>
    <w:rsid w:val="001C6DA2"/>
    <w:rsid w:val="001C745A"/>
    <w:rsid w:val="001D0121"/>
    <w:rsid w:val="001D02E6"/>
    <w:rsid w:val="001D125D"/>
    <w:rsid w:val="001D1311"/>
    <w:rsid w:val="001D153F"/>
    <w:rsid w:val="001D1B89"/>
    <w:rsid w:val="001D2A97"/>
    <w:rsid w:val="001D2F65"/>
    <w:rsid w:val="001D328D"/>
    <w:rsid w:val="001D3677"/>
    <w:rsid w:val="001D3757"/>
    <w:rsid w:val="001D3BE1"/>
    <w:rsid w:val="001D57EA"/>
    <w:rsid w:val="001E0DEF"/>
    <w:rsid w:val="001E1914"/>
    <w:rsid w:val="001E249A"/>
    <w:rsid w:val="001E2977"/>
    <w:rsid w:val="001E32B9"/>
    <w:rsid w:val="001E3CBD"/>
    <w:rsid w:val="001E4135"/>
    <w:rsid w:val="001E436D"/>
    <w:rsid w:val="001E5311"/>
    <w:rsid w:val="001E53B0"/>
    <w:rsid w:val="001E541E"/>
    <w:rsid w:val="001E5AB1"/>
    <w:rsid w:val="001E5C98"/>
    <w:rsid w:val="001E5D57"/>
    <w:rsid w:val="001E75D4"/>
    <w:rsid w:val="001E7DF7"/>
    <w:rsid w:val="001E7F47"/>
    <w:rsid w:val="001F19A1"/>
    <w:rsid w:val="001F1C49"/>
    <w:rsid w:val="001F1FC8"/>
    <w:rsid w:val="001F2387"/>
    <w:rsid w:val="001F2E2F"/>
    <w:rsid w:val="001F2E41"/>
    <w:rsid w:val="001F41FC"/>
    <w:rsid w:val="001F4270"/>
    <w:rsid w:val="001F4511"/>
    <w:rsid w:val="001F4F3B"/>
    <w:rsid w:val="001F5523"/>
    <w:rsid w:val="001F6560"/>
    <w:rsid w:val="001F6DE6"/>
    <w:rsid w:val="001F6F8E"/>
    <w:rsid w:val="001F7ABF"/>
    <w:rsid w:val="001F7C8D"/>
    <w:rsid w:val="0020038C"/>
    <w:rsid w:val="00201111"/>
    <w:rsid w:val="00201504"/>
    <w:rsid w:val="00202452"/>
    <w:rsid w:val="00202D60"/>
    <w:rsid w:val="00203194"/>
    <w:rsid w:val="00203E10"/>
    <w:rsid w:val="00204EBF"/>
    <w:rsid w:val="002054CA"/>
    <w:rsid w:val="00205B1A"/>
    <w:rsid w:val="002068BB"/>
    <w:rsid w:val="002078CC"/>
    <w:rsid w:val="00210D34"/>
    <w:rsid w:val="00211408"/>
    <w:rsid w:val="00212E79"/>
    <w:rsid w:val="00212E80"/>
    <w:rsid w:val="0021300C"/>
    <w:rsid w:val="00213835"/>
    <w:rsid w:val="002141FE"/>
    <w:rsid w:val="0021430B"/>
    <w:rsid w:val="00216E5F"/>
    <w:rsid w:val="0022124E"/>
    <w:rsid w:val="002214BE"/>
    <w:rsid w:val="002219D9"/>
    <w:rsid w:val="00221CC1"/>
    <w:rsid w:val="00221FA0"/>
    <w:rsid w:val="002224C0"/>
    <w:rsid w:val="0022308C"/>
    <w:rsid w:val="002230D6"/>
    <w:rsid w:val="002233A7"/>
    <w:rsid w:val="002240C2"/>
    <w:rsid w:val="00224C3E"/>
    <w:rsid w:val="00224D57"/>
    <w:rsid w:val="002258AD"/>
    <w:rsid w:val="00226BE8"/>
    <w:rsid w:val="002272F6"/>
    <w:rsid w:val="0022780F"/>
    <w:rsid w:val="00227F75"/>
    <w:rsid w:val="002304C7"/>
    <w:rsid w:val="00230625"/>
    <w:rsid w:val="00230DF6"/>
    <w:rsid w:val="00231319"/>
    <w:rsid w:val="00231480"/>
    <w:rsid w:val="002314C7"/>
    <w:rsid w:val="00232146"/>
    <w:rsid w:val="00232F91"/>
    <w:rsid w:val="002330E8"/>
    <w:rsid w:val="002331FF"/>
    <w:rsid w:val="0023371D"/>
    <w:rsid w:val="00233848"/>
    <w:rsid w:val="00233F9A"/>
    <w:rsid w:val="00234958"/>
    <w:rsid w:val="00234F18"/>
    <w:rsid w:val="00236778"/>
    <w:rsid w:val="0023689D"/>
    <w:rsid w:val="00236C96"/>
    <w:rsid w:val="002376EB"/>
    <w:rsid w:val="002402AA"/>
    <w:rsid w:val="002402E3"/>
    <w:rsid w:val="00240323"/>
    <w:rsid w:val="00240415"/>
    <w:rsid w:val="00240717"/>
    <w:rsid w:val="0024109E"/>
    <w:rsid w:val="00241642"/>
    <w:rsid w:val="002417A5"/>
    <w:rsid w:val="0024194C"/>
    <w:rsid w:val="00241D76"/>
    <w:rsid w:val="002421C8"/>
    <w:rsid w:val="00242594"/>
    <w:rsid w:val="00243BFA"/>
    <w:rsid w:val="00243DA7"/>
    <w:rsid w:val="00244A9C"/>
    <w:rsid w:val="00244E5D"/>
    <w:rsid w:val="00246210"/>
    <w:rsid w:val="0024622B"/>
    <w:rsid w:val="00246545"/>
    <w:rsid w:val="002475B1"/>
    <w:rsid w:val="00250441"/>
    <w:rsid w:val="00251379"/>
    <w:rsid w:val="00251CF8"/>
    <w:rsid w:val="00251F07"/>
    <w:rsid w:val="002527E7"/>
    <w:rsid w:val="00253920"/>
    <w:rsid w:val="00253B89"/>
    <w:rsid w:val="0025485D"/>
    <w:rsid w:val="00255115"/>
    <w:rsid w:val="002561F6"/>
    <w:rsid w:val="002562CA"/>
    <w:rsid w:val="00256DA4"/>
    <w:rsid w:val="00257213"/>
    <w:rsid w:val="002572A9"/>
    <w:rsid w:val="00257CD1"/>
    <w:rsid w:val="00260068"/>
    <w:rsid w:val="00260F8C"/>
    <w:rsid w:val="00261299"/>
    <w:rsid w:val="00262062"/>
    <w:rsid w:val="00263598"/>
    <w:rsid w:val="002635EB"/>
    <w:rsid w:val="0026391E"/>
    <w:rsid w:val="00263CDB"/>
    <w:rsid w:val="00264EA8"/>
    <w:rsid w:val="00265ABB"/>
    <w:rsid w:val="00265C1B"/>
    <w:rsid w:val="00267720"/>
    <w:rsid w:val="00267ED1"/>
    <w:rsid w:val="002701EF"/>
    <w:rsid w:val="00270EAE"/>
    <w:rsid w:val="0027141D"/>
    <w:rsid w:val="00271C7C"/>
    <w:rsid w:val="0027204A"/>
    <w:rsid w:val="0027502D"/>
    <w:rsid w:val="002751F9"/>
    <w:rsid w:val="0027568C"/>
    <w:rsid w:val="0027584E"/>
    <w:rsid w:val="00275894"/>
    <w:rsid w:val="00275F22"/>
    <w:rsid w:val="00276B3B"/>
    <w:rsid w:val="00277BFE"/>
    <w:rsid w:val="00277DB7"/>
    <w:rsid w:val="002815C1"/>
    <w:rsid w:val="0028193E"/>
    <w:rsid w:val="00281D44"/>
    <w:rsid w:val="00282948"/>
    <w:rsid w:val="00282B79"/>
    <w:rsid w:val="00282B7F"/>
    <w:rsid w:val="00282E51"/>
    <w:rsid w:val="0028356E"/>
    <w:rsid w:val="002835D9"/>
    <w:rsid w:val="0028547F"/>
    <w:rsid w:val="002854E4"/>
    <w:rsid w:val="00285B58"/>
    <w:rsid w:val="00286198"/>
    <w:rsid w:val="002863E3"/>
    <w:rsid w:val="002866E6"/>
    <w:rsid w:val="00286913"/>
    <w:rsid w:val="002875BB"/>
    <w:rsid w:val="00287FC3"/>
    <w:rsid w:val="002903B6"/>
    <w:rsid w:val="00290770"/>
    <w:rsid w:val="00290835"/>
    <w:rsid w:val="002913A5"/>
    <w:rsid w:val="00292815"/>
    <w:rsid w:val="00293EA3"/>
    <w:rsid w:val="002941DF"/>
    <w:rsid w:val="00294426"/>
    <w:rsid w:val="00294934"/>
    <w:rsid w:val="00294FF0"/>
    <w:rsid w:val="00295112"/>
    <w:rsid w:val="00295A1D"/>
    <w:rsid w:val="00295FF7"/>
    <w:rsid w:val="0029676D"/>
    <w:rsid w:val="00297F6D"/>
    <w:rsid w:val="002A0ACA"/>
    <w:rsid w:val="002A0E61"/>
    <w:rsid w:val="002A10BB"/>
    <w:rsid w:val="002A1222"/>
    <w:rsid w:val="002A1C4C"/>
    <w:rsid w:val="002A1C87"/>
    <w:rsid w:val="002A1F83"/>
    <w:rsid w:val="002A21BD"/>
    <w:rsid w:val="002A249D"/>
    <w:rsid w:val="002A36FD"/>
    <w:rsid w:val="002A3A14"/>
    <w:rsid w:val="002A3A67"/>
    <w:rsid w:val="002A4AC8"/>
    <w:rsid w:val="002A5AB5"/>
    <w:rsid w:val="002A5D84"/>
    <w:rsid w:val="002A62D3"/>
    <w:rsid w:val="002A6B40"/>
    <w:rsid w:val="002A7352"/>
    <w:rsid w:val="002A79B3"/>
    <w:rsid w:val="002B04E1"/>
    <w:rsid w:val="002B05A0"/>
    <w:rsid w:val="002B0F3B"/>
    <w:rsid w:val="002B1309"/>
    <w:rsid w:val="002B1DF6"/>
    <w:rsid w:val="002B1E91"/>
    <w:rsid w:val="002B362B"/>
    <w:rsid w:val="002B3D83"/>
    <w:rsid w:val="002B3EFF"/>
    <w:rsid w:val="002B41A0"/>
    <w:rsid w:val="002B4A52"/>
    <w:rsid w:val="002B53AB"/>
    <w:rsid w:val="002B5436"/>
    <w:rsid w:val="002B599A"/>
    <w:rsid w:val="002B660C"/>
    <w:rsid w:val="002B6752"/>
    <w:rsid w:val="002B7314"/>
    <w:rsid w:val="002B742F"/>
    <w:rsid w:val="002C0943"/>
    <w:rsid w:val="002C0A8B"/>
    <w:rsid w:val="002C1F7C"/>
    <w:rsid w:val="002C2187"/>
    <w:rsid w:val="002C2B7E"/>
    <w:rsid w:val="002C370D"/>
    <w:rsid w:val="002C497A"/>
    <w:rsid w:val="002C51D1"/>
    <w:rsid w:val="002C7457"/>
    <w:rsid w:val="002C77C4"/>
    <w:rsid w:val="002D0C0F"/>
    <w:rsid w:val="002D1FC3"/>
    <w:rsid w:val="002D31E4"/>
    <w:rsid w:val="002D3B96"/>
    <w:rsid w:val="002D3B9C"/>
    <w:rsid w:val="002D5357"/>
    <w:rsid w:val="002D67FE"/>
    <w:rsid w:val="002D6AC9"/>
    <w:rsid w:val="002D776B"/>
    <w:rsid w:val="002D7CCE"/>
    <w:rsid w:val="002E08E4"/>
    <w:rsid w:val="002E0BBC"/>
    <w:rsid w:val="002E0C15"/>
    <w:rsid w:val="002E0F2E"/>
    <w:rsid w:val="002E1793"/>
    <w:rsid w:val="002E1A9B"/>
    <w:rsid w:val="002E2880"/>
    <w:rsid w:val="002E2D55"/>
    <w:rsid w:val="002E4929"/>
    <w:rsid w:val="002E4C17"/>
    <w:rsid w:val="002E6577"/>
    <w:rsid w:val="002E6CE9"/>
    <w:rsid w:val="002E70DE"/>
    <w:rsid w:val="002F2336"/>
    <w:rsid w:val="002F3340"/>
    <w:rsid w:val="002F40EE"/>
    <w:rsid w:val="002F49C7"/>
    <w:rsid w:val="002F4A46"/>
    <w:rsid w:val="002F5558"/>
    <w:rsid w:val="002F5833"/>
    <w:rsid w:val="002F5E65"/>
    <w:rsid w:val="002F6C38"/>
    <w:rsid w:val="00300E24"/>
    <w:rsid w:val="003021FE"/>
    <w:rsid w:val="00302C9C"/>
    <w:rsid w:val="00304183"/>
    <w:rsid w:val="0030492D"/>
    <w:rsid w:val="00304E6A"/>
    <w:rsid w:val="00305174"/>
    <w:rsid w:val="0030531A"/>
    <w:rsid w:val="003055CC"/>
    <w:rsid w:val="00306F8D"/>
    <w:rsid w:val="00307308"/>
    <w:rsid w:val="0030752C"/>
    <w:rsid w:val="003102B3"/>
    <w:rsid w:val="00310A0E"/>
    <w:rsid w:val="00310CE0"/>
    <w:rsid w:val="00310F2F"/>
    <w:rsid w:val="00312621"/>
    <w:rsid w:val="00313BB0"/>
    <w:rsid w:val="00314780"/>
    <w:rsid w:val="00314E24"/>
    <w:rsid w:val="00315DA6"/>
    <w:rsid w:val="00316276"/>
    <w:rsid w:val="003175E0"/>
    <w:rsid w:val="00317B6B"/>
    <w:rsid w:val="00320237"/>
    <w:rsid w:val="00320EF4"/>
    <w:rsid w:val="003216DB"/>
    <w:rsid w:val="00321894"/>
    <w:rsid w:val="00322047"/>
    <w:rsid w:val="00322D6B"/>
    <w:rsid w:val="00322E3E"/>
    <w:rsid w:val="00322FDF"/>
    <w:rsid w:val="003238D3"/>
    <w:rsid w:val="00323C77"/>
    <w:rsid w:val="00324A6F"/>
    <w:rsid w:val="00324B37"/>
    <w:rsid w:val="00324E80"/>
    <w:rsid w:val="00324FB4"/>
    <w:rsid w:val="003258B3"/>
    <w:rsid w:val="00326333"/>
    <w:rsid w:val="003271C9"/>
    <w:rsid w:val="00327AA5"/>
    <w:rsid w:val="00327BF9"/>
    <w:rsid w:val="00327CAE"/>
    <w:rsid w:val="003316EE"/>
    <w:rsid w:val="0033181D"/>
    <w:rsid w:val="003320C6"/>
    <w:rsid w:val="00332394"/>
    <w:rsid w:val="00332C1C"/>
    <w:rsid w:val="00333C83"/>
    <w:rsid w:val="00334B4D"/>
    <w:rsid w:val="0033597E"/>
    <w:rsid w:val="00335B8C"/>
    <w:rsid w:val="0033679A"/>
    <w:rsid w:val="003372B9"/>
    <w:rsid w:val="0033736E"/>
    <w:rsid w:val="0033783F"/>
    <w:rsid w:val="003379B2"/>
    <w:rsid w:val="00340331"/>
    <w:rsid w:val="003405E1"/>
    <w:rsid w:val="00340DE6"/>
    <w:rsid w:val="00341441"/>
    <w:rsid w:val="0034236C"/>
    <w:rsid w:val="00342A90"/>
    <w:rsid w:val="00342D24"/>
    <w:rsid w:val="00343B6D"/>
    <w:rsid w:val="00344026"/>
    <w:rsid w:val="00344132"/>
    <w:rsid w:val="00344517"/>
    <w:rsid w:val="003446A6"/>
    <w:rsid w:val="0034526A"/>
    <w:rsid w:val="00345665"/>
    <w:rsid w:val="00345923"/>
    <w:rsid w:val="00345A6D"/>
    <w:rsid w:val="003472E2"/>
    <w:rsid w:val="003473BC"/>
    <w:rsid w:val="003474FF"/>
    <w:rsid w:val="00347DF4"/>
    <w:rsid w:val="00347FD2"/>
    <w:rsid w:val="00350299"/>
    <w:rsid w:val="003502F7"/>
    <w:rsid w:val="00350B54"/>
    <w:rsid w:val="003519C4"/>
    <w:rsid w:val="00351A5D"/>
    <w:rsid w:val="003530D8"/>
    <w:rsid w:val="00353512"/>
    <w:rsid w:val="0035361C"/>
    <w:rsid w:val="0035479B"/>
    <w:rsid w:val="003548DD"/>
    <w:rsid w:val="00355BD2"/>
    <w:rsid w:val="00356229"/>
    <w:rsid w:val="00357D68"/>
    <w:rsid w:val="00361522"/>
    <w:rsid w:val="003615FD"/>
    <w:rsid w:val="00361992"/>
    <w:rsid w:val="00361C54"/>
    <w:rsid w:val="00361F02"/>
    <w:rsid w:val="0036278F"/>
    <w:rsid w:val="00362E73"/>
    <w:rsid w:val="0036364F"/>
    <w:rsid w:val="00363AC4"/>
    <w:rsid w:val="00363EFA"/>
    <w:rsid w:val="00363FC5"/>
    <w:rsid w:val="0036450F"/>
    <w:rsid w:val="003645AF"/>
    <w:rsid w:val="00364C65"/>
    <w:rsid w:val="00364F0A"/>
    <w:rsid w:val="00365AF2"/>
    <w:rsid w:val="00365FAE"/>
    <w:rsid w:val="003661C1"/>
    <w:rsid w:val="003704F0"/>
    <w:rsid w:val="00370A5A"/>
    <w:rsid w:val="003714A3"/>
    <w:rsid w:val="00372A0A"/>
    <w:rsid w:val="003730AA"/>
    <w:rsid w:val="003747C4"/>
    <w:rsid w:val="0037481E"/>
    <w:rsid w:val="00376F07"/>
    <w:rsid w:val="0037726E"/>
    <w:rsid w:val="0037733E"/>
    <w:rsid w:val="0037783C"/>
    <w:rsid w:val="003810C0"/>
    <w:rsid w:val="00381255"/>
    <w:rsid w:val="00381E18"/>
    <w:rsid w:val="0038244D"/>
    <w:rsid w:val="00383542"/>
    <w:rsid w:val="00383B11"/>
    <w:rsid w:val="00385507"/>
    <w:rsid w:val="003864C4"/>
    <w:rsid w:val="00386F72"/>
    <w:rsid w:val="003871E4"/>
    <w:rsid w:val="00391F11"/>
    <w:rsid w:val="00392121"/>
    <w:rsid w:val="003930E0"/>
    <w:rsid w:val="00393BEC"/>
    <w:rsid w:val="00393EEC"/>
    <w:rsid w:val="0039440E"/>
    <w:rsid w:val="00394FF5"/>
    <w:rsid w:val="00395F8C"/>
    <w:rsid w:val="003961A8"/>
    <w:rsid w:val="00396D1D"/>
    <w:rsid w:val="0039734D"/>
    <w:rsid w:val="003979C1"/>
    <w:rsid w:val="00397A5B"/>
    <w:rsid w:val="003A1ACC"/>
    <w:rsid w:val="003A20E7"/>
    <w:rsid w:val="003A2E22"/>
    <w:rsid w:val="003A3A18"/>
    <w:rsid w:val="003A45AC"/>
    <w:rsid w:val="003A4B71"/>
    <w:rsid w:val="003A4BCA"/>
    <w:rsid w:val="003A5355"/>
    <w:rsid w:val="003A5E41"/>
    <w:rsid w:val="003A6389"/>
    <w:rsid w:val="003A78B4"/>
    <w:rsid w:val="003A7FC9"/>
    <w:rsid w:val="003B15CF"/>
    <w:rsid w:val="003B17D6"/>
    <w:rsid w:val="003B2250"/>
    <w:rsid w:val="003B25B1"/>
    <w:rsid w:val="003B2979"/>
    <w:rsid w:val="003B42FB"/>
    <w:rsid w:val="003B4E4E"/>
    <w:rsid w:val="003B6FD5"/>
    <w:rsid w:val="003B71B6"/>
    <w:rsid w:val="003B7518"/>
    <w:rsid w:val="003B7CA0"/>
    <w:rsid w:val="003C0002"/>
    <w:rsid w:val="003C1CF3"/>
    <w:rsid w:val="003C28C4"/>
    <w:rsid w:val="003C3548"/>
    <w:rsid w:val="003C44C9"/>
    <w:rsid w:val="003C47B9"/>
    <w:rsid w:val="003C59A2"/>
    <w:rsid w:val="003C5E4E"/>
    <w:rsid w:val="003C67DF"/>
    <w:rsid w:val="003C6C9D"/>
    <w:rsid w:val="003C6CC2"/>
    <w:rsid w:val="003D1EA0"/>
    <w:rsid w:val="003D570B"/>
    <w:rsid w:val="003D5EE6"/>
    <w:rsid w:val="003D6D64"/>
    <w:rsid w:val="003D77F2"/>
    <w:rsid w:val="003E003D"/>
    <w:rsid w:val="003E18D7"/>
    <w:rsid w:val="003E2012"/>
    <w:rsid w:val="003E386C"/>
    <w:rsid w:val="003E44D3"/>
    <w:rsid w:val="003E4953"/>
    <w:rsid w:val="003E52C7"/>
    <w:rsid w:val="003E5ACC"/>
    <w:rsid w:val="003E5D84"/>
    <w:rsid w:val="003E6765"/>
    <w:rsid w:val="003E694C"/>
    <w:rsid w:val="003E75B3"/>
    <w:rsid w:val="003E7E03"/>
    <w:rsid w:val="003F2108"/>
    <w:rsid w:val="003F2F02"/>
    <w:rsid w:val="003F4634"/>
    <w:rsid w:val="003F5ACC"/>
    <w:rsid w:val="003F63DE"/>
    <w:rsid w:val="003F6E63"/>
    <w:rsid w:val="003F7226"/>
    <w:rsid w:val="003F7AD0"/>
    <w:rsid w:val="004000A6"/>
    <w:rsid w:val="004001EB"/>
    <w:rsid w:val="00400732"/>
    <w:rsid w:val="004009EE"/>
    <w:rsid w:val="00400DBB"/>
    <w:rsid w:val="00400E52"/>
    <w:rsid w:val="004016B1"/>
    <w:rsid w:val="00401F69"/>
    <w:rsid w:val="00402255"/>
    <w:rsid w:val="004022C7"/>
    <w:rsid w:val="00402593"/>
    <w:rsid w:val="004036BA"/>
    <w:rsid w:val="0040452F"/>
    <w:rsid w:val="004047DC"/>
    <w:rsid w:val="0040594B"/>
    <w:rsid w:val="00405C38"/>
    <w:rsid w:val="0040653A"/>
    <w:rsid w:val="00406B23"/>
    <w:rsid w:val="0040713F"/>
    <w:rsid w:val="004074C9"/>
    <w:rsid w:val="0040769E"/>
    <w:rsid w:val="00407A49"/>
    <w:rsid w:val="0041008C"/>
    <w:rsid w:val="00410473"/>
    <w:rsid w:val="00410E63"/>
    <w:rsid w:val="00411AAE"/>
    <w:rsid w:val="00411C0D"/>
    <w:rsid w:val="00411F2E"/>
    <w:rsid w:val="004121E0"/>
    <w:rsid w:val="0041423A"/>
    <w:rsid w:val="00414D61"/>
    <w:rsid w:val="0041589D"/>
    <w:rsid w:val="0041666E"/>
    <w:rsid w:val="00416ADE"/>
    <w:rsid w:val="00417C2B"/>
    <w:rsid w:val="00417DB2"/>
    <w:rsid w:val="00417FB3"/>
    <w:rsid w:val="0042071E"/>
    <w:rsid w:val="004208B3"/>
    <w:rsid w:val="00420912"/>
    <w:rsid w:val="00420B67"/>
    <w:rsid w:val="0042119B"/>
    <w:rsid w:val="00422733"/>
    <w:rsid w:val="0042313B"/>
    <w:rsid w:val="00423864"/>
    <w:rsid w:val="00423C94"/>
    <w:rsid w:val="00423D7A"/>
    <w:rsid w:val="0042490C"/>
    <w:rsid w:val="00425024"/>
    <w:rsid w:val="00425F7F"/>
    <w:rsid w:val="004266CE"/>
    <w:rsid w:val="00426EAD"/>
    <w:rsid w:val="00426F6C"/>
    <w:rsid w:val="004277DC"/>
    <w:rsid w:val="00430683"/>
    <w:rsid w:val="00430B90"/>
    <w:rsid w:val="00430CE5"/>
    <w:rsid w:val="00431CF8"/>
    <w:rsid w:val="00432182"/>
    <w:rsid w:val="00432556"/>
    <w:rsid w:val="00432CC2"/>
    <w:rsid w:val="0043361F"/>
    <w:rsid w:val="004338A2"/>
    <w:rsid w:val="004341C5"/>
    <w:rsid w:val="0043607C"/>
    <w:rsid w:val="00436397"/>
    <w:rsid w:val="004365BA"/>
    <w:rsid w:val="004371AD"/>
    <w:rsid w:val="0044031F"/>
    <w:rsid w:val="00440920"/>
    <w:rsid w:val="00440B83"/>
    <w:rsid w:val="00441474"/>
    <w:rsid w:val="00441737"/>
    <w:rsid w:val="00441D82"/>
    <w:rsid w:val="004424B6"/>
    <w:rsid w:val="004429E4"/>
    <w:rsid w:val="004440C0"/>
    <w:rsid w:val="00444466"/>
    <w:rsid w:val="004447C3"/>
    <w:rsid w:val="0044491A"/>
    <w:rsid w:val="00445372"/>
    <w:rsid w:val="00450047"/>
    <w:rsid w:val="00450799"/>
    <w:rsid w:val="00450E98"/>
    <w:rsid w:val="00451CA9"/>
    <w:rsid w:val="00451FA9"/>
    <w:rsid w:val="00452D79"/>
    <w:rsid w:val="004534CD"/>
    <w:rsid w:val="004540FB"/>
    <w:rsid w:val="00454678"/>
    <w:rsid w:val="0045548D"/>
    <w:rsid w:val="00455EC5"/>
    <w:rsid w:val="00461400"/>
    <w:rsid w:val="004615F1"/>
    <w:rsid w:val="00461830"/>
    <w:rsid w:val="00461DA7"/>
    <w:rsid w:val="00461FB2"/>
    <w:rsid w:val="004621D3"/>
    <w:rsid w:val="004628B9"/>
    <w:rsid w:val="00462F71"/>
    <w:rsid w:val="00463BA4"/>
    <w:rsid w:val="00463FDB"/>
    <w:rsid w:val="00464765"/>
    <w:rsid w:val="00465A9A"/>
    <w:rsid w:val="00465C0E"/>
    <w:rsid w:val="00465FE9"/>
    <w:rsid w:val="0046618E"/>
    <w:rsid w:val="004663FE"/>
    <w:rsid w:val="00467669"/>
    <w:rsid w:val="00471421"/>
    <w:rsid w:val="00471540"/>
    <w:rsid w:val="004718D0"/>
    <w:rsid w:val="004719C2"/>
    <w:rsid w:val="00472196"/>
    <w:rsid w:val="004722C7"/>
    <w:rsid w:val="00473370"/>
    <w:rsid w:val="00473B4F"/>
    <w:rsid w:val="00474948"/>
    <w:rsid w:val="00474F20"/>
    <w:rsid w:val="004761B1"/>
    <w:rsid w:val="00476E31"/>
    <w:rsid w:val="00477042"/>
    <w:rsid w:val="0047713C"/>
    <w:rsid w:val="0047769F"/>
    <w:rsid w:val="00477D94"/>
    <w:rsid w:val="00477DAF"/>
    <w:rsid w:val="0048092C"/>
    <w:rsid w:val="00480A28"/>
    <w:rsid w:val="0048361F"/>
    <w:rsid w:val="00483A57"/>
    <w:rsid w:val="00483C71"/>
    <w:rsid w:val="00483DF0"/>
    <w:rsid w:val="00484FD2"/>
    <w:rsid w:val="00485DDF"/>
    <w:rsid w:val="004866D0"/>
    <w:rsid w:val="00486736"/>
    <w:rsid w:val="004869CA"/>
    <w:rsid w:val="00487952"/>
    <w:rsid w:val="00487FA1"/>
    <w:rsid w:val="00487FBE"/>
    <w:rsid w:val="00490741"/>
    <w:rsid w:val="00491081"/>
    <w:rsid w:val="00491906"/>
    <w:rsid w:val="00491C7B"/>
    <w:rsid w:val="00492301"/>
    <w:rsid w:val="00492E71"/>
    <w:rsid w:val="00492FFB"/>
    <w:rsid w:val="004935C8"/>
    <w:rsid w:val="00493645"/>
    <w:rsid w:val="004939E3"/>
    <w:rsid w:val="00493B2D"/>
    <w:rsid w:val="00493CDE"/>
    <w:rsid w:val="004945C1"/>
    <w:rsid w:val="00494EBC"/>
    <w:rsid w:val="004951E3"/>
    <w:rsid w:val="00495E35"/>
    <w:rsid w:val="004963EE"/>
    <w:rsid w:val="00496BCB"/>
    <w:rsid w:val="004A0831"/>
    <w:rsid w:val="004A0E04"/>
    <w:rsid w:val="004A2CBD"/>
    <w:rsid w:val="004A3472"/>
    <w:rsid w:val="004A3893"/>
    <w:rsid w:val="004A3E7C"/>
    <w:rsid w:val="004A41CB"/>
    <w:rsid w:val="004A453F"/>
    <w:rsid w:val="004A494B"/>
    <w:rsid w:val="004A5371"/>
    <w:rsid w:val="004A5B7E"/>
    <w:rsid w:val="004A650D"/>
    <w:rsid w:val="004A6737"/>
    <w:rsid w:val="004A6C6E"/>
    <w:rsid w:val="004A76BF"/>
    <w:rsid w:val="004A7C29"/>
    <w:rsid w:val="004A7D9D"/>
    <w:rsid w:val="004A7F1D"/>
    <w:rsid w:val="004B0AA3"/>
    <w:rsid w:val="004B12AA"/>
    <w:rsid w:val="004B1B7D"/>
    <w:rsid w:val="004B1B9A"/>
    <w:rsid w:val="004B29CE"/>
    <w:rsid w:val="004B3360"/>
    <w:rsid w:val="004B4C5E"/>
    <w:rsid w:val="004B5876"/>
    <w:rsid w:val="004B6036"/>
    <w:rsid w:val="004B664F"/>
    <w:rsid w:val="004B6F13"/>
    <w:rsid w:val="004C00D9"/>
    <w:rsid w:val="004C1187"/>
    <w:rsid w:val="004C124E"/>
    <w:rsid w:val="004C3527"/>
    <w:rsid w:val="004C3839"/>
    <w:rsid w:val="004C3AE7"/>
    <w:rsid w:val="004C3FBA"/>
    <w:rsid w:val="004C4921"/>
    <w:rsid w:val="004C4B59"/>
    <w:rsid w:val="004C4E81"/>
    <w:rsid w:val="004C5B55"/>
    <w:rsid w:val="004C5B6C"/>
    <w:rsid w:val="004C5E65"/>
    <w:rsid w:val="004C6113"/>
    <w:rsid w:val="004C6E14"/>
    <w:rsid w:val="004C7086"/>
    <w:rsid w:val="004C72B3"/>
    <w:rsid w:val="004C7328"/>
    <w:rsid w:val="004C7479"/>
    <w:rsid w:val="004C79A7"/>
    <w:rsid w:val="004D034B"/>
    <w:rsid w:val="004D0422"/>
    <w:rsid w:val="004D051C"/>
    <w:rsid w:val="004D14AC"/>
    <w:rsid w:val="004D1741"/>
    <w:rsid w:val="004D2A39"/>
    <w:rsid w:val="004D2B16"/>
    <w:rsid w:val="004D3DCF"/>
    <w:rsid w:val="004D4414"/>
    <w:rsid w:val="004D4465"/>
    <w:rsid w:val="004D4648"/>
    <w:rsid w:val="004D4981"/>
    <w:rsid w:val="004D51D1"/>
    <w:rsid w:val="004D51FC"/>
    <w:rsid w:val="004D62F4"/>
    <w:rsid w:val="004D6400"/>
    <w:rsid w:val="004D6438"/>
    <w:rsid w:val="004D6A1C"/>
    <w:rsid w:val="004D79B5"/>
    <w:rsid w:val="004D7CD5"/>
    <w:rsid w:val="004D7FD0"/>
    <w:rsid w:val="004E0E17"/>
    <w:rsid w:val="004E121E"/>
    <w:rsid w:val="004E15EC"/>
    <w:rsid w:val="004E1FE3"/>
    <w:rsid w:val="004E2786"/>
    <w:rsid w:val="004E3CAF"/>
    <w:rsid w:val="004E3CD8"/>
    <w:rsid w:val="004E476A"/>
    <w:rsid w:val="004E4FDE"/>
    <w:rsid w:val="004E55C1"/>
    <w:rsid w:val="004E698D"/>
    <w:rsid w:val="004E6AA3"/>
    <w:rsid w:val="004E706F"/>
    <w:rsid w:val="004F0166"/>
    <w:rsid w:val="004F0602"/>
    <w:rsid w:val="004F071E"/>
    <w:rsid w:val="004F14FE"/>
    <w:rsid w:val="004F2A87"/>
    <w:rsid w:val="004F2B26"/>
    <w:rsid w:val="004F3958"/>
    <w:rsid w:val="004F3AB6"/>
    <w:rsid w:val="004F3E51"/>
    <w:rsid w:val="004F5049"/>
    <w:rsid w:val="004F5421"/>
    <w:rsid w:val="00500BA3"/>
    <w:rsid w:val="00501CF0"/>
    <w:rsid w:val="00502F90"/>
    <w:rsid w:val="00503B36"/>
    <w:rsid w:val="00503D37"/>
    <w:rsid w:val="00504395"/>
    <w:rsid w:val="00504A00"/>
    <w:rsid w:val="00504CAF"/>
    <w:rsid w:val="00505411"/>
    <w:rsid w:val="00505E0D"/>
    <w:rsid w:val="005060BF"/>
    <w:rsid w:val="0050695A"/>
    <w:rsid w:val="00506A46"/>
    <w:rsid w:val="00507318"/>
    <w:rsid w:val="00510252"/>
    <w:rsid w:val="00510CF8"/>
    <w:rsid w:val="005111EA"/>
    <w:rsid w:val="00512087"/>
    <w:rsid w:val="00512556"/>
    <w:rsid w:val="00513263"/>
    <w:rsid w:val="005136E6"/>
    <w:rsid w:val="0051385C"/>
    <w:rsid w:val="00513C71"/>
    <w:rsid w:val="00513F2E"/>
    <w:rsid w:val="00514533"/>
    <w:rsid w:val="00514913"/>
    <w:rsid w:val="00515563"/>
    <w:rsid w:val="0051572B"/>
    <w:rsid w:val="00516C71"/>
    <w:rsid w:val="00516F74"/>
    <w:rsid w:val="0051745B"/>
    <w:rsid w:val="00517525"/>
    <w:rsid w:val="00517E3D"/>
    <w:rsid w:val="005201BD"/>
    <w:rsid w:val="00522503"/>
    <w:rsid w:val="00522A6A"/>
    <w:rsid w:val="00523266"/>
    <w:rsid w:val="0052356D"/>
    <w:rsid w:val="00523889"/>
    <w:rsid w:val="005239B7"/>
    <w:rsid w:val="005244F6"/>
    <w:rsid w:val="005245BD"/>
    <w:rsid w:val="00524624"/>
    <w:rsid w:val="005248FC"/>
    <w:rsid w:val="00524F2C"/>
    <w:rsid w:val="00524F42"/>
    <w:rsid w:val="00525B9C"/>
    <w:rsid w:val="00526320"/>
    <w:rsid w:val="0052689C"/>
    <w:rsid w:val="00526A10"/>
    <w:rsid w:val="00526B8A"/>
    <w:rsid w:val="00526B95"/>
    <w:rsid w:val="00527BF5"/>
    <w:rsid w:val="00527D3A"/>
    <w:rsid w:val="005300C9"/>
    <w:rsid w:val="00530B95"/>
    <w:rsid w:val="00530F24"/>
    <w:rsid w:val="00530FFD"/>
    <w:rsid w:val="00532986"/>
    <w:rsid w:val="00532B8D"/>
    <w:rsid w:val="00533CAB"/>
    <w:rsid w:val="00533EBD"/>
    <w:rsid w:val="0053544E"/>
    <w:rsid w:val="0053551F"/>
    <w:rsid w:val="005369B2"/>
    <w:rsid w:val="00536C44"/>
    <w:rsid w:val="0053746A"/>
    <w:rsid w:val="0054020B"/>
    <w:rsid w:val="00540A49"/>
    <w:rsid w:val="00540B18"/>
    <w:rsid w:val="005412C9"/>
    <w:rsid w:val="00541383"/>
    <w:rsid w:val="00541BF6"/>
    <w:rsid w:val="0054212F"/>
    <w:rsid w:val="00542AE9"/>
    <w:rsid w:val="00542B6D"/>
    <w:rsid w:val="00543100"/>
    <w:rsid w:val="005431AC"/>
    <w:rsid w:val="005439F3"/>
    <w:rsid w:val="00544481"/>
    <w:rsid w:val="00545053"/>
    <w:rsid w:val="00545751"/>
    <w:rsid w:val="00546815"/>
    <w:rsid w:val="0054758B"/>
    <w:rsid w:val="00547EC7"/>
    <w:rsid w:val="0055051C"/>
    <w:rsid w:val="00551F54"/>
    <w:rsid w:val="0055219B"/>
    <w:rsid w:val="00553083"/>
    <w:rsid w:val="0055398D"/>
    <w:rsid w:val="0055450F"/>
    <w:rsid w:val="0055570A"/>
    <w:rsid w:val="0055639E"/>
    <w:rsid w:val="005563C4"/>
    <w:rsid w:val="00556A1B"/>
    <w:rsid w:val="00556CD4"/>
    <w:rsid w:val="00556D33"/>
    <w:rsid w:val="00557183"/>
    <w:rsid w:val="005576E8"/>
    <w:rsid w:val="00557969"/>
    <w:rsid w:val="0056000F"/>
    <w:rsid w:val="005607FD"/>
    <w:rsid w:val="00562176"/>
    <w:rsid w:val="0056330F"/>
    <w:rsid w:val="0056366D"/>
    <w:rsid w:val="0056399E"/>
    <w:rsid w:val="00563F64"/>
    <w:rsid w:val="005647CB"/>
    <w:rsid w:val="0056561C"/>
    <w:rsid w:val="005657FC"/>
    <w:rsid w:val="005669D2"/>
    <w:rsid w:val="00566F9C"/>
    <w:rsid w:val="00567620"/>
    <w:rsid w:val="00567F9E"/>
    <w:rsid w:val="005709D1"/>
    <w:rsid w:val="00571F7A"/>
    <w:rsid w:val="005728A4"/>
    <w:rsid w:val="00572DBB"/>
    <w:rsid w:val="00573170"/>
    <w:rsid w:val="00573C97"/>
    <w:rsid w:val="005740D6"/>
    <w:rsid w:val="00574467"/>
    <w:rsid w:val="00574BD2"/>
    <w:rsid w:val="00574C53"/>
    <w:rsid w:val="00575655"/>
    <w:rsid w:val="00575937"/>
    <w:rsid w:val="00575CA4"/>
    <w:rsid w:val="005763F2"/>
    <w:rsid w:val="0057690A"/>
    <w:rsid w:val="00577025"/>
    <w:rsid w:val="00577173"/>
    <w:rsid w:val="005777D2"/>
    <w:rsid w:val="00577EB1"/>
    <w:rsid w:val="005806B0"/>
    <w:rsid w:val="00580B5E"/>
    <w:rsid w:val="00580CA3"/>
    <w:rsid w:val="00581AF8"/>
    <w:rsid w:val="00581C9F"/>
    <w:rsid w:val="00582160"/>
    <w:rsid w:val="005830A1"/>
    <w:rsid w:val="00584D45"/>
    <w:rsid w:val="00585D43"/>
    <w:rsid w:val="005860C7"/>
    <w:rsid w:val="00590BA3"/>
    <w:rsid w:val="00590E59"/>
    <w:rsid w:val="00590F47"/>
    <w:rsid w:val="005912F4"/>
    <w:rsid w:val="00591366"/>
    <w:rsid w:val="00591386"/>
    <w:rsid w:val="00591499"/>
    <w:rsid w:val="00592FC5"/>
    <w:rsid w:val="00593E8C"/>
    <w:rsid w:val="00593F1B"/>
    <w:rsid w:val="0059457B"/>
    <w:rsid w:val="00594661"/>
    <w:rsid w:val="00594A17"/>
    <w:rsid w:val="005950B1"/>
    <w:rsid w:val="00595460"/>
    <w:rsid w:val="00595695"/>
    <w:rsid w:val="0059578D"/>
    <w:rsid w:val="00595AAB"/>
    <w:rsid w:val="00595F08"/>
    <w:rsid w:val="00596494"/>
    <w:rsid w:val="0059722A"/>
    <w:rsid w:val="005A1107"/>
    <w:rsid w:val="005A1264"/>
    <w:rsid w:val="005A1AC1"/>
    <w:rsid w:val="005A1E89"/>
    <w:rsid w:val="005A623B"/>
    <w:rsid w:val="005A64E2"/>
    <w:rsid w:val="005A6B4D"/>
    <w:rsid w:val="005A75B3"/>
    <w:rsid w:val="005A7F0F"/>
    <w:rsid w:val="005B1B0A"/>
    <w:rsid w:val="005B27DC"/>
    <w:rsid w:val="005B2EB5"/>
    <w:rsid w:val="005B3182"/>
    <w:rsid w:val="005B31F1"/>
    <w:rsid w:val="005B32B4"/>
    <w:rsid w:val="005B3A3F"/>
    <w:rsid w:val="005B3DEC"/>
    <w:rsid w:val="005B4929"/>
    <w:rsid w:val="005B4C71"/>
    <w:rsid w:val="005B4DC1"/>
    <w:rsid w:val="005B5959"/>
    <w:rsid w:val="005B5BBF"/>
    <w:rsid w:val="005B6865"/>
    <w:rsid w:val="005B6E8A"/>
    <w:rsid w:val="005B747F"/>
    <w:rsid w:val="005B7515"/>
    <w:rsid w:val="005B78E4"/>
    <w:rsid w:val="005B7CA9"/>
    <w:rsid w:val="005C0254"/>
    <w:rsid w:val="005C15EC"/>
    <w:rsid w:val="005C1E16"/>
    <w:rsid w:val="005C2D99"/>
    <w:rsid w:val="005C359B"/>
    <w:rsid w:val="005C35AA"/>
    <w:rsid w:val="005C3DDB"/>
    <w:rsid w:val="005C4132"/>
    <w:rsid w:val="005C4880"/>
    <w:rsid w:val="005C4CE5"/>
    <w:rsid w:val="005C5076"/>
    <w:rsid w:val="005C61DC"/>
    <w:rsid w:val="005C694E"/>
    <w:rsid w:val="005C71DE"/>
    <w:rsid w:val="005C72CE"/>
    <w:rsid w:val="005C7480"/>
    <w:rsid w:val="005C74CC"/>
    <w:rsid w:val="005C76F7"/>
    <w:rsid w:val="005D02BC"/>
    <w:rsid w:val="005D0319"/>
    <w:rsid w:val="005D044A"/>
    <w:rsid w:val="005D0BFE"/>
    <w:rsid w:val="005D1149"/>
    <w:rsid w:val="005D14A6"/>
    <w:rsid w:val="005D2209"/>
    <w:rsid w:val="005D245B"/>
    <w:rsid w:val="005D252E"/>
    <w:rsid w:val="005D3D71"/>
    <w:rsid w:val="005D3DA3"/>
    <w:rsid w:val="005D3EDE"/>
    <w:rsid w:val="005D4191"/>
    <w:rsid w:val="005D4AB2"/>
    <w:rsid w:val="005D588A"/>
    <w:rsid w:val="005D6A01"/>
    <w:rsid w:val="005D6CEC"/>
    <w:rsid w:val="005E0A6F"/>
    <w:rsid w:val="005E1385"/>
    <w:rsid w:val="005E1665"/>
    <w:rsid w:val="005E185C"/>
    <w:rsid w:val="005E25DA"/>
    <w:rsid w:val="005E39B6"/>
    <w:rsid w:val="005E41AC"/>
    <w:rsid w:val="005E4478"/>
    <w:rsid w:val="005E5469"/>
    <w:rsid w:val="005E6320"/>
    <w:rsid w:val="005E6423"/>
    <w:rsid w:val="005E6465"/>
    <w:rsid w:val="005E701C"/>
    <w:rsid w:val="005E714E"/>
    <w:rsid w:val="005E7CA0"/>
    <w:rsid w:val="005F05C7"/>
    <w:rsid w:val="005F06BD"/>
    <w:rsid w:val="005F11E7"/>
    <w:rsid w:val="005F2550"/>
    <w:rsid w:val="005F2E3C"/>
    <w:rsid w:val="005F2EFD"/>
    <w:rsid w:val="005F33A1"/>
    <w:rsid w:val="005F35FE"/>
    <w:rsid w:val="005F38B0"/>
    <w:rsid w:val="005F3C5F"/>
    <w:rsid w:val="005F461A"/>
    <w:rsid w:val="005F55A6"/>
    <w:rsid w:val="005F5BFA"/>
    <w:rsid w:val="005F7D35"/>
    <w:rsid w:val="006009F2"/>
    <w:rsid w:val="00600FF3"/>
    <w:rsid w:val="00601633"/>
    <w:rsid w:val="00601C97"/>
    <w:rsid w:val="00601DAB"/>
    <w:rsid w:val="00602EF6"/>
    <w:rsid w:val="006037CA"/>
    <w:rsid w:val="0060382E"/>
    <w:rsid w:val="006038F3"/>
    <w:rsid w:val="00603ACA"/>
    <w:rsid w:val="00604181"/>
    <w:rsid w:val="00605622"/>
    <w:rsid w:val="00605BFA"/>
    <w:rsid w:val="00606F7E"/>
    <w:rsid w:val="00607C28"/>
    <w:rsid w:val="00607D20"/>
    <w:rsid w:val="00610014"/>
    <w:rsid w:val="0061019A"/>
    <w:rsid w:val="0061019D"/>
    <w:rsid w:val="00610365"/>
    <w:rsid w:val="00610513"/>
    <w:rsid w:val="00610638"/>
    <w:rsid w:val="006108A8"/>
    <w:rsid w:val="00612529"/>
    <w:rsid w:val="00612A0D"/>
    <w:rsid w:val="00613CDA"/>
    <w:rsid w:val="00613DA2"/>
    <w:rsid w:val="006141D7"/>
    <w:rsid w:val="00614835"/>
    <w:rsid w:val="006149F2"/>
    <w:rsid w:val="00614CC4"/>
    <w:rsid w:val="006154FC"/>
    <w:rsid w:val="00615709"/>
    <w:rsid w:val="00615C21"/>
    <w:rsid w:val="006164F9"/>
    <w:rsid w:val="006200B5"/>
    <w:rsid w:val="00620672"/>
    <w:rsid w:val="0062223D"/>
    <w:rsid w:val="00622F70"/>
    <w:rsid w:val="00623B63"/>
    <w:rsid w:val="006240F3"/>
    <w:rsid w:val="006259CB"/>
    <w:rsid w:val="00626083"/>
    <w:rsid w:val="00626C08"/>
    <w:rsid w:val="00626DAD"/>
    <w:rsid w:val="00627482"/>
    <w:rsid w:val="0062761F"/>
    <w:rsid w:val="00627652"/>
    <w:rsid w:val="006276CF"/>
    <w:rsid w:val="006312F6"/>
    <w:rsid w:val="00631817"/>
    <w:rsid w:val="006318C6"/>
    <w:rsid w:val="0063236E"/>
    <w:rsid w:val="00632690"/>
    <w:rsid w:val="006330C2"/>
    <w:rsid w:val="00633254"/>
    <w:rsid w:val="006340AF"/>
    <w:rsid w:val="006342F7"/>
    <w:rsid w:val="00634A38"/>
    <w:rsid w:val="00634B12"/>
    <w:rsid w:val="00635187"/>
    <w:rsid w:val="006353AC"/>
    <w:rsid w:val="00635F40"/>
    <w:rsid w:val="00636324"/>
    <w:rsid w:val="00636F15"/>
    <w:rsid w:val="00637196"/>
    <w:rsid w:val="00637884"/>
    <w:rsid w:val="00643E10"/>
    <w:rsid w:val="00645CAA"/>
    <w:rsid w:val="00646E59"/>
    <w:rsid w:val="00647ADB"/>
    <w:rsid w:val="00650197"/>
    <w:rsid w:val="0065030A"/>
    <w:rsid w:val="0065031F"/>
    <w:rsid w:val="00650BFF"/>
    <w:rsid w:val="00651607"/>
    <w:rsid w:val="00651C19"/>
    <w:rsid w:val="0065225A"/>
    <w:rsid w:val="00652AEE"/>
    <w:rsid w:val="0065340A"/>
    <w:rsid w:val="00654842"/>
    <w:rsid w:val="00654F17"/>
    <w:rsid w:val="006564B3"/>
    <w:rsid w:val="0065778B"/>
    <w:rsid w:val="00657C2E"/>
    <w:rsid w:val="00660A00"/>
    <w:rsid w:val="00660B1F"/>
    <w:rsid w:val="00660B3D"/>
    <w:rsid w:val="006621DF"/>
    <w:rsid w:val="00662592"/>
    <w:rsid w:val="00662F56"/>
    <w:rsid w:val="00664242"/>
    <w:rsid w:val="006643E3"/>
    <w:rsid w:val="00666053"/>
    <w:rsid w:val="006661FE"/>
    <w:rsid w:val="006663EB"/>
    <w:rsid w:val="00666534"/>
    <w:rsid w:val="0066697B"/>
    <w:rsid w:val="0066771F"/>
    <w:rsid w:val="00667C2F"/>
    <w:rsid w:val="006717FA"/>
    <w:rsid w:val="006719E3"/>
    <w:rsid w:val="00671DA8"/>
    <w:rsid w:val="006729E2"/>
    <w:rsid w:val="006733ED"/>
    <w:rsid w:val="00673D46"/>
    <w:rsid w:val="0067443B"/>
    <w:rsid w:val="006744DA"/>
    <w:rsid w:val="00675168"/>
    <w:rsid w:val="00675BB4"/>
    <w:rsid w:val="00676272"/>
    <w:rsid w:val="00676342"/>
    <w:rsid w:val="00676F42"/>
    <w:rsid w:val="00680063"/>
    <w:rsid w:val="006801BC"/>
    <w:rsid w:val="00681C4C"/>
    <w:rsid w:val="00681D08"/>
    <w:rsid w:val="006825AD"/>
    <w:rsid w:val="006825E7"/>
    <w:rsid w:val="00682B77"/>
    <w:rsid w:val="00683CEC"/>
    <w:rsid w:val="006844FF"/>
    <w:rsid w:val="006848D9"/>
    <w:rsid w:val="006851C1"/>
    <w:rsid w:val="00685836"/>
    <w:rsid w:val="00686CE0"/>
    <w:rsid w:val="006875DE"/>
    <w:rsid w:val="00687F6A"/>
    <w:rsid w:val="00690323"/>
    <w:rsid w:val="0069066B"/>
    <w:rsid w:val="00690674"/>
    <w:rsid w:val="006909BD"/>
    <w:rsid w:val="00691C32"/>
    <w:rsid w:val="00692041"/>
    <w:rsid w:val="0069228E"/>
    <w:rsid w:val="00693029"/>
    <w:rsid w:val="00693807"/>
    <w:rsid w:val="006939BD"/>
    <w:rsid w:val="00693A48"/>
    <w:rsid w:val="0069420E"/>
    <w:rsid w:val="0069465B"/>
    <w:rsid w:val="006955E4"/>
    <w:rsid w:val="0069724A"/>
    <w:rsid w:val="006976C3"/>
    <w:rsid w:val="006A016D"/>
    <w:rsid w:val="006A0240"/>
    <w:rsid w:val="006A1465"/>
    <w:rsid w:val="006A15F3"/>
    <w:rsid w:val="006A18A3"/>
    <w:rsid w:val="006A2922"/>
    <w:rsid w:val="006A3975"/>
    <w:rsid w:val="006A4BB9"/>
    <w:rsid w:val="006A602E"/>
    <w:rsid w:val="006A6A4D"/>
    <w:rsid w:val="006A6B56"/>
    <w:rsid w:val="006A7238"/>
    <w:rsid w:val="006A7700"/>
    <w:rsid w:val="006A7CF0"/>
    <w:rsid w:val="006B07A4"/>
    <w:rsid w:val="006B087B"/>
    <w:rsid w:val="006B0BCC"/>
    <w:rsid w:val="006B11F7"/>
    <w:rsid w:val="006B1981"/>
    <w:rsid w:val="006B1AF1"/>
    <w:rsid w:val="006B2012"/>
    <w:rsid w:val="006B2654"/>
    <w:rsid w:val="006B289E"/>
    <w:rsid w:val="006B2EA1"/>
    <w:rsid w:val="006B3134"/>
    <w:rsid w:val="006B3325"/>
    <w:rsid w:val="006B35E9"/>
    <w:rsid w:val="006B39DD"/>
    <w:rsid w:val="006B4675"/>
    <w:rsid w:val="006B50C6"/>
    <w:rsid w:val="006B5114"/>
    <w:rsid w:val="006B6DDD"/>
    <w:rsid w:val="006B74C6"/>
    <w:rsid w:val="006C0554"/>
    <w:rsid w:val="006C0CE1"/>
    <w:rsid w:val="006C15A4"/>
    <w:rsid w:val="006C1E0D"/>
    <w:rsid w:val="006C31AC"/>
    <w:rsid w:val="006C35F5"/>
    <w:rsid w:val="006C3FA5"/>
    <w:rsid w:val="006C5A15"/>
    <w:rsid w:val="006C5C5B"/>
    <w:rsid w:val="006C608D"/>
    <w:rsid w:val="006D0620"/>
    <w:rsid w:val="006D1075"/>
    <w:rsid w:val="006D2BBF"/>
    <w:rsid w:val="006D2BED"/>
    <w:rsid w:val="006D345D"/>
    <w:rsid w:val="006D368A"/>
    <w:rsid w:val="006D426E"/>
    <w:rsid w:val="006D47B9"/>
    <w:rsid w:val="006D4A59"/>
    <w:rsid w:val="006D4A9E"/>
    <w:rsid w:val="006D4CCC"/>
    <w:rsid w:val="006D5217"/>
    <w:rsid w:val="006D59D4"/>
    <w:rsid w:val="006D5FC2"/>
    <w:rsid w:val="006D6768"/>
    <w:rsid w:val="006D7BA0"/>
    <w:rsid w:val="006D7DE5"/>
    <w:rsid w:val="006E04B2"/>
    <w:rsid w:val="006E16F0"/>
    <w:rsid w:val="006E3138"/>
    <w:rsid w:val="006E383C"/>
    <w:rsid w:val="006E3871"/>
    <w:rsid w:val="006E4461"/>
    <w:rsid w:val="006E48A8"/>
    <w:rsid w:val="006E4AA8"/>
    <w:rsid w:val="006E4B7E"/>
    <w:rsid w:val="006E6106"/>
    <w:rsid w:val="006E66EB"/>
    <w:rsid w:val="006E6B32"/>
    <w:rsid w:val="006E7A76"/>
    <w:rsid w:val="006F010F"/>
    <w:rsid w:val="006F0223"/>
    <w:rsid w:val="006F2AF5"/>
    <w:rsid w:val="006F2B9D"/>
    <w:rsid w:val="006F30BE"/>
    <w:rsid w:val="006F3670"/>
    <w:rsid w:val="006F3AEE"/>
    <w:rsid w:val="006F486F"/>
    <w:rsid w:val="006F4BAF"/>
    <w:rsid w:val="006F5791"/>
    <w:rsid w:val="006F5E97"/>
    <w:rsid w:val="006F64CB"/>
    <w:rsid w:val="006F6BBA"/>
    <w:rsid w:val="006F6C4D"/>
    <w:rsid w:val="006F7A6D"/>
    <w:rsid w:val="00700303"/>
    <w:rsid w:val="00700F26"/>
    <w:rsid w:val="00701313"/>
    <w:rsid w:val="00701C32"/>
    <w:rsid w:val="00701F2E"/>
    <w:rsid w:val="00703A15"/>
    <w:rsid w:val="00703BEB"/>
    <w:rsid w:val="00703D3A"/>
    <w:rsid w:val="007058AC"/>
    <w:rsid w:val="00705BC4"/>
    <w:rsid w:val="00705EFE"/>
    <w:rsid w:val="007069F1"/>
    <w:rsid w:val="00706A3B"/>
    <w:rsid w:val="00707EF5"/>
    <w:rsid w:val="00710321"/>
    <w:rsid w:val="007105C5"/>
    <w:rsid w:val="00711480"/>
    <w:rsid w:val="00711487"/>
    <w:rsid w:val="00712D89"/>
    <w:rsid w:val="00712EB8"/>
    <w:rsid w:val="00712ED4"/>
    <w:rsid w:val="00713055"/>
    <w:rsid w:val="0071529B"/>
    <w:rsid w:val="00716620"/>
    <w:rsid w:val="007166D6"/>
    <w:rsid w:val="00716A29"/>
    <w:rsid w:val="00716F8E"/>
    <w:rsid w:val="0071705C"/>
    <w:rsid w:val="007203FC"/>
    <w:rsid w:val="00720D3E"/>
    <w:rsid w:val="0072161F"/>
    <w:rsid w:val="0072236C"/>
    <w:rsid w:val="00722941"/>
    <w:rsid w:val="00722949"/>
    <w:rsid w:val="00722975"/>
    <w:rsid w:val="00722F5F"/>
    <w:rsid w:val="0072421D"/>
    <w:rsid w:val="00724563"/>
    <w:rsid w:val="0072597F"/>
    <w:rsid w:val="00725A37"/>
    <w:rsid w:val="00726424"/>
    <w:rsid w:val="007265A9"/>
    <w:rsid w:val="007269FB"/>
    <w:rsid w:val="00726C7E"/>
    <w:rsid w:val="00727594"/>
    <w:rsid w:val="00730BBE"/>
    <w:rsid w:val="00730C21"/>
    <w:rsid w:val="00730C3D"/>
    <w:rsid w:val="00730FC9"/>
    <w:rsid w:val="00731373"/>
    <w:rsid w:val="007317E2"/>
    <w:rsid w:val="007318BC"/>
    <w:rsid w:val="00731AFD"/>
    <w:rsid w:val="007328AE"/>
    <w:rsid w:val="007329F3"/>
    <w:rsid w:val="00733356"/>
    <w:rsid w:val="007333CB"/>
    <w:rsid w:val="0073377C"/>
    <w:rsid w:val="0073385F"/>
    <w:rsid w:val="007338D2"/>
    <w:rsid w:val="0073522D"/>
    <w:rsid w:val="00736B7C"/>
    <w:rsid w:val="007402A7"/>
    <w:rsid w:val="00740C41"/>
    <w:rsid w:val="007416F1"/>
    <w:rsid w:val="00741C89"/>
    <w:rsid w:val="00742201"/>
    <w:rsid w:val="0074280F"/>
    <w:rsid w:val="00742A9B"/>
    <w:rsid w:val="007441B5"/>
    <w:rsid w:val="0074536C"/>
    <w:rsid w:val="0074537C"/>
    <w:rsid w:val="007456AD"/>
    <w:rsid w:val="00745848"/>
    <w:rsid w:val="00745DE7"/>
    <w:rsid w:val="007462C6"/>
    <w:rsid w:val="007466B9"/>
    <w:rsid w:val="007471C4"/>
    <w:rsid w:val="00747E83"/>
    <w:rsid w:val="00750872"/>
    <w:rsid w:val="00750E0C"/>
    <w:rsid w:val="00751C43"/>
    <w:rsid w:val="00751F26"/>
    <w:rsid w:val="00751F8F"/>
    <w:rsid w:val="00753016"/>
    <w:rsid w:val="00753496"/>
    <w:rsid w:val="0075455C"/>
    <w:rsid w:val="00754FE4"/>
    <w:rsid w:val="0075530D"/>
    <w:rsid w:val="00756099"/>
    <w:rsid w:val="007611F6"/>
    <w:rsid w:val="007617E5"/>
    <w:rsid w:val="00761B5B"/>
    <w:rsid w:val="007639AD"/>
    <w:rsid w:val="00763A5A"/>
    <w:rsid w:val="0076494C"/>
    <w:rsid w:val="007664D5"/>
    <w:rsid w:val="00766550"/>
    <w:rsid w:val="00766C2D"/>
    <w:rsid w:val="00767E8C"/>
    <w:rsid w:val="00767F66"/>
    <w:rsid w:val="007705FD"/>
    <w:rsid w:val="00770A8F"/>
    <w:rsid w:val="00770DE0"/>
    <w:rsid w:val="007711DA"/>
    <w:rsid w:val="007712A3"/>
    <w:rsid w:val="0077135B"/>
    <w:rsid w:val="0077175C"/>
    <w:rsid w:val="00771EFA"/>
    <w:rsid w:val="00771FFE"/>
    <w:rsid w:val="00772A77"/>
    <w:rsid w:val="007732BB"/>
    <w:rsid w:val="007734C4"/>
    <w:rsid w:val="007738C4"/>
    <w:rsid w:val="007740A7"/>
    <w:rsid w:val="00774989"/>
    <w:rsid w:val="007750B4"/>
    <w:rsid w:val="00775F53"/>
    <w:rsid w:val="0077696C"/>
    <w:rsid w:val="007774F4"/>
    <w:rsid w:val="00777688"/>
    <w:rsid w:val="00777B5F"/>
    <w:rsid w:val="00777C89"/>
    <w:rsid w:val="00777EEF"/>
    <w:rsid w:val="007805F9"/>
    <w:rsid w:val="00781026"/>
    <w:rsid w:val="0078143D"/>
    <w:rsid w:val="0078218B"/>
    <w:rsid w:val="007826E0"/>
    <w:rsid w:val="007828D9"/>
    <w:rsid w:val="0078378E"/>
    <w:rsid w:val="00783C3E"/>
    <w:rsid w:val="00784C7B"/>
    <w:rsid w:val="00784E17"/>
    <w:rsid w:val="00786BC1"/>
    <w:rsid w:val="0079192C"/>
    <w:rsid w:val="007922AC"/>
    <w:rsid w:val="00792674"/>
    <w:rsid w:val="00792801"/>
    <w:rsid w:val="007930F9"/>
    <w:rsid w:val="00794770"/>
    <w:rsid w:val="007949A7"/>
    <w:rsid w:val="00794B46"/>
    <w:rsid w:val="00794F48"/>
    <w:rsid w:val="00794F61"/>
    <w:rsid w:val="00796AFE"/>
    <w:rsid w:val="00796B0D"/>
    <w:rsid w:val="007974E0"/>
    <w:rsid w:val="007A1080"/>
    <w:rsid w:val="007A1FEE"/>
    <w:rsid w:val="007A2200"/>
    <w:rsid w:val="007A2F8F"/>
    <w:rsid w:val="007A31FF"/>
    <w:rsid w:val="007A3452"/>
    <w:rsid w:val="007A654A"/>
    <w:rsid w:val="007A66D0"/>
    <w:rsid w:val="007A6703"/>
    <w:rsid w:val="007A740A"/>
    <w:rsid w:val="007A7572"/>
    <w:rsid w:val="007A761B"/>
    <w:rsid w:val="007A7B38"/>
    <w:rsid w:val="007A7B3F"/>
    <w:rsid w:val="007B0037"/>
    <w:rsid w:val="007B136B"/>
    <w:rsid w:val="007B18C1"/>
    <w:rsid w:val="007B1F72"/>
    <w:rsid w:val="007B255B"/>
    <w:rsid w:val="007B2F6B"/>
    <w:rsid w:val="007B330C"/>
    <w:rsid w:val="007B38E2"/>
    <w:rsid w:val="007B5167"/>
    <w:rsid w:val="007B51D7"/>
    <w:rsid w:val="007B52EF"/>
    <w:rsid w:val="007B66FC"/>
    <w:rsid w:val="007B6E30"/>
    <w:rsid w:val="007B6ED0"/>
    <w:rsid w:val="007B7304"/>
    <w:rsid w:val="007B76DC"/>
    <w:rsid w:val="007C08D7"/>
    <w:rsid w:val="007C090C"/>
    <w:rsid w:val="007C1205"/>
    <w:rsid w:val="007C1912"/>
    <w:rsid w:val="007C1CBA"/>
    <w:rsid w:val="007C26CA"/>
    <w:rsid w:val="007C3FDD"/>
    <w:rsid w:val="007C406D"/>
    <w:rsid w:val="007C493C"/>
    <w:rsid w:val="007C53F9"/>
    <w:rsid w:val="007C54BE"/>
    <w:rsid w:val="007C615C"/>
    <w:rsid w:val="007C67AC"/>
    <w:rsid w:val="007C6911"/>
    <w:rsid w:val="007C7B57"/>
    <w:rsid w:val="007C7EBB"/>
    <w:rsid w:val="007D043A"/>
    <w:rsid w:val="007D0D12"/>
    <w:rsid w:val="007D0F38"/>
    <w:rsid w:val="007D18C3"/>
    <w:rsid w:val="007D2359"/>
    <w:rsid w:val="007D2E95"/>
    <w:rsid w:val="007D3270"/>
    <w:rsid w:val="007D32FE"/>
    <w:rsid w:val="007D448D"/>
    <w:rsid w:val="007D6653"/>
    <w:rsid w:val="007D6A86"/>
    <w:rsid w:val="007D6C23"/>
    <w:rsid w:val="007D6C8A"/>
    <w:rsid w:val="007E07A2"/>
    <w:rsid w:val="007E0CBC"/>
    <w:rsid w:val="007E0CE5"/>
    <w:rsid w:val="007E168E"/>
    <w:rsid w:val="007E1831"/>
    <w:rsid w:val="007E1AB9"/>
    <w:rsid w:val="007E20F0"/>
    <w:rsid w:val="007E3A15"/>
    <w:rsid w:val="007E411B"/>
    <w:rsid w:val="007E4EA0"/>
    <w:rsid w:val="007E564C"/>
    <w:rsid w:val="007E5E41"/>
    <w:rsid w:val="007E6706"/>
    <w:rsid w:val="007E6D1B"/>
    <w:rsid w:val="007E6FB9"/>
    <w:rsid w:val="007E787D"/>
    <w:rsid w:val="007E79B1"/>
    <w:rsid w:val="007F0F54"/>
    <w:rsid w:val="007F11F1"/>
    <w:rsid w:val="007F15D6"/>
    <w:rsid w:val="007F21B0"/>
    <w:rsid w:val="007F31C5"/>
    <w:rsid w:val="007F37C5"/>
    <w:rsid w:val="007F50DC"/>
    <w:rsid w:val="007F552D"/>
    <w:rsid w:val="007F58A6"/>
    <w:rsid w:val="007F5FE3"/>
    <w:rsid w:val="007F6454"/>
    <w:rsid w:val="007F725D"/>
    <w:rsid w:val="007F7A53"/>
    <w:rsid w:val="00800159"/>
    <w:rsid w:val="008001B7"/>
    <w:rsid w:val="0080033E"/>
    <w:rsid w:val="008011A1"/>
    <w:rsid w:val="00801775"/>
    <w:rsid w:val="00801926"/>
    <w:rsid w:val="0080203D"/>
    <w:rsid w:val="00802E7F"/>
    <w:rsid w:val="00803366"/>
    <w:rsid w:val="008046C5"/>
    <w:rsid w:val="00804AF6"/>
    <w:rsid w:val="00805627"/>
    <w:rsid w:val="0080629C"/>
    <w:rsid w:val="00806366"/>
    <w:rsid w:val="00806F21"/>
    <w:rsid w:val="00806FF3"/>
    <w:rsid w:val="00807430"/>
    <w:rsid w:val="0080784F"/>
    <w:rsid w:val="00807930"/>
    <w:rsid w:val="008103D9"/>
    <w:rsid w:val="008105AD"/>
    <w:rsid w:val="00810A90"/>
    <w:rsid w:val="00810AA2"/>
    <w:rsid w:val="00811ACB"/>
    <w:rsid w:val="00811B75"/>
    <w:rsid w:val="008127B0"/>
    <w:rsid w:val="00812DEF"/>
    <w:rsid w:val="008137FB"/>
    <w:rsid w:val="00813FD0"/>
    <w:rsid w:val="0081408A"/>
    <w:rsid w:val="00814BE3"/>
    <w:rsid w:val="008150B4"/>
    <w:rsid w:val="0081512A"/>
    <w:rsid w:val="00816284"/>
    <w:rsid w:val="00816EB8"/>
    <w:rsid w:val="008174C6"/>
    <w:rsid w:val="008201B9"/>
    <w:rsid w:val="0082074C"/>
    <w:rsid w:val="00820AAF"/>
    <w:rsid w:val="00821876"/>
    <w:rsid w:val="00821D26"/>
    <w:rsid w:val="008224E7"/>
    <w:rsid w:val="008237AD"/>
    <w:rsid w:val="00823835"/>
    <w:rsid w:val="0082427C"/>
    <w:rsid w:val="008247FC"/>
    <w:rsid w:val="00824800"/>
    <w:rsid w:val="0082683F"/>
    <w:rsid w:val="00826C5D"/>
    <w:rsid w:val="0082720B"/>
    <w:rsid w:val="0083032A"/>
    <w:rsid w:val="00830FD7"/>
    <w:rsid w:val="00831B6E"/>
    <w:rsid w:val="008323CC"/>
    <w:rsid w:val="008324E2"/>
    <w:rsid w:val="008326C3"/>
    <w:rsid w:val="00832D74"/>
    <w:rsid w:val="00832FB2"/>
    <w:rsid w:val="0083339A"/>
    <w:rsid w:val="00833D2A"/>
    <w:rsid w:val="008340BB"/>
    <w:rsid w:val="00834138"/>
    <w:rsid w:val="00834EE3"/>
    <w:rsid w:val="00835714"/>
    <w:rsid w:val="00836047"/>
    <w:rsid w:val="008360E0"/>
    <w:rsid w:val="008368E8"/>
    <w:rsid w:val="00836A88"/>
    <w:rsid w:val="00836FFF"/>
    <w:rsid w:val="00837052"/>
    <w:rsid w:val="0084037E"/>
    <w:rsid w:val="008412A8"/>
    <w:rsid w:val="008429F4"/>
    <w:rsid w:val="00842E68"/>
    <w:rsid w:val="008430F0"/>
    <w:rsid w:val="008446E1"/>
    <w:rsid w:val="0084571D"/>
    <w:rsid w:val="00845B53"/>
    <w:rsid w:val="00845D71"/>
    <w:rsid w:val="0084608E"/>
    <w:rsid w:val="00846D13"/>
    <w:rsid w:val="00850E52"/>
    <w:rsid w:val="00852996"/>
    <w:rsid w:val="00852CAF"/>
    <w:rsid w:val="00852DD7"/>
    <w:rsid w:val="0085404D"/>
    <w:rsid w:val="0085608A"/>
    <w:rsid w:val="00856D36"/>
    <w:rsid w:val="00857C60"/>
    <w:rsid w:val="008604E4"/>
    <w:rsid w:val="00860858"/>
    <w:rsid w:val="00860D65"/>
    <w:rsid w:val="00861E15"/>
    <w:rsid w:val="008626E4"/>
    <w:rsid w:val="008626FE"/>
    <w:rsid w:val="0086351C"/>
    <w:rsid w:val="00864313"/>
    <w:rsid w:val="0086478E"/>
    <w:rsid w:val="00864AC3"/>
    <w:rsid w:val="00864C2D"/>
    <w:rsid w:val="008650EF"/>
    <w:rsid w:val="008669F4"/>
    <w:rsid w:val="00866B75"/>
    <w:rsid w:val="00870E7D"/>
    <w:rsid w:val="00871612"/>
    <w:rsid w:val="0087184C"/>
    <w:rsid w:val="00871B00"/>
    <w:rsid w:val="00871E20"/>
    <w:rsid w:val="00872115"/>
    <w:rsid w:val="00872AED"/>
    <w:rsid w:val="00872BAB"/>
    <w:rsid w:val="00872FBD"/>
    <w:rsid w:val="0087393A"/>
    <w:rsid w:val="00873A2E"/>
    <w:rsid w:val="00873A4C"/>
    <w:rsid w:val="00873A89"/>
    <w:rsid w:val="008741DF"/>
    <w:rsid w:val="008744DF"/>
    <w:rsid w:val="008753C8"/>
    <w:rsid w:val="008754E5"/>
    <w:rsid w:val="0087566B"/>
    <w:rsid w:val="00876AB2"/>
    <w:rsid w:val="00876E46"/>
    <w:rsid w:val="00877453"/>
    <w:rsid w:val="008801C5"/>
    <w:rsid w:val="00880BE1"/>
    <w:rsid w:val="00880E7A"/>
    <w:rsid w:val="00880F00"/>
    <w:rsid w:val="0088147C"/>
    <w:rsid w:val="008817BF"/>
    <w:rsid w:val="00881EBC"/>
    <w:rsid w:val="00881F80"/>
    <w:rsid w:val="00882411"/>
    <w:rsid w:val="008825CD"/>
    <w:rsid w:val="00883394"/>
    <w:rsid w:val="00883DBE"/>
    <w:rsid w:val="008864DA"/>
    <w:rsid w:val="0088706E"/>
    <w:rsid w:val="00887CE6"/>
    <w:rsid w:val="00890EB9"/>
    <w:rsid w:val="008910C1"/>
    <w:rsid w:val="008913B0"/>
    <w:rsid w:val="00891B97"/>
    <w:rsid w:val="00892269"/>
    <w:rsid w:val="00893248"/>
    <w:rsid w:val="0089383F"/>
    <w:rsid w:val="00893A80"/>
    <w:rsid w:val="00893F88"/>
    <w:rsid w:val="00894625"/>
    <w:rsid w:val="008947C3"/>
    <w:rsid w:val="008949CE"/>
    <w:rsid w:val="00894C15"/>
    <w:rsid w:val="00894D04"/>
    <w:rsid w:val="00896A7A"/>
    <w:rsid w:val="00896D16"/>
    <w:rsid w:val="0089775C"/>
    <w:rsid w:val="008977DB"/>
    <w:rsid w:val="00897A1D"/>
    <w:rsid w:val="00897D1C"/>
    <w:rsid w:val="008A03FB"/>
    <w:rsid w:val="008A0E43"/>
    <w:rsid w:val="008A0EAE"/>
    <w:rsid w:val="008A13B0"/>
    <w:rsid w:val="008A1AA8"/>
    <w:rsid w:val="008A1BE3"/>
    <w:rsid w:val="008A1C5F"/>
    <w:rsid w:val="008A2BA8"/>
    <w:rsid w:val="008A320A"/>
    <w:rsid w:val="008A3DAF"/>
    <w:rsid w:val="008A447E"/>
    <w:rsid w:val="008A5315"/>
    <w:rsid w:val="008A5888"/>
    <w:rsid w:val="008A5A9B"/>
    <w:rsid w:val="008A602A"/>
    <w:rsid w:val="008A6551"/>
    <w:rsid w:val="008A6ED6"/>
    <w:rsid w:val="008A7E17"/>
    <w:rsid w:val="008B0025"/>
    <w:rsid w:val="008B082C"/>
    <w:rsid w:val="008B0E29"/>
    <w:rsid w:val="008B2948"/>
    <w:rsid w:val="008B2F2F"/>
    <w:rsid w:val="008B45D8"/>
    <w:rsid w:val="008B4687"/>
    <w:rsid w:val="008B4813"/>
    <w:rsid w:val="008B49F2"/>
    <w:rsid w:val="008B558D"/>
    <w:rsid w:val="008B653C"/>
    <w:rsid w:val="008B7353"/>
    <w:rsid w:val="008B7725"/>
    <w:rsid w:val="008C1433"/>
    <w:rsid w:val="008C1BC5"/>
    <w:rsid w:val="008C1D86"/>
    <w:rsid w:val="008C310F"/>
    <w:rsid w:val="008C349F"/>
    <w:rsid w:val="008C4BCE"/>
    <w:rsid w:val="008C4CC9"/>
    <w:rsid w:val="008C5014"/>
    <w:rsid w:val="008C5BCB"/>
    <w:rsid w:val="008C64E2"/>
    <w:rsid w:val="008C67AF"/>
    <w:rsid w:val="008C6EF9"/>
    <w:rsid w:val="008D03BC"/>
    <w:rsid w:val="008D0C76"/>
    <w:rsid w:val="008D0E68"/>
    <w:rsid w:val="008D1633"/>
    <w:rsid w:val="008D16A7"/>
    <w:rsid w:val="008D2873"/>
    <w:rsid w:val="008D2F98"/>
    <w:rsid w:val="008D3770"/>
    <w:rsid w:val="008D4605"/>
    <w:rsid w:val="008D4E14"/>
    <w:rsid w:val="008D6D16"/>
    <w:rsid w:val="008D6E62"/>
    <w:rsid w:val="008D702D"/>
    <w:rsid w:val="008E0068"/>
    <w:rsid w:val="008E0872"/>
    <w:rsid w:val="008E0AF9"/>
    <w:rsid w:val="008E0DAA"/>
    <w:rsid w:val="008E0E14"/>
    <w:rsid w:val="008E11A7"/>
    <w:rsid w:val="008E173D"/>
    <w:rsid w:val="008E2FA9"/>
    <w:rsid w:val="008E3605"/>
    <w:rsid w:val="008E3722"/>
    <w:rsid w:val="008E37C4"/>
    <w:rsid w:val="008E3AA3"/>
    <w:rsid w:val="008E40BB"/>
    <w:rsid w:val="008E49F2"/>
    <w:rsid w:val="008E4E33"/>
    <w:rsid w:val="008E5F85"/>
    <w:rsid w:val="008E6142"/>
    <w:rsid w:val="008E653C"/>
    <w:rsid w:val="008E6DAD"/>
    <w:rsid w:val="008E718B"/>
    <w:rsid w:val="008E71E6"/>
    <w:rsid w:val="008F08A2"/>
    <w:rsid w:val="008F1C42"/>
    <w:rsid w:val="008F25B3"/>
    <w:rsid w:val="008F26CD"/>
    <w:rsid w:val="008F2F43"/>
    <w:rsid w:val="008F31F2"/>
    <w:rsid w:val="008F3390"/>
    <w:rsid w:val="008F3398"/>
    <w:rsid w:val="008F3A2F"/>
    <w:rsid w:val="008F44DA"/>
    <w:rsid w:val="008F531E"/>
    <w:rsid w:val="008F5A01"/>
    <w:rsid w:val="008F5CD1"/>
    <w:rsid w:val="008F5D35"/>
    <w:rsid w:val="008F5E7E"/>
    <w:rsid w:val="008F69EE"/>
    <w:rsid w:val="008F6E62"/>
    <w:rsid w:val="008F7048"/>
    <w:rsid w:val="008F741E"/>
    <w:rsid w:val="008F7A3D"/>
    <w:rsid w:val="00900B4B"/>
    <w:rsid w:val="00901A2B"/>
    <w:rsid w:val="00902417"/>
    <w:rsid w:val="00902932"/>
    <w:rsid w:val="00902A36"/>
    <w:rsid w:val="00903502"/>
    <w:rsid w:val="009035EB"/>
    <w:rsid w:val="00903B92"/>
    <w:rsid w:val="00904196"/>
    <w:rsid w:val="009048C7"/>
    <w:rsid w:val="0090506D"/>
    <w:rsid w:val="00905651"/>
    <w:rsid w:val="00905902"/>
    <w:rsid w:val="00906315"/>
    <w:rsid w:val="00906748"/>
    <w:rsid w:val="00906D90"/>
    <w:rsid w:val="00906EB0"/>
    <w:rsid w:val="0090722D"/>
    <w:rsid w:val="0090735E"/>
    <w:rsid w:val="00907E79"/>
    <w:rsid w:val="00907EDB"/>
    <w:rsid w:val="00907FE4"/>
    <w:rsid w:val="00910A32"/>
    <w:rsid w:val="00911098"/>
    <w:rsid w:val="00911C54"/>
    <w:rsid w:val="00912C6F"/>
    <w:rsid w:val="00913050"/>
    <w:rsid w:val="00915E52"/>
    <w:rsid w:val="00915F0A"/>
    <w:rsid w:val="009169F3"/>
    <w:rsid w:val="0091744C"/>
    <w:rsid w:val="00917CFE"/>
    <w:rsid w:val="009203D2"/>
    <w:rsid w:val="009208D5"/>
    <w:rsid w:val="00921668"/>
    <w:rsid w:val="00921D14"/>
    <w:rsid w:val="009224F6"/>
    <w:rsid w:val="00922B38"/>
    <w:rsid w:val="00923C49"/>
    <w:rsid w:val="009271FE"/>
    <w:rsid w:val="009273E8"/>
    <w:rsid w:val="009278C9"/>
    <w:rsid w:val="00927C6B"/>
    <w:rsid w:val="00930F59"/>
    <w:rsid w:val="00931B35"/>
    <w:rsid w:val="00931BA7"/>
    <w:rsid w:val="0093243D"/>
    <w:rsid w:val="009331F1"/>
    <w:rsid w:val="009338B4"/>
    <w:rsid w:val="00933EF0"/>
    <w:rsid w:val="00933F3A"/>
    <w:rsid w:val="00933F8F"/>
    <w:rsid w:val="00934E95"/>
    <w:rsid w:val="00935945"/>
    <w:rsid w:val="009366C2"/>
    <w:rsid w:val="00936D59"/>
    <w:rsid w:val="00936F2D"/>
    <w:rsid w:val="009379EF"/>
    <w:rsid w:val="00937FB0"/>
    <w:rsid w:val="00940840"/>
    <w:rsid w:val="0094108F"/>
    <w:rsid w:val="009417E9"/>
    <w:rsid w:val="00941892"/>
    <w:rsid w:val="00942023"/>
    <w:rsid w:val="009424A3"/>
    <w:rsid w:val="009439C3"/>
    <w:rsid w:val="00943FF8"/>
    <w:rsid w:val="00945919"/>
    <w:rsid w:val="00945988"/>
    <w:rsid w:val="00945A2A"/>
    <w:rsid w:val="009460ED"/>
    <w:rsid w:val="00946D45"/>
    <w:rsid w:val="00946E5E"/>
    <w:rsid w:val="00947BC4"/>
    <w:rsid w:val="0095033A"/>
    <w:rsid w:val="009503D5"/>
    <w:rsid w:val="009505E6"/>
    <w:rsid w:val="00950D49"/>
    <w:rsid w:val="009511F1"/>
    <w:rsid w:val="00953DC5"/>
    <w:rsid w:val="00953DD3"/>
    <w:rsid w:val="00953E34"/>
    <w:rsid w:val="00954213"/>
    <w:rsid w:val="00954626"/>
    <w:rsid w:val="00955F4C"/>
    <w:rsid w:val="00956C2D"/>
    <w:rsid w:val="009573F2"/>
    <w:rsid w:val="009600E6"/>
    <w:rsid w:val="009600EB"/>
    <w:rsid w:val="00960241"/>
    <w:rsid w:val="00960545"/>
    <w:rsid w:val="009623DB"/>
    <w:rsid w:val="00962D9B"/>
    <w:rsid w:val="009630B8"/>
    <w:rsid w:val="009630C5"/>
    <w:rsid w:val="00963E54"/>
    <w:rsid w:val="009649B2"/>
    <w:rsid w:val="00964E6B"/>
    <w:rsid w:val="00965303"/>
    <w:rsid w:val="00967347"/>
    <w:rsid w:val="00967B64"/>
    <w:rsid w:val="00970487"/>
    <w:rsid w:val="00970A26"/>
    <w:rsid w:val="00970FCB"/>
    <w:rsid w:val="009723B4"/>
    <w:rsid w:val="009725A0"/>
    <w:rsid w:val="00973650"/>
    <w:rsid w:val="00973A2A"/>
    <w:rsid w:val="00973A54"/>
    <w:rsid w:val="0097489E"/>
    <w:rsid w:val="00975825"/>
    <w:rsid w:val="009759CF"/>
    <w:rsid w:val="0097659C"/>
    <w:rsid w:val="00976B88"/>
    <w:rsid w:val="00977000"/>
    <w:rsid w:val="00977420"/>
    <w:rsid w:val="00977B9A"/>
    <w:rsid w:val="00980035"/>
    <w:rsid w:val="00980C1E"/>
    <w:rsid w:val="00981249"/>
    <w:rsid w:val="00981A19"/>
    <w:rsid w:val="00981A50"/>
    <w:rsid w:val="00981EB3"/>
    <w:rsid w:val="0098247E"/>
    <w:rsid w:val="00982538"/>
    <w:rsid w:val="00982548"/>
    <w:rsid w:val="009829BE"/>
    <w:rsid w:val="0098378F"/>
    <w:rsid w:val="00984191"/>
    <w:rsid w:val="00984383"/>
    <w:rsid w:val="009844FF"/>
    <w:rsid w:val="00984CDF"/>
    <w:rsid w:val="00985AD6"/>
    <w:rsid w:val="0098656F"/>
    <w:rsid w:val="00986F77"/>
    <w:rsid w:val="00990548"/>
    <w:rsid w:val="009907C8"/>
    <w:rsid w:val="009917A2"/>
    <w:rsid w:val="009936B6"/>
    <w:rsid w:val="00994255"/>
    <w:rsid w:val="00994B64"/>
    <w:rsid w:val="0099537A"/>
    <w:rsid w:val="009957C2"/>
    <w:rsid w:val="009960BF"/>
    <w:rsid w:val="009974AF"/>
    <w:rsid w:val="009975D5"/>
    <w:rsid w:val="00997ADF"/>
    <w:rsid w:val="009A0CBF"/>
    <w:rsid w:val="009A0CC4"/>
    <w:rsid w:val="009A14A2"/>
    <w:rsid w:val="009A1FCC"/>
    <w:rsid w:val="009A2145"/>
    <w:rsid w:val="009A2BAA"/>
    <w:rsid w:val="009A2C5B"/>
    <w:rsid w:val="009A39A6"/>
    <w:rsid w:val="009A40E8"/>
    <w:rsid w:val="009A5462"/>
    <w:rsid w:val="009A5EC3"/>
    <w:rsid w:val="009A6E8F"/>
    <w:rsid w:val="009A73F3"/>
    <w:rsid w:val="009A7444"/>
    <w:rsid w:val="009A75C8"/>
    <w:rsid w:val="009A79F9"/>
    <w:rsid w:val="009B03F5"/>
    <w:rsid w:val="009B1759"/>
    <w:rsid w:val="009B1C70"/>
    <w:rsid w:val="009B1D33"/>
    <w:rsid w:val="009B1EB7"/>
    <w:rsid w:val="009B2F7E"/>
    <w:rsid w:val="009B32E7"/>
    <w:rsid w:val="009B42EB"/>
    <w:rsid w:val="009B4B01"/>
    <w:rsid w:val="009B59CC"/>
    <w:rsid w:val="009B648D"/>
    <w:rsid w:val="009B6889"/>
    <w:rsid w:val="009B6C12"/>
    <w:rsid w:val="009B7954"/>
    <w:rsid w:val="009C05F6"/>
    <w:rsid w:val="009C1090"/>
    <w:rsid w:val="009C133C"/>
    <w:rsid w:val="009C1530"/>
    <w:rsid w:val="009C1769"/>
    <w:rsid w:val="009C17EC"/>
    <w:rsid w:val="009C1959"/>
    <w:rsid w:val="009C19BF"/>
    <w:rsid w:val="009C248A"/>
    <w:rsid w:val="009C2960"/>
    <w:rsid w:val="009C2DA3"/>
    <w:rsid w:val="009C2F40"/>
    <w:rsid w:val="009C373D"/>
    <w:rsid w:val="009C3E6E"/>
    <w:rsid w:val="009C4BAD"/>
    <w:rsid w:val="009C518E"/>
    <w:rsid w:val="009C578E"/>
    <w:rsid w:val="009C62BE"/>
    <w:rsid w:val="009C6C2B"/>
    <w:rsid w:val="009C7AB1"/>
    <w:rsid w:val="009C7B4A"/>
    <w:rsid w:val="009C7DE7"/>
    <w:rsid w:val="009D09FB"/>
    <w:rsid w:val="009D16CF"/>
    <w:rsid w:val="009D1768"/>
    <w:rsid w:val="009D266A"/>
    <w:rsid w:val="009D3457"/>
    <w:rsid w:val="009D38D3"/>
    <w:rsid w:val="009D3C48"/>
    <w:rsid w:val="009D53A8"/>
    <w:rsid w:val="009D5590"/>
    <w:rsid w:val="009D630E"/>
    <w:rsid w:val="009D70A3"/>
    <w:rsid w:val="009D79BE"/>
    <w:rsid w:val="009E05ED"/>
    <w:rsid w:val="009E065C"/>
    <w:rsid w:val="009E13F2"/>
    <w:rsid w:val="009E2988"/>
    <w:rsid w:val="009E3495"/>
    <w:rsid w:val="009E3A05"/>
    <w:rsid w:val="009E3D64"/>
    <w:rsid w:val="009E3DC6"/>
    <w:rsid w:val="009E3E92"/>
    <w:rsid w:val="009E4371"/>
    <w:rsid w:val="009E4CCB"/>
    <w:rsid w:val="009E57CB"/>
    <w:rsid w:val="009E5837"/>
    <w:rsid w:val="009E6292"/>
    <w:rsid w:val="009E688C"/>
    <w:rsid w:val="009E6B5E"/>
    <w:rsid w:val="009E749F"/>
    <w:rsid w:val="009E77EA"/>
    <w:rsid w:val="009F22E0"/>
    <w:rsid w:val="009F36D9"/>
    <w:rsid w:val="009F3CE0"/>
    <w:rsid w:val="009F4F90"/>
    <w:rsid w:val="009F515D"/>
    <w:rsid w:val="009F6863"/>
    <w:rsid w:val="009F6DDA"/>
    <w:rsid w:val="009F76E4"/>
    <w:rsid w:val="009F7F44"/>
    <w:rsid w:val="00A001F9"/>
    <w:rsid w:val="00A011DD"/>
    <w:rsid w:val="00A01BC1"/>
    <w:rsid w:val="00A01C96"/>
    <w:rsid w:val="00A023B1"/>
    <w:rsid w:val="00A027C5"/>
    <w:rsid w:val="00A03B83"/>
    <w:rsid w:val="00A03B9E"/>
    <w:rsid w:val="00A04D02"/>
    <w:rsid w:val="00A04FC9"/>
    <w:rsid w:val="00A04FDD"/>
    <w:rsid w:val="00A05297"/>
    <w:rsid w:val="00A058AE"/>
    <w:rsid w:val="00A058B6"/>
    <w:rsid w:val="00A058BC"/>
    <w:rsid w:val="00A05EEC"/>
    <w:rsid w:val="00A06384"/>
    <w:rsid w:val="00A06658"/>
    <w:rsid w:val="00A07B50"/>
    <w:rsid w:val="00A10936"/>
    <w:rsid w:val="00A109ED"/>
    <w:rsid w:val="00A10B8E"/>
    <w:rsid w:val="00A1133B"/>
    <w:rsid w:val="00A1200C"/>
    <w:rsid w:val="00A1269D"/>
    <w:rsid w:val="00A12A93"/>
    <w:rsid w:val="00A13958"/>
    <w:rsid w:val="00A13BF8"/>
    <w:rsid w:val="00A14359"/>
    <w:rsid w:val="00A14392"/>
    <w:rsid w:val="00A143AD"/>
    <w:rsid w:val="00A1448C"/>
    <w:rsid w:val="00A14B21"/>
    <w:rsid w:val="00A14DD5"/>
    <w:rsid w:val="00A15C70"/>
    <w:rsid w:val="00A16742"/>
    <w:rsid w:val="00A16DF0"/>
    <w:rsid w:val="00A201AD"/>
    <w:rsid w:val="00A2024D"/>
    <w:rsid w:val="00A2026B"/>
    <w:rsid w:val="00A2076F"/>
    <w:rsid w:val="00A2103C"/>
    <w:rsid w:val="00A239FE"/>
    <w:rsid w:val="00A23C53"/>
    <w:rsid w:val="00A245F5"/>
    <w:rsid w:val="00A24907"/>
    <w:rsid w:val="00A24C13"/>
    <w:rsid w:val="00A251CC"/>
    <w:rsid w:val="00A259E3"/>
    <w:rsid w:val="00A25C1E"/>
    <w:rsid w:val="00A3105C"/>
    <w:rsid w:val="00A319D0"/>
    <w:rsid w:val="00A32BAA"/>
    <w:rsid w:val="00A33BEA"/>
    <w:rsid w:val="00A341BF"/>
    <w:rsid w:val="00A34487"/>
    <w:rsid w:val="00A350C0"/>
    <w:rsid w:val="00A351D3"/>
    <w:rsid w:val="00A35751"/>
    <w:rsid w:val="00A35863"/>
    <w:rsid w:val="00A35BFB"/>
    <w:rsid w:val="00A35C58"/>
    <w:rsid w:val="00A364DE"/>
    <w:rsid w:val="00A36A75"/>
    <w:rsid w:val="00A36BC4"/>
    <w:rsid w:val="00A37079"/>
    <w:rsid w:val="00A375BC"/>
    <w:rsid w:val="00A37D85"/>
    <w:rsid w:val="00A40B3B"/>
    <w:rsid w:val="00A40CD4"/>
    <w:rsid w:val="00A411CC"/>
    <w:rsid w:val="00A417EB"/>
    <w:rsid w:val="00A421C4"/>
    <w:rsid w:val="00A421D5"/>
    <w:rsid w:val="00A42450"/>
    <w:rsid w:val="00A42828"/>
    <w:rsid w:val="00A42F43"/>
    <w:rsid w:val="00A42FE9"/>
    <w:rsid w:val="00A43126"/>
    <w:rsid w:val="00A44FB6"/>
    <w:rsid w:val="00A457DD"/>
    <w:rsid w:val="00A45D04"/>
    <w:rsid w:val="00A46ED6"/>
    <w:rsid w:val="00A475D1"/>
    <w:rsid w:val="00A504EC"/>
    <w:rsid w:val="00A51DA5"/>
    <w:rsid w:val="00A521B1"/>
    <w:rsid w:val="00A521DC"/>
    <w:rsid w:val="00A52353"/>
    <w:rsid w:val="00A528CA"/>
    <w:rsid w:val="00A53325"/>
    <w:rsid w:val="00A535C5"/>
    <w:rsid w:val="00A53D60"/>
    <w:rsid w:val="00A54861"/>
    <w:rsid w:val="00A54A53"/>
    <w:rsid w:val="00A54CC9"/>
    <w:rsid w:val="00A54F45"/>
    <w:rsid w:val="00A552F5"/>
    <w:rsid w:val="00A56169"/>
    <w:rsid w:val="00A56377"/>
    <w:rsid w:val="00A563A3"/>
    <w:rsid w:val="00A56796"/>
    <w:rsid w:val="00A56B71"/>
    <w:rsid w:val="00A56B89"/>
    <w:rsid w:val="00A56D73"/>
    <w:rsid w:val="00A57385"/>
    <w:rsid w:val="00A57BBD"/>
    <w:rsid w:val="00A607CD"/>
    <w:rsid w:val="00A611D6"/>
    <w:rsid w:val="00A61E76"/>
    <w:rsid w:val="00A62311"/>
    <w:rsid w:val="00A62D9E"/>
    <w:rsid w:val="00A63633"/>
    <w:rsid w:val="00A63C81"/>
    <w:rsid w:val="00A64866"/>
    <w:rsid w:val="00A651BC"/>
    <w:rsid w:val="00A65601"/>
    <w:rsid w:val="00A66F9D"/>
    <w:rsid w:val="00A67179"/>
    <w:rsid w:val="00A672BD"/>
    <w:rsid w:val="00A67A15"/>
    <w:rsid w:val="00A67E39"/>
    <w:rsid w:val="00A70547"/>
    <w:rsid w:val="00A70B7E"/>
    <w:rsid w:val="00A71B63"/>
    <w:rsid w:val="00A71C59"/>
    <w:rsid w:val="00A71DEC"/>
    <w:rsid w:val="00A720BA"/>
    <w:rsid w:val="00A723BE"/>
    <w:rsid w:val="00A72676"/>
    <w:rsid w:val="00A73F62"/>
    <w:rsid w:val="00A749C5"/>
    <w:rsid w:val="00A75377"/>
    <w:rsid w:val="00A7542F"/>
    <w:rsid w:val="00A7627D"/>
    <w:rsid w:val="00A76941"/>
    <w:rsid w:val="00A77363"/>
    <w:rsid w:val="00A77477"/>
    <w:rsid w:val="00A77C69"/>
    <w:rsid w:val="00A80331"/>
    <w:rsid w:val="00A80869"/>
    <w:rsid w:val="00A80CF8"/>
    <w:rsid w:val="00A823C6"/>
    <w:rsid w:val="00A824BE"/>
    <w:rsid w:val="00A828AA"/>
    <w:rsid w:val="00A831FD"/>
    <w:rsid w:val="00A849BC"/>
    <w:rsid w:val="00A84E60"/>
    <w:rsid w:val="00A851CA"/>
    <w:rsid w:val="00A85E79"/>
    <w:rsid w:val="00A85F1C"/>
    <w:rsid w:val="00A8602D"/>
    <w:rsid w:val="00A86FC0"/>
    <w:rsid w:val="00A87D06"/>
    <w:rsid w:val="00A87F2E"/>
    <w:rsid w:val="00A919D7"/>
    <w:rsid w:val="00A92A67"/>
    <w:rsid w:val="00A92B56"/>
    <w:rsid w:val="00A92C44"/>
    <w:rsid w:val="00A93250"/>
    <w:rsid w:val="00A93A91"/>
    <w:rsid w:val="00A93A95"/>
    <w:rsid w:val="00A93E1D"/>
    <w:rsid w:val="00A9431B"/>
    <w:rsid w:val="00A94549"/>
    <w:rsid w:val="00A9495F"/>
    <w:rsid w:val="00A94AD5"/>
    <w:rsid w:val="00A959F9"/>
    <w:rsid w:val="00A95E16"/>
    <w:rsid w:val="00A95FA7"/>
    <w:rsid w:val="00A962FA"/>
    <w:rsid w:val="00A96D00"/>
    <w:rsid w:val="00AA10A3"/>
    <w:rsid w:val="00AA11FE"/>
    <w:rsid w:val="00AA12E5"/>
    <w:rsid w:val="00AA3762"/>
    <w:rsid w:val="00AA383A"/>
    <w:rsid w:val="00AA3A1B"/>
    <w:rsid w:val="00AA526D"/>
    <w:rsid w:val="00AA55CF"/>
    <w:rsid w:val="00AA6C66"/>
    <w:rsid w:val="00AB050A"/>
    <w:rsid w:val="00AB0A04"/>
    <w:rsid w:val="00AB1CEA"/>
    <w:rsid w:val="00AB269A"/>
    <w:rsid w:val="00AB2848"/>
    <w:rsid w:val="00AB2DA5"/>
    <w:rsid w:val="00AB3220"/>
    <w:rsid w:val="00AB4069"/>
    <w:rsid w:val="00AB590C"/>
    <w:rsid w:val="00AB5B77"/>
    <w:rsid w:val="00AB63CF"/>
    <w:rsid w:val="00AB6B9D"/>
    <w:rsid w:val="00AB6C93"/>
    <w:rsid w:val="00AB6DF1"/>
    <w:rsid w:val="00AB7060"/>
    <w:rsid w:val="00AB7B5D"/>
    <w:rsid w:val="00AB7E62"/>
    <w:rsid w:val="00AC08D2"/>
    <w:rsid w:val="00AC099D"/>
    <w:rsid w:val="00AC0BE7"/>
    <w:rsid w:val="00AC11AC"/>
    <w:rsid w:val="00AC1274"/>
    <w:rsid w:val="00AC1534"/>
    <w:rsid w:val="00AC1EED"/>
    <w:rsid w:val="00AC3776"/>
    <w:rsid w:val="00AC45A4"/>
    <w:rsid w:val="00AC56A9"/>
    <w:rsid w:val="00AC5F6E"/>
    <w:rsid w:val="00AC62A4"/>
    <w:rsid w:val="00AC6ED9"/>
    <w:rsid w:val="00AC7035"/>
    <w:rsid w:val="00AC77CA"/>
    <w:rsid w:val="00AD087B"/>
    <w:rsid w:val="00AD193A"/>
    <w:rsid w:val="00AD1B82"/>
    <w:rsid w:val="00AD1E41"/>
    <w:rsid w:val="00AD1F82"/>
    <w:rsid w:val="00AD1F8E"/>
    <w:rsid w:val="00AD2B5C"/>
    <w:rsid w:val="00AD3C81"/>
    <w:rsid w:val="00AD3F62"/>
    <w:rsid w:val="00AD4103"/>
    <w:rsid w:val="00AD508B"/>
    <w:rsid w:val="00AD51FA"/>
    <w:rsid w:val="00AD576B"/>
    <w:rsid w:val="00AD57F9"/>
    <w:rsid w:val="00AD584A"/>
    <w:rsid w:val="00AD5BA7"/>
    <w:rsid w:val="00AD5ED9"/>
    <w:rsid w:val="00AD716D"/>
    <w:rsid w:val="00AE0B7C"/>
    <w:rsid w:val="00AE1494"/>
    <w:rsid w:val="00AE14EA"/>
    <w:rsid w:val="00AE2E2C"/>
    <w:rsid w:val="00AE39EF"/>
    <w:rsid w:val="00AE3CE8"/>
    <w:rsid w:val="00AE3D4C"/>
    <w:rsid w:val="00AE3DBD"/>
    <w:rsid w:val="00AE4C3E"/>
    <w:rsid w:val="00AE54D6"/>
    <w:rsid w:val="00AE61EE"/>
    <w:rsid w:val="00AE6D67"/>
    <w:rsid w:val="00AF0E27"/>
    <w:rsid w:val="00AF0EE4"/>
    <w:rsid w:val="00AF14E2"/>
    <w:rsid w:val="00AF1883"/>
    <w:rsid w:val="00AF1E43"/>
    <w:rsid w:val="00AF28C7"/>
    <w:rsid w:val="00AF3358"/>
    <w:rsid w:val="00AF3B64"/>
    <w:rsid w:val="00AF455A"/>
    <w:rsid w:val="00AF468C"/>
    <w:rsid w:val="00AF4DE2"/>
    <w:rsid w:val="00AF628B"/>
    <w:rsid w:val="00AF7EF3"/>
    <w:rsid w:val="00B007DE"/>
    <w:rsid w:val="00B00B63"/>
    <w:rsid w:val="00B00D58"/>
    <w:rsid w:val="00B0177B"/>
    <w:rsid w:val="00B019F3"/>
    <w:rsid w:val="00B01AD3"/>
    <w:rsid w:val="00B023F8"/>
    <w:rsid w:val="00B036AA"/>
    <w:rsid w:val="00B04888"/>
    <w:rsid w:val="00B05A07"/>
    <w:rsid w:val="00B06A73"/>
    <w:rsid w:val="00B0762C"/>
    <w:rsid w:val="00B1000A"/>
    <w:rsid w:val="00B1065B"/>
    <w:rsid w:val="00B12873"/>
    <w:rsid w:val="00B12C2D"/>
    <w:rsid w:val="00B13A2F"/>
    <w:rsid w:val="00B1418D"/>
    <w:rsid w:val="00B143D6"/>
    <w:rsid w:val="00B14DEC"/>
    <w:rsid w:val="00B15025"/>
    <w:rsid w:val="00B15090"/>
    <w:rsid w:val="00B150A7"/>
    <w:rsid w:val="00B151A7"/>
    <w:rsid w:val="00B164EB"/>
    <w:rsid w:val="00B16C84"/>
    <w:rsid w:val="00B16E99"/>
    <w:rsid w:val="00B17CF0"/>
    <w:rsid w:val="00B200C0"/>
    <w:rsid w:val="00B20C2E"/>
    <w:rsid w:val="00B20D9F"/>
    <w:rsid w:val="00B2112D"/>
    <w:rsid w:val="00B21227"/>
    <w:rsid w:val="00B21486"/>
    <w:rsid w:val="00B215D0"/>
    <w:rsid w:val="00B21608"/>
    <w:rsid w:val="00B2182C"/>
    <w:rsid w:val="00B21F60"/>
    <w:rsid w:val="00B2224D"/>
    <w:rsid w:val="00B22581"/>
    <w:rsid w:val="00B226EE"/>
    <w:rsid w:val="00B22718"/>
    <w:rsid w:val="00B22DB6"/>
    <w:rsid w:val="00B23134"/>
    <w:rsid w:val="00B24113"/>
    <w:rsid w:val="00B24373"/>
    <w:rsid w:val="00B25CA4"/>
    <w:rsid w:val="00B266A6"/>
    <w:rsid w:val="00B270AD"/>
    <w:rsid w:val="00B30105"/>
    <w:rsid w:val="00B303F9"/>
    <w:rsid w:val="00B309A6"/>
    <w:rsid w:val="00B31233"/>
    <w:rsid w:val="00B31B4E"/>
    <w:rsid w:val="00B32041"/>
    <w:rsid w:val="00B3211A"/>
    <w:rsid w:val="00B32121"/>
    <w:rsid w:val="00B32C43"/>
    <w:rsid w:val="00B33161"/>
    <w:rsid w:val="00B3386A"/>
    <w:rsid w:val="00B34201"/>
    <w:rsid w:val="00B34A37"/>
    <w:rsid w:val="00B34E23"/>
    <w:rsid w:val="00B3538D"/>
    <w:rsid w:val="00B35454"/>
    <w:rsid w:val="00B359D8"/>
    <w:rsid w:val="00B35F35"/>
    <w:rsid w:val="00B36208"/>
    <w:rsid w:val="00B36C5E"/>
    <w:rsid w:val="00B37831"/>
    <w:rsid w:val="00B37A7F"/>
    <w:rsid w:val="00B37F72"/>
    <w:rsid w:val="00B411E8"/>
    <w:rsid w:val="00B419B0"/>
    <w:rsid w:val="00B41D3A"/>
    <w:rsid w:val="00B420D6"/>
    <w:rsid w:val="00B42187"/>
    <w:rsid w:val="00B421C8"/>
    <w:rsid w:val="00B42B79"/>
    <w:rsid w:val="00B42D70"/>
    <w:rsid w:val="00B42EB0"/>
    <w:rsid w:val="00B439F4"/>
    <w:rsid w:val="00B45149"/>
    <w:rsid w:val="00B45B33"/>
    <w:rsid w:val="00B46B8D"/>
    <w:rsid w:val="00B47B72"/>
    <w:rsid w:val="00B47C02"/>
    <w:rsid w:val="00B5049E"/>
    <w:rsid w:val="00B52242"/>
    <w:rsid w:val="00B532B8"/>
    <w:rsid w:val="00B53912"/>
    <w:rsid w:val="00B53EFE"/>
    <w:rsid w:val="00B53FB5"/>
    <w:rsid w:val="00B54193"/>
    <w:rsid w:val="00B54407"/>
    <w:rsid w:val="00B54424"/>
    <w:rsid w:val="00B5456F"/>
    <w:rsid w:val="00B547E6"/>
    <w:rsid w:val="00B56380"/>
    <w:rsid w:val="00B570FF"/>
    <w:rsid w:val="00B60267"/>
    <w:rsid w:val="00B6070B"/>
    <w:rsid w:val="00B60F61"/>
    <w:rsid w:val="00B610C2"/>
    <w:rsid w:val="00B61450"/>
    <w:rsid w:val="00B61DA0"/>
    <w:rsid w:val="00B61F18"/>
    <w:rsid w:val="00B62F06"/>
    <w:rsid w:val="00B630C5"/>
    <w:rsid w:val="00B642C0"/>
    <w:rsid w:val="00B646D8"/>
    <w:rsid w:val="00B64F47"/>
    <w:rsid w:val="00B6556C"/>
    <w:rsid w:val="00B66696"/>
    <w:rsid w:val="00B66943"/>
    <w:rsid w:val="00B66AF3"/>
    <w:rsid w:val="00B66FAF"/>
    <w:rsid w:val="00B6764E"/>
    <w:rsid w:val="00B708A6"/>
    <w:rsid w:val="00B70FDE"/>
    <w:rsid w:val="00B710F9"/>
    <w:rsid w:val="00B713A5"/>
    <w:rsid w:val="00B71851"/>
    <w:rsid w:val="00B7188A"/>
    <w:rsid w:val="00B72174"/>
    <w:rsid w:val="00B722BC"/>
    <w:rsid w:val="00B72314"/>
    <w:rsid w:val="00B727D9"/>
    <w:rsid w:val="00B7297F"/>
    <w:rsid w:val="00B72AED"/>
    <w:rsid w:val="00B72CEF"/>
    <w:rsid w:val="00B730D2"/>
    <w:rsid w:val="00B7332E"/>
    <w:rsid w:val="00B73943"/>
    <w:rsid w:val="00B73A9B"/>
    <w:rsid w:val="00B74938"/>
    <w:rsid w:val="00B7664C"/>
    <w:rsid w:val="00B77607"/>
    <w:rsid w:val="00B7796B"/>
    <w:rsid w:val="00B77A7B"/>
    <w:rsid w:val="00B8038F"/>
    <w:rsid w:val="00B816A3"/>
    <w:rsid w:val="00B824A9"/>
    <w:rsid w:val="00B831DF"/>
    <w:rsid w:val="00B83988"/>
    <w:rsid w:val="00B83C91"/>
    <w:rsid w:val="00B84BB4"/>
    <w:rsid w:val="00B84F2F"/>
    <w:rsid w:val="00B85146"/>
    <w:rsid w:val="00B85507"/>
    <w:rsid w:val="00B85DFC"/>
    <w:rsid w:val="00B864AA"/>
    <w:rsid w:val="00B8659F"/>
    <w:rsid w:val="00B87DB1"/>
    <w:rsid w:val="00B9072C"/>
    <w:rsid w:val="00B90801"/>
    <w:rsid w:val="00B92120"/>
    <w:rsid w:val="00B92D98"/>
    <w:rsid w:val="00B936FF"/>
    <w:rsid w:val="00B94F87"/>
    <w:rsid w:val="00B95172"/>
    <w:rsid w:val="00B95D32"/>
    <w:rsid w:val="00B9627A"/>
    <w:rsid w:val="00B96C6B"/>
    <w:rsid w:val="00B9702C"/>
    <w:rsid w:val="00B9722A"/>
    <w:rsid w:val="00B975A9"/>
    <w:rsid w:val="00B97B75"/>
    <w:rsid w:val="00BA1747"/>
    <w:rsid w:val="00BA1754"/>
    <w:rsid w:val="00BA2F0C"/>
    <w:rsid w:val="00BA3AFB"/>
    <w:rsid w:val="00BA4276"/>
    <w:rsid w:val="00BA4D48"/>
    <w:rsid w:val="00BA5575"/>
    <w:rsid w:val="00BA55BC"/>
    <w:rsid w:val="00BA5979"/>
    <w:rsid w:val="00BA6944"/>
    <w:rsid w:val="00BA6D58"/>
    <w:rsid w:val="00BA7096"/>
    <w:rsid w:val="00BA7631"/>
    <w:rsid w:val="00BA7AA1"/>
    <w:rsid w:val="00BA7E07"/>
    <w:rsid w:val="00BA7F8A"/>
    <w:rsid w:val="00BB04BA"/>
    <w:rsid w:val="00BB0A65"/>
    <w:rsid w:val="00BB111F"/>
    <w:rsid w:val="00BB1234"/>
    <w:rsid w:val="00BB20B9"/>
    <w:rsid w:val="00BB25BA"/>
    <w:rsid w:val="00BB2AD2"/>
    <w:rsid w:val="00BB3021"/>
    <w:rsid w:val="00BB3099"/>
    <w:rsid w:val="00BB3299"/>
    <w:rsid w:val="00BB3491"/>
    <w:rsid w:val="00BB37AC"/>
    <w:rsid w:val="00BB43DD"/>
    <w:rsid w:val="00BB622C"/>
    <w:rsid w:val="00BC08F8"/>
    <w:rsid w:val="00BC0A19"/>
    <w:rsid w:val="00BC114A"/>
    <w:rsid w:val="00BC1685"/>
    <w:rsid w:val="00BC18B2"/>
    <w:rsid w:val="00BC1956"/>
    <w:rsid w:val="00BC236D"/>
    <w:rsid w:val="00BC244A"/>
    <w:rsid w:val="00BC27A8"/>
    <w:rsid w:val="00BC2D4F"/>
    <w:rsid w:val="00BC3240"/>
    <w:rsid w:val="00BC3607"/>
    <w:rsid w:val="00BC4F93"/>
    <w:rsid w:val="00BC673C"/>
    <w:rsid w:val="00BC79B6"/>
    <w:rsid w:val="00BD0359"/>
    <w:rsid w:val="00BD0675"/>
    <w:rsid w:val="00BD092D"/>
    <w:rsid w:val="00BD0D04"/>
    <w:rsid w:val="00BD1830"/>
    <w:rsid w:val="00BD1C93"/>
    <w:rsid w:val="00BD1FF8"/>
    <w:rsid w:val="00BD2BB0"/>
    <w:rsid w:val="00BD2C96"/>
    <w:rsid w:val="00BD2E9B"/>
    <w:rsid w:val="00BD4178"/>
    <w:rsid w:val="00BD46D0"/>
    <w:rsid w:val="00BD48AF"/>
    <w:rsid w:val="00BD493D"/>
    <w:rsid w:val="00BD4B77"/>
    <w:rsid w:val="00BD6172"/>
    <w:rsid w:val="00BD6CC0"/>
    <w:rsid w:val="00BD703C"/>
    <w:rsid w:val="00BD73A3"/>
    <w:rsid w:val="00BD7C3A"/>
    <w:rsid w:val="00BE004C"/>
    <w:rsid w:val="00BE02A1"/>
    <w:rsid w:val="00BE0AE2"/>
    <w:rsid w:val="00BE0BCF"/>
    <w:rsid w:val="00BE0F86"/>
    <w:rsid w:val="00BE1146"/>
    <w:rsid w:val="00BE1F28"/>
    <w:rsid w:val="00BE236C"/>
    <w:rsid w:val="00BE25F3"/>
    <w:rsid w:val="00BE2CA4"/>
    <w:rsid w:val="00BE2F70"/>
    <w:rsid w:val="00BE328D"/>
    <w:rsid w:val="00BE3628"/>
    <w:rsid w:val="00BE3A1C"/>
    <w:rsid w:val="00BE3E4C"/>
    <w:rsid w:val="00BE40C1"/>
    <w:rsid w:val="00BE4A86"/>
    <w:rsid w:val="00BE5C1A"/>
    <w:rsid w:val="00BE6036"/>
    <w:rsid w:val="00BE679A"/>
    <w:rsid w:val="00BE6CAE"/>
    <w:rsid w:val="00BE6F74"/>
    <w:rsid w:val="00BE724B"/>
    <w:rsid w:val="00BF0B0E"/>
    <w:rsid w:val="00BF1617"/>
    <w:rsid w:val="00BF1AC1"/>
    <w:rsid w:val="00BF1C48"/>
    <w:rsid w:val="00BF23AB"/>
    <w:rsid w:val="00BF266E"/>
    <w:rsid w:val="00BF26F3"/>
    <w:rsid w:val="00BF2A7E"/>
    <w:rsid w:val="00BF2C43"/>
    <w:rsid w:val="00BF3710"/>
    <w:rsid w:val="00BF4025"/>
    <w:rsid w:val="00BF423B"/>
    <w:rsid w:val="00BF4D79"/>
    <w:rsid w:val="00BF4F98"/>
    <w:rsid w:val="00BF526E"/>
    <w:rsid w:val="00BF5470"/>
    <w:rsid w:val="00BF548D"/>
    <w:rsid w:val="00BF5B3A"/>
    <w:rsid w:val="00BF5B7B"/>
    <w:rsid w:val="00BF5BA3"/>
    <w:rsid w:val="00BF6A6B"/>
    <w:rsid w:val="00BF6C1B"/>
    <w:rsid w:val="00C00E80"/>
    <w:rsid w:val="00C027A6"/>
    <w:rsid w:val="00C0281A"/>
    <w:rsid w:val="00C028BA"/>
    <w:rsid w:val="00C02D85"/>
    <w:rsid w:val="00C031C3"/>
    <w:rsid w:val="00C044E8"/>
    <w:rsid w:val="00C04864"/>
    <w:rsid w:val="00C04A4C"/>
    <w:rsid w:val="00C04C10"/>
    <w:rsid w:val="00C04D2B"/>
    <w:rsid w:val="00C06066"/>
    <w:rsid w:val="00C06D6C"/>
    <w:rsid w:val="00C10F4E"/>
    <w:rsid w:val="00C11031"/>
    <w:rsid w:val="00C11166"/>
    <w:rsid w:val="00C113F7"/>
    <w:rsid w:val="00C114B0"/>
    <w:rsid w:val="00C11F45"/>
    <w:rsid w:val="00C130F0"/>
    <w:rsid w:val="00C13717"/>
    <w:rsid w:val="00C1381D"/>
    <w:rsid w:val="00C13A2C"/>
    <w:rsid w:val="00C13D1E"/>
    <w:rsid w:val="00C14346"/>
    <w:rsid w:val="00C144F3"/>
    <w:rsid w:val="00C145C3"/>
    <w:rsid w:val="00C145EF"/>
    <w:rsid w:val="00C14998"/>
    <w:rsid w:val="00C16667"/>
    <w:rsid w:val="00C2029A"/>
    <w:rsid w:val="00C20E42"/>
    <w:rsid w:val="00C2105E"/>
    <w:rsid w:val="00C24228"/>
    <w:rsid w:val="00C245F8"/>
    <w:rsid w:val="00C25551"/>
    <w:rsid w:val="00C25C7F"/>
    <w:rsid w:val="00C2600E"/>
    <w:rsid w:val="00C261B5"/>
    <w:rsid w:val="00C26F54"/>
    <w:rsid w:val="00C273D6"/>
    <w:rsid w:val="00C30B4A"/>
    <w:rsid w:val="00C310E0"/>
    <w:rsid w:val="00C3196E"/>
    <w:rsid w:val="00C31D52"/>
    <w:rsid w:val="00C3274E"/>
    <w:rsid w:val="00C3295D"/>
    <w:rsid w:val="00C33007"/>
    <w:rsid w:val="00C33013"/>
    <w:rsid w:val="00C33AD5"/>
    <w:rsid w:val="00C33B7B"/>
    <w:rsid w:val="00C33BB6"/>
    <w:rsid w:val="00C33CD4"/>
    <w:rsid w:val="00C33F7F"/>
    <w:rsid w:val="00C3430F"/>
    <w:rsid w:val="00C3451E"/>
    <w:rsid w:val="00C3492B"/>
    <w:rsid w:val="00C3526B"/>
    <w:rsid w:val="00C355BB"/>
    <w:rsid w:val="00C3620A"/>
    <w:rsid w:val="00C366A1"/>
    <w:rsid w:val="00C36B70"/>
    <w:rsid w:val="00C40213"/>
    <w:rsid w:val="00C404A9"/>
    <w:rsid w:val="00C406E3"/>
    <w:rsid w:val="00C406FD"/>
    <w:rsid w:val="00C40D79"/>
    <w:rsid w:val="00C418CE"/>
    <w:rsid w:val="00C44784"/>
    <w:rsid w:val="00C44A75"/>
    <w:rsid w:val="00C4617D"/>
    <w:rsid w:val="00C47E98"/>
    <w:rsid w:val="00C50849"/>
    <w:rsid w:val="00C50861"/>
    <w:rsid w:val="00C50BDC"/>
    <w:rsid w:val="00C50E38"/>
    <w:rsid w:val="00C51365"/>
    <w:rsid w:val="00C51BD5"/>
    <w:rsid w:val="00C525B8"/>
    <w:rsid w:val="00C52C28"/>
    <w:rsid w:val="00C53AED"/>
    <w:rsid w:val="00C54DBC"/>
    <w:rsid w:val="00C5535C"/>
    <w:rsid w:val="00C558E1"/>
    <w:rsid w:val="00C55FB6"/>
    <w:rsid w:val="00C563CC"/>
    <w:rsid w:val="00C567B3"/>
    <w:rsid w:val="00C56D8F"/>
    <w:rsid w:val="00C56F0E"/>
    <w:rsid w:val="00C5711B"/>
    <w:rsid w:val="00C60A70"/>
    <w:rsid w:val="00C6199B"/>
    <w:rsid w:val="00C624F4"/>
    <w:rsid w:val="00C628A5"/>
    <w:rsid w:val="00C63460"/>
    <w:rsid w:val="00C63E01"/>
    <w:rsid w:val="00C656AE"/>
    <w:rsid w:val="00C65A04"/>
    <w:rsid w:val="00C65B28"/>
    <w:rsid w:val="00C6621E"/>
    <w:rsid w:val="00C662B1"/>
    <w:rsid w:val="00C6652E"/>
    <w:rsid w:val="00C67BE1"/>
    <w:rsid w:val="00C67ED2"/>
    <w:rsid w:val="00C70C5F"/>
    <w:rsid w:val="00C71504"/>
    <w:rsid w:val="00C74456"/>
    <w:rsid w:val="00C74FBA"/>
    <w:rsid w:val="00C754E0"/>
    <w:rsid w:val="00C75DA2"/>
    <w:rsid w:val="00C75E7B"/>
    <w:rsid w:val="00C76255"/>
    <w:rsid w:val="00C76358"/>
    <w:rsid w:val="00C76514"/>
    <w:rsid w:val="00C765B4"/>
    <w:rsid w:val="00C7669E"/>
    <w:rsid w:val="00C769A0"/>
    <w:rsid w:val="00C77320"/>
    <w:rsid w:val="00C773CE"/>
    <w:rsid w:val="00C77EFA"/>
    <w:rsid w:val="00C8037D"/>
    <w:rsid w:val="00C81CFC"/>
    <w:rsid w:val="00C8219C"/>
    <w:rsid w:val="00C8261A"/>
    <w:rsid w:val="00C8272F"/>
    <w:rsid w:val="00C82A86"/>
    <w:rsid w:val="00C8306C"/>
    <w:rsid w:val="00C84CBA"/>
    <w:rsid w:val="00C84F56"/>
    <w:rsid w:val="00C86831"/>
    <w:rsid w:val="00C868DC"/>
    <w:rsid w:val="00C8698F"/>
    <w:rsid w:val="00C90135"/>
    <w:rsid w:val="00C905FB"/>
    <w:rsid w:val="00C90827"/>
    <w:rsid w:val="00C908B7"/>
    <w:rsid w:val="00C91471"/>
    <w:rsid w:val="00C915AF"/>
    <w:rsid w:val="00C91631"/>
    <w:rsid w:val="00C91AFA"/>
    <w:rsid w:val="00C91C19"/>
    <w:rsid w:val="00C92019"/>
    <w:rsid w:val="00C92788"/>
    <w:rsid w:val="00C92D1F"/>
    <w:rsid w:val="00C9315E"/>
    <w:rsid w:val="00C9448D"/>
    <w:rsid w:val="00C959E4"/>
    <w:rsid w:val="00C9611A"/>
    <w:rsid w:val="00C97DF6"/>
    <w:rsid w:val="00C97ECA"/>
    <w:rsid w:val="00C97FC8"/>
    <w:rsid w:val="00CA125B"/>
    <w:rsid w:val="00CA2C83"/>
    <w:rsid w:val="00CA48FF"/>
    <w:rsid w:val="00CA4B73"/>
    <w:rsid w:val="00CA54E7"/>
    <w:rsid w:val="00CA6049"/>
    <w:rsid w:val="00CA6295"/>
    <w:rsid w:val="00CA6675"/>
    <w:rsid w:val="00CA7141"/>
    <w:rsid w:val="00CB0C29"/>
    <w:rsid w:val="00CB16B8"/>
    <w:rsid w:val="00CB17F9"/>
    <w:rsid w:val="00CB19C4"/>
    <w:rsid w:val="00CB2722"/>
    <w:rsid w:val="00CB2C80"/>
    <w:rsid w:val="00CB377A"/>
    <w:rsid w:val="00CB3B18"/>
    <w:rsid w:val="00CB4AB6"/>
    <w:rsid w:val="00CB53E4"/>
    <w:rsid w:val="00CB5427"/>
    <w:rsid w:val="00CB5918"/>
    <w:rsid w:val="00CB62B8"/>
    <w:rsid w:val="00CB797B"/>
    <w:rsid w:val="00CB7ECD"/>
    <w:rsid w:val="00CB7F47"/>
    <w:rsid w:val="00CC0584"/>
    <w:rsid w:val="00CC08FD"/>
    <w:rsid w:val="00CC261D"/>
    <w:rsid w:val="00CC2E4A"/>
    <w:rsid w:val="00CC2F93"/>
    <w:rsid w:val="00CC305C"/>
    <w:rsid w:val="00CC3E36"/>
    <w:rsid w:val="00CC49A5"/>
    <w:rsid w:val="00CC5EAF"/>
    <w:rsid w:val="00CC5EF1"/>
    <w:rsid w:val="00CC6954"/>
    <w:rsid w:val="00CD05E5"/>
    <w:rsid w:val="00CD079C"/>
    <w:rsid w:val="00CD0D93"/>
    <w:rsid w:val="00CD16D0"/>
    <w:rsid w:val="00CD24DA"/>
    <w:rsid w:val="00CD26B1"/>
    <w:rsid w:val="00CD357A"/>
    <w:rsid w:val="00CD3748"/>
    <w:rsid w:val="00CD375F"/>
    <w:rsid w:val="00CD451E"/>
    <w:rsid w:val="00CD453E"/>
    <w:rsid w:val="00CD47AA"/>
    <w:rsid w:val="00CD52D9"/>
    <w:rsid w:val="00CD5EC8"/>
    <w:rsid w:val="00CD5F56"/>
    <w:rsid w:val="00CD63F3"/>
    <w:rsid w:val="00CD68DE"/>
    <w:rsid w:val="00CD6B84"/>
    <w:rsid w:val="00CD6E71"/>
    <w:rsid w:val="00CD71A9"/>
    <w:rsid w:val="00CD7E4D"/>
    <w:rsid w:val="00CD7F2F"/>
    <w:rsid w:val="00CE0151"/>
    <w:rsid w:val="00CE0909"/>
    <w:rsid w:val="00CE2028"/>
    <w:rsid w:val="00CE28C8"/>
    <w:rsid w:val="00CE2943"/>
    <w:rsid w:val="00CE3949"/>
    <w:rsid w:val="00CE4755"/>
    <w:rsid w:val="00CE534A"/>
    <w:rsid w:val="00CE552D"/>
    <w:rsid w:val="00CE5EA0"/>
    <w:rsid w:val="00CE64AD"/>
    <w:rsid w:val="00CE64EA"/>
    <w:rsid w:val="00CE6D25"/>
    <w:rsid w:val="00CE6FAE"/>
    <w:rsid w:val="00CE7036"/>
    <w:rsid w:val="00CE7BF1"/>
    <w:rsid w:val="00CE7D14"/>
    <w:rsid w:val="00CF0330"/>
    <w:rsid w:val="00CF055A"/>
    <w:rsid w:val="00CF0880"/>
    <w:rsid w:val="00CF0B6C"/>
    <w:rsid w:val="00CF109E"/>
    <w:rsid w:val="00CF1BD1"/>
    <w:rsid w:val="00CF1E82"/>
    <w:rsid w:val="00CF2CC3"/>
    <w:rsid w:val="00CF39A7"/>
    <w:rsid w:val="00CF3E01"/>
    <w:rsid w:val="00CF407F"/>
    <w:rsid w:val="00CF50C8"/>
    <w:rsid w:val="00CF5610"/>
    <w:rsid w:val="00CF5ECC"/>
    <w:rsid w:val="00CF5FAC"/>
    <w:rsid w:val="00CF710F"/>
    <w:rsid w:val="00CF7930"/>
    <w:rsid w:val="00D0078A"/>
    <w:rsid w:val="00D018DD"/>
    <w:rsid w:val="00D01BB0"/>
    <w:rsid w:val="00D02493"/>
    <w:rsid w:val="00D02765"/>
    <w:rsid w:val="00D03C34"/>
    <w:rsid w:val="00D04ABE"/>
    <w:rsid w:val="00D05132"/>
    <w:rsid w:val="00D05A32"/>
    <w:rsid w:val="00D05E25"/>
    <w:rsid w:val="00D067FA"/>
    <w:rsid w:val="00D06891"/>
    <w:rsid w:val="00D0725F"/>
    <w:rsid w:val="00D105F6"/>
    <w:rsid w:val="00D10609"/>
    <w:rsid w:val="00D109E4"/>
    <w:rsid w:val="00D11AD4"/>
    <w:rsid w:val="00D12817"/>
    <w:rsid w:val="00D13550"/>
    <w:rsid w:val="00D13FD2"/>
    <w:rsid w:val="00D13FE4"/>
    <w:rsid w:val="00D1401A"/>
    <w:rsid w:val="00D14299"/>
    <w:rsid w:val="00D145DA"/>
    <w:rsid w:val="00D14993"/>
    <w:rsid w:val="00D14C61"/>
    <w:rsid w:val="00D152D9"/>
    <w:rsid w:val="00D15F0B"/>
    <w:rsid w:val="00D1609B"/>
    <w:rsid w:val="00D16275"/>
    <w:rsid w:val="00D163E0"/>
    <w:rsid w:val="00D16942"/>
    <w:rsid w:val="00D17A8B"/>
    <w:rsid w:val="00D20FA9"/>
    <w:rsid w:val="00D2124F"/>
    <w:rsid w:val="00D2162F"/>
    <w:rsid w:val="00D21B8E"/>
    <w:rsid w:val="00D22CEE"/>
    <w:rsid w:val="00D2455A"/>
    <w:rsid w:val="00D24B58"/>
    <w:rsid w:val="00D24D1C"/>
    <w:rsid w:val="00D24EAC"/>
    <w:rsid w:val="00D26E66"/>
    <w:rsid w:val="00D273A3"/>
    <w:rsid w:val="00D27673"/>
    <w:rsid w:val="00D27EAE"/>
    <w:rsid w:val="00D301E8"/>
    <w:rsid w:val="00D3023C"/>
    <w:rsid w:val="00D317E7"/>
    <w:rsid w:val="00D31D3A"/>
    <w:rsid w:val="00D320EA"/>
    <w:rsid w:val="00D3306B"/>
    <w:rsid w:val="00D330D3"/>
    <w:rsid w:val="00D33A29"/>
    <w:rsid w:val="00D33BA7"/>
    <w:rsid w:val="00D33F40"/>
    <w:rsid w:val="00D34553"/>
    <w:rsid w:val="00D346E3"/>
    <w:rsid w:val="00D34951"/>
    <w:rsid w:val="00D34C21"/>
    <w:rsid w:val="00D35110"/>
    <w:rsid w:val="00D3521A"/>
    <w:rsid w:val="00D353A3"/>
    <w:rsid w:val="00D354FE"/>
    <w:rsid w:val="00D35EC0"/>
    <w:rsid w:val="00D3621C"/>
    <w:rsid w:val="00D36D65"/>
    <w:rsid w:val="00D371E0"/>
    <w:rsid w:val="00D40229"/>
    <w:rsid w:val="00D4065A"/>
    <w:rsid w:val="00D4127C"/>
    <w:rsid w:val="00D41C13"/>
    <w:rsid w:val="00D42142"/>
    <w:rsid w:val="00D42AA8"/>
    <w:rsid w:val="00D42AB1"/>
    <w:rsid w:val="00D43F18"/>
    <w:rsid w:val="00D44A6B"/>
    <w:rsid w:val="00D44F53"/>
    <w:rsid w:val="00D452EC"/>
    <w:rsid w:val="00D45400"/>
    <w:rsid w:val="00D4547A"/>
    <w:rsid w:val="00D45B30"/>
    <w:rsid w:val="00D45DEF"/>
    <w:rsid w:val="00D462A2"/>
    <w:rsid w:val="00D472F5"/>
    <w:rsid w:val="00D50AC0"/>
    <w:rsid w:val="00D50C46"/>
    <w:rsid w:val="00D50F1B"/>
    <w:rsid w:val="00D515F7"/>
    <w:rsid w:val="00D51FCC"/>
    <w:rsid w:val="00D52D1E"/>
    <w:rsid w:val="00D52FD9"/>
    <w:rsid w:val="00D53C32"/>
    <w:rsid w:val="00D53EE1"/>
    <w:rsid w:val="00D53F54"/>
    <w:rsid w:val="00D541E6"/>
    <w:rsid w:val="00D55705"/>
    <w:rsid w:val="00D55D97"/>
    <w:rsid w:val="00D55DD8"/>
    <w:rsid w:val="00D56609"/>
    <w:rsid w:val="00D567FF"/>
    <w:rsid w:val="00D57882"/>
    <w:rsid w:val="00D57B72"/>
    <w:rsid w:val="00D57BCF"/>
    <w:rsid w:val="00D611AD"/>
    <w:rsid w:val="00D62082"/>
    <w:rsid w:val="00D621E5"/>
    <w:rsid w:val="00D62211"/>
    <w:rsid w:val="00D629DD"/>
    <w:rsid w:val="00D64402"/>
    <w:rsid w:val="00D64590"/>
    <w:rsid w:val="00D64B99"/>
    <w:rsid w:val="00D66FF1"/>
    <w:rsid w:val="00D674A6"/>
    <w:rsid w:val="00D67652"/>
    <w:rsid w:val="00D67866"/>
    <w:rsid w:val="00D702E2"/>
    <w:rsid w:val="00D71076"/>
    <w:rsid w:val="00D71544"/>
    <w:rsid w:val="00D71ADE"/>
    <w:rsid w:val="00D71ED3"/>
    <w:rsid w:val="00D728F0"/>
    <w:rsid w:val="00D733C9"/>
    <w:rsid w:val="00D73704"/>
    <w:rsid w:val="00D74765"/>
    <w:rsid w:val="00D76725"/>
    <w:rsid w:val="00D7719A"/>
    <w:rsid w:val="00D775DA"/>
    <w:rsid w:val="00D806AC"/>
    <w:rsid w:val="00D80A14"/>
    <w:rsid w:val="00D80C53"/>
    <w:rsid w:val="00D81112"/>
    <w:rsid w:val="00D8173A"/>
    <w:rsid w:val="00D81F95"/>
    <w:rsid w:val="00D83536"/>
    <w:rsid w:val="00D8397B"/>
    <w:rsid w:val="00D8403F"/>
    <w:rsid w:val="00D8510C"/>
    <w:rsid w:val="00D86320"/>
    <w:rsid w:val="00D86360"/>
    <w:rsid w:val="00D867C5"/>
    <w:rsid w:val="00D87B7D"/>
    <w:rsid w:val="00D87B9B"/>
    <w:rsid w:val="00D901D1"/>
    <w:rsid w:val="00D903FC"/>
    <w:rsid w:val="00D9073B"/>
    <w:rsid w:val="00D9142F"/>
    <w:rsid w:val="00D9193D"/>
    <w:rsid w:val="00D92107"/>
    <w:rsid w:val="00D92B3F"/>
    <w:rsid w:val="00D92FF6"/>
    <w:rsid w:val="00D9312E"/>
    <w:rsid w:val="00D9326E"/>
    <w:rsid w:val="00D93C03"/>
    <w:rsid w:val="00D95437"/>
    <w:rsid w:val="00D9656F"/>
    <w:rsid w:val="00D97BE1"/>
    <w:rsid w:val="00DA0E3E"/>
    <w:rsid w:val="00DA1228"/>
    <w:rsid w:val="00DA192B"/>
    <w:rsid w:val="00DA1DC8"/>
    <w:rsid w:val="00DA2D14"/>
    <w:rsid w:val="00DA2EDB"/>
    <w:rsid w:val="00DA3C77"/>
    <w:rsid w:val="00DA3DAB"/>
    <w:rsid w:val="00DA48AD"/>
    <w:rsid w:val="00DA48ED"/>
    <w:rsid w:val="00DA4937"/>
    <w:rsid w:val="00DA5124"/>
    <w:rsid w:val="00DA524D"/>
    <w:rsid w:val="00DA6002"/>
    <w:rsid w:val="00DA6443"/>
    <w:rsid w:val="00DA6798"/>
    <w:rsid w:val="00DA6E08"/>
    <w:rsid w:val="00DB06B8"/>
    <w:rsid w:val="00DB0B78"/>
    <w:rsid w:val="00DB1429"/>
    <w:rsid w:val="00DB1C78"/>
    <w:rsid w:val="00DB2810"/>
    <w:rsid w:val="00DB2FC7"/>
    <w:rsid w:val="00DB391E"/>
    <w:rsid w:val="00DB4116"/>
    <w:rsid w:val="00DB4699"/>
    <w:rsid w:val="00DB4B1A"/>
    <w:rsid w:val="00DB5314"/>
    <w:rsid w:val="00DB64F0"/>
    <w:rsid w:val="00DB722D"/>
    <w:rsid w:val="00DB74D2"/>
    <w:rsid w:val="00DB757B"/>
    <w:rsid w:val="00DB7E51"/>
    <w:rsid w:val="00DC21E3"/>
    <w:rsid w:val="00DC2475"/>
    <w:rsid w:val="00DC24BD"/>
    <w:rsid w:val="00DC3ABB"/>
    <w:rsid w:val="00DC3CB0"/>
    <w:rsid w:val="00DC4582"/>
    <w:rsid w:val="00DC5478"/>
    <w:rsid w:val="00DC5C81"/>
    <w:rsid w:val="00DC6A67"/>
    <w:rsid w:val="00DC6E19"/>
    <w:rsid w:val="00DC706B"/>
    <w:rsid w:val="00DD0835"/>
    <w:rsid w:val="00DD1878"/>
    <w:rsid w:val="00DD1969"/>
    <w:rsid w:val="00DD260B"/>
    <w:rsid w:val="00DD26A6"/>
    <w:rsid w:val="00DD2721"/>
    <w:rsid w:val="00DD3885"/>
    <w:rsid w:val="00DD4073"/>
    <w:rsid w:val="00DD5117"/>
    <w:rsid w:val="00DD5718"/>
    <w:rsid w:val="00DD6102"/>
    <w:rsid w:val="00DD6C10"/>
    <w:rsid w:val="00DD7872"/>
    <w:rsid w:val="00DD7A6D"/>
    <w:rsid w:val="00DD7BF7"/>
    <w:rsid w:val="00DE0F67"/>
    <w:rsid w:val="00DE192F"/>
    <w:rsid w:val="00DE1FFC"/>
    <w:rsid w:val="00DE3192"/>
    <w:rsid w:val="00DE3BBD"/>
    <w:rsid w:val="00DE49AC"/>
    <w:rsid w:val="00DE4BFE"/>
    <w:rsid w:val="00DE56F5"/>
    <w:rsid w:val="00DE6737"/>
    <w:rsid w:val="00DE6C05"/>
    <w:rsid w:val="00DE72EA"/>
    <w:rsid w:val="00DF0253"/>
    <w:rsid w:val="00DF0394"/>
    <w:rsid w:val="00DF04DA"/>
    <w:rsid w:val="00DF1869"/>
    <w:rsid w:val="00DF1BC2"/>
    <w:rsid w:val="00DF20F2"/>
    <w:rsid w:val="00DF29A4"/>
    <w:rsid w:val="00DF4470"/>
    <w:rsid w:val="00DF4A6E"/>
    <w:rsid w:val="00DF595D"/>
    <w:rsid w:val="00DF5CD4"/>
    <w:rsid w:val="00DF5FD9"/>
    <w:rsid w:val="00DF758E"/>
    <w:rsid w:val="00DF7B24"/>
    <w:rsid w:val="00E001B0"/>
    <w:rsid w:val="00E00F76"/>
    <w:rsid w:val="00E01011"/>
    <w:rsid w:val="00E01837"/>
    <w:rsid w:val="00E01B77"/>
    <w:rsid w:val="00E01BFD"/>
    <w:rsid w:val="00E01E4E"/>
    <w:rsid w:val="00E01F1A"/>
    <w:rsid w:val="00E01F44"/>
    <w:rsid w:val="00E0287E"/>
    <w:rsid w:val="00E041B2"/>
    <w:rsid w:val="00E04677"/>
    <w:rsid w:val="00E047DB"/>
    <w:rsid w:val="00E059AC"/>
    <w:rsid w:val="00E05C3B"/>
    <w:rsid w:val="00E05E02"/>
    <w:rsid w:val="00E06FA1"/>
    <w:rsid w:val="00E0725C"/>
    <w:rsid w:val="00E11678"/>
    <w:rsid w:val="00E126AB"/>
    <w:rsid w:val="00E14345"/>
    <w:rsid w:val="00E143FC"/>
    <w:rsid w:val="00E14E1D"/>
    <w:rsid w:val="00E15C16"/>
    <w:rsid w:val="00E15FD2"/>
    <w:rsid w:val="00E1649F"/>
    <w:rsid w:val="00E17559"/>
    <w:rsid w:val="00E17696"/>
    <w:rsid w:val="00E1791A"/>
    <w:rsid w:val="00E17E39"/>
    <w:rsid w:val="00E20290"/>
    <w:rsid w:val="00E20428"/>
    <w:rsid w:val="00E22027"/>
    <w:rsid w:val="00E226DD"/>
    <w:rsid w:val="00E233FC"/>
    <w:rsid w:val="00E23713"/>
    <w:rsid w:val="00E23C64"/>
    <w:rsid w:val="00E23D15"/>
    <w:rsid w:val="00E2486B"/>
    <w:rsid w:val="00E24907"/>
    <w:rsid w:val="00E24FD5"/>
    <w:rsid w:val="00E2604E"/>
    <w:rsid w:val="00E2653A"/>
    <w:rsid w:val="00E2666F"/>
    <w:rsid w:val="00E26CD1"/>
    <w:rsid w:val="00E2773E"/>
    <w:rsid w:val="00E3269E"/>
    <w:rsid w:val="00E32F6A"/>
    <w:rsid w:val="00E33014"/>
    <w:rsid w:val="00E33523"/>
    <w:rsid w:val="00E3469E"/>
    <w:rsid w:val="00E34B00"/>
    <w:rsid w:val="00E35A05"/>
    <w:rsid w:val="00E3635A"/>
    <w:rsid w:val="00E36C33"/>
    <w:rsid w:val="00E37768"/>
    <w:rsid w:val="00E37894"/>
    <w:rsid w:val="00E4183A"/>
    <w:rsid w:val="00E42B83"/>
    <w:rsid w:val="00E42C75"/>
    <w:rsid w:val="00E4341D"/>
    <w:rsid w:val="00E4411C"/>
    <w:rsid w:val="00E4432E"/>
    <w:rsid w:val="00E447CF"/>
    <w:rsid w:val="00E46576"/>
    <w:rsid w:val="00E4669D"/>
    <w:rsid w:val="00E472C8"/>
    <w:rsid w:val="00E47705"/>
    <w:rsid w:val="00E47AC7"/>
    <w:rsid w:val="00E47DFE"/>
    <w:rsid w:val="00E50493"/>
    <w:rsid w:val="00E50629"/>
    <w:rsid w:val="00E51248"/>
    <w:rsid w:val="00E51F5C"/>
    <w:rsid w:val="00E52096"/>
    <w:rsid w:val="00E529BB"/>
    <w:rsid w:val="00E53B5A"/>
    <w:rsid w:val="00E54187"/>
    <w:rsid w:val="00E547F0"/>
    <w:rsid w:val="00E554AF"/>
    <w:rsid w:val="00E55620"/>
    <w:rsid w:val="00E55EF9"/>
    <w:rsid w:val="00E5631D"/>
    <w:rsid w:val="00E57AC2"/>
    <w:rsid w:val="00E602EF"/>
    <w:rsid w:val="00E61A98"/>
    <w:rsid w:val="00E61D8C"/>
    <w:rsid w:val="00E62A6F"/>
    <w:rsid w:val="00E62D93"/>
    <w:rsid w:val="00E631CD"/>
    <w:rsid w:val="00E63B44"/>
    <w:rsid w:val="00E649B3"/>
    <w:rsid w:val="00E64AD9"/>
    <w:rsid w:val="00E651CD"/>
    <w:rsid w:val="00E657BB"/>
    <w:rsid w:val="00E6598D"/>
    <w:rsid w:val="00E6622D"/>
    <w:rsid w:val="00E66FC0"/>
    <w:rsid w:val="00E674BA"/>
    <w:rsid w:val="00E67987"/>
    <w:rsid w:val="00E70965"/>
    <w:rsid w:val="00E70CDB"/>
    <w:rsid w:val="00E71192"/>
    <w:rsid w:val="00E71D42"/>
    <w:rsid w:val="00E71EBE"/>
    <w:rsid w:val="00E73A5C"/>
    <w:rsid w:val="00E74823"/>
    <w:rsid w:val="00E74F98"/>
    <w:rsid w:val="00E76CA2"/>
    <w:rsid w:val="00E76FDB"/>
    <w:rsid w:val="00E7708D"/>
    <w:rsid w:val="00E8050A"/>
    <w:rsid w:val="00E80520"/>
    <w:rsid w:val="00E80A0A"/>
    <w:rsid w:val="00E81889"/>
    <w:rsid w:val="00E81A98"/>
    <w:rsid w:val="00E81DBE"/>
    <w:rsid w:val="00E824C9"/>
    <w:rsid w:val="00E829C8"/>
    <w:rsid w:val="00E82AF0"/>
    <w:rsid w:val="00E83991"/>
    <w:rsid w:val="00E83D45"/>
    <w:rsid w:val="00E83FE8"/>
    <w:rsid w:val="00E84339"/>
    <w:rsid w:val="00E84E2A"/>
    <w:rsid w:val="00E8515D"/>
    <w:rsid w:val="00E85207"/>
    <w:rsid w:val="00E85A5A"/>
    <w:rsid w:val="00E875DA"/>
    <w:rsid w:val="00E90524"/>
    <w:rsid w:val="00E9096A"/>
    <w:rsid w:val="00E90C40"/>
    <w:rsid w:val="00E91051"/>
    <w:rsid w:val="00E917F7"/>
    <w:rsid w:val="00E91C31"/>
    <w:rsid w:val="00E91DC1"/>
    <w:rsid w:val="00E91ECB"/>
    <w:rsid w:val="00E922CA"/>
    <w:rsid w:val="00E9317C"/>
    <w:rsid w:val="00E935F0"/>
    <w:rsid w:val="00E93D45"/>
    <w:rsid w:val="00E944C1"/>
    <w:rsid w:val="00E946B0"/>
    <w:rsid w:val="00E94859"/>
    <w:rsid w:val="00E94D40"/>
    <w:rsid w:val="00E94F5E"/>
    <w:rsid w:val="00E951DA"/>
    <w:rsid w:val="00E958A3"/>
    <w:rsid w:val="00E964FD"/>
    <w:rsid w:val="00E96780"/>
    <w:rsid w:val="00E9690A"/>
    <w:rsid w:val="00E96AC8"/>
    <w:rsid w:val="00E9758B"/>
    <w:rsid w:val="00EA0908"/>
    <w:rsid w:val="00EA0CD0"/>
    <w:rsid w:val="00EA16B2"/>
    <w:rsid w:val="00EA36AB"/>
    <w:rsid w:val="00EA3F5D"/>
    <w:rsid w:val="00EA4330"/>
    <w:rsid w:val="00EA480C"/>
    <w:rsid w:val="00EA5AB3"/>
    <w:rsid w:val="00EA5D67"/>
    <w:rsid w:val="00EA5F3A"/>
    <w:rsid w:val="00EA680C"/>
    <w:rsid w:val="00EA7A83"/>
    <w:rsid w:val="00EB14CB"/>
    <w:rsid w:val="00EB1B2F"/>
    <w:rsid w:val="00EB1DF8"/>
    <w:rsid w:val="00EB218A"/>
    <w:rsid w:val="00EB2B2B"/>
    <w:rsid w:val="00EB2F55"/>
    <w:rsid w:val="00EB3401"/>
    <w:rsid w:val="00EB42F5"/>
    <w:rsid w:val="00EB4443"/>
    <w:rsid w:val="00EB48BC"/>
    <w:rsid w:val="00EB5148"/>
    <w:rsid w:val="00EB5282"/>
    <w:rsid w:val="00EB5375"/>
    <w:rsid w:val="00EB59A0"/>
    <w:rsid w:val="00EB6A11"/>
    <w:rsid w:val="00EB6FF8"/>
    <w:rsid w:val="00EB75E1"/>
    <w:rsid w:val="00EC0203"/>
    <w:rsid w:val="00EC0870"/>
    <w:rsid w:val="00EC1359"/>
    <w:rsid w:val="00EC153B"/>
    <w:rsid w:val="00EC1705"/>
    <w:rsid w:val="00EC1E3C"/>
    <w:rsid w:val="00EC1F71"/>
    <w:rsid w:val="00EC2408"/>
    <w:rsid w:val="00EC2DA2"/>
    <w:rsid w:val="00EC2DC0"/>
    <w:rsid w:val="00EC3004"/>
    <w:rsid w:val="00EC34F3"/>
    <w:rsid w:val="00EC3B35"/>
    <w:rsid w:val="00EC3BE6"/>
    <w:rsid w:val="00EC42F4"/>
    <w:rsid w:val="00EC4322"/>
    <w:rsid w:val="00EC43FB"/>
    <w:rsid w:val="00EC4A59"/>
    <w:rsid w:val="00EC6071"/>
    <w:rsid w:val="00EC71E9"/>
    <w:rsid w:val="00EC770D"/>
    <w:rsid w:val="00ED01A0"/>
    <w:rsid w:val="00ED03EE"/>
    <w:rsid w:val="00ED0BB8"/>
    <w:rsid w:val="00ED12F0"/>
    <w:rsid w:val="00ED1373"/>
    <w:rsid w:val="00ED1930"/>
    <w:rsid w:val="00ED274A"/>
    <w:rsid w:val="00ED2B9C"/>
    <w:rsid w:val="00ED2BB1"/>
    <w:rsid w:val="00ED4AE3"/>
    <w:rsid w:val="00ED537C"/>
    <w:rsid w:val="00ED53CA"/>
    <w:rsid w:val="00ED57A9"/>
    <w:rsid w:val="00ED64DC"/>
    <w:rsid w:val="00ED7DB3"/>
    <w:rsid w:val="00EE05BF"/>
    <w:rsid w:val="00EE125D"/>
    <w:rsid w:val="00EE29E6"/>
    <w:rsid w:val="00EE3081"/>
    <w:rsid w:val="00EE316A"/>
    <w:rsid w:val="00EE37E5"/>
    <w:rsid w:val="00EE3826"/>
    <w:rsid w:val="00EE40F4"/>
    <w:rsid w:val="00EE4C06"/>
    <w:rsid w:val="00EE4FFD"/>
    <w:rsid w:val="00EE545C"/>
    <w:rsid w:val="00EE5A12"/>
    <w:rsid w:val="00EE647D"/>
    <w:rsid w:val="00EE6F22"/>
    <w:rsid w:val="00EE79CE"/>
    <w:rsid w:val="00EF0632"/>
    <w:rsid w:val="00EF097F"/>
    <w:rsid w:val="00EF0ADD"/>
    <w:rsid w:val="00EF0B66"/>
    <w:rsid w:val="00EF1ADF"/>
    <w:rsid w:val="00EF29F0"/>
    <w:rsid w:val="00EF391F"/>
    <w:rsid w:val="00EF4185"/>
    <w:rsid w:val="00EF4849"/>
    <w:rsid w:val="00EF4D1C"/>
    <w:rsid w:val="00EF5F28"/>
    <w:rsid w:val="00EF70B5"/>
    <w:rsid w:val="00EF75A4"/>
    <w:rsid w:val="00F015C4"/>
    <w:rsid w:val="00F01741"/>
    <w:rsid w:val="00F01A49"/>
    <w:rsid w:val="00F020E5"/>
    <w:rsid w:val="00F03031"/>
    <w:rsid w:val="00F03643"/>
    <w:rsid w:val="00F037FE"/>
    <w:rsid w:val="00F03B85"/>
    <w:rsid w:val="00F03C9D"/>
    <w:rsid w:val="00F048BB"/>
    <w:rsid w:val="00F049E5"/>
    <w:rsid w:val="00F04FC5"/>
    <w:rsid w:val="00F050CE"/>
    <w:rsid w:val="00F05939"/>
    <w:rsid w:val="00F06DD1"/>
    <w:rsid w:val="00F101CA"/>
    <w:rsid w:val="00F10294"/>
    <w:rsid w:val="00F102DA"/>
    <w:rsid w:val="00F1053A"/>
    <w:rsid w:val="00F1079D"/>
    <w:rsid w:val="00F107F8"/>
    <w:rsid w:val="00F11F88"/>
    <w:rsid w:val="00F11F8F"/>
    <w:rsid w:val="00F1226E"/>
    <w:rsid w:val="00F12F37"/>
    <w:rsid w:val="00F14B8C"/>
    <w:rsid w:val="00F17815"/>
    <w:rsid w:val="00F17893"/>
    <w:rsid w:val="00F17973"/>
    <w:rsid w:val="00F2011E"/>
    <w:rsid w:val="00F2038C"/>
    <w:rsid w:val="00F207F3"/>
    <w:rsid w:val="00F2164D"/>
    <w:rsid w:val="00F2185F"/>
    <w:rsid w:val="00F22E48"/>
    <w:rsid w:val="00F25BBA"/>
    <w:rsid w:val="00F25CB1"/>
    <w:rsid w:val="00F2635D"/>
    <w:rsid w:val="00F26679"/>
    <w:rsid w:val="00F2672C"/>
    <w:rsid w:val="00F279E3"/>
    <w:rsid w:val="00F27E86"/>
    <w:rsid w:val="00F27F4D"/>
    <w:rsid w:val="00F30C50"/>
    <w:rsid w:val="00F30FB8"/>
    <w:rsid w:val="00F314F5"/>
    <w:rsid w:val="00F32B3D"/>
    <w:rsid w:val="00F3323D"/>
    <w:rsid w:val="00F3346F"/>
    <w:rsid w:val="00F334A7"/>
    <w:rsid w:val="00F34254"/>
    <w:rsid w:val="00F34D74"/>
    <w:rsid w:val="00F351D9"/>
    <w:rsid w:val="00F35DF6"/>
    <w:rsid w:val="00F36393"/>
    <w:rsid w:val="00F36599"/>
    <w:rsid w:val="00F36C51"/>
    <w:rsid w:val="00F37C49"/>
    <w:rsid w:val="00F402BF"/>
    <w:rsid w:val="00F4091E"/>
    <w:rsid w:val="00F42B45"/>
    <w:rsid w:val="00F4364B"/>
    <w:rsid w:val="00F4413A"/>
    <w:rsid w:val="00F44C1F"/>
    <w:rsid w:val="00F457A6"/>
    <w:rsid w:val="00F46292"/>
    <w:rsid w:val="00F46D4C"/>
    <w:rsid w:val="00F50D84"/>
    <w:rsid w:val="00F51ACE"/>
    <w:rsid w:val="00F51B0E"/>
    <w:rsid w:val="00F51FB7"/>
    <w:rsid w:val="00F5240A"/>
    <w:rsid w:val="00F52B1F"/>
    <w:rsid w:val="00F53D59"/>
    <w:rsid w:val="00F55341"/>
    <w:rsid w:val="00F557BD"/>
    <w:rsid w:val="00F55DBC"/>
    <w:rsid w:val="00F55F54"/>
    <w:rsid w:val="00F55F7B"/>
    <w:rsid w:val="00F57D11"/>
    <w:rsid w:val="00F57FA5"/>
    <w:rsid w:val="00F6054D"/>
    <w:rsid w:val="00F60735"/>
    <w:rsid w:val="00F60FB1"/>
    <w:rsid w:val="00F61A49"/>
    <w:rsid w:val="00F621AD"/>
    <w:rsid w:val="00F62F4C"/>
    <w:rsid w:val="00F6335A"/>
    <w:rsid w:val="00F63969"/>
    <w:rsid w:val="00F64155"/>
    <w:rsid w:val="00F64297"/>
    <w:rsid w:val="00F651C4"/>
    <w:rsid w:val="00F65851"/>
    <w:rsid w:val="00F658B6"/>
    <w:rsid w:val="00F65B8F"/>
    <w:rsid w:val="00F65C2F"/>
    <w:rsid w:val="00F66ECB"/>
    <w:rsid w:val="00F6731C"/>
    <w:rsid w:val="00F67675"/>
    <w:rsid w:val="00F6768F"/>
    <w:rsid w:val="00F67E0B"/>
    <w:rsid w:val="00F70296"/>
    <w:rsid w:val="00F71394"/>
    <w:rsid w:val="00F7286C"/>
    <w:rsid w:val="00F728D2"/>
    <w:rsid w:val="00F743B0"/>
    <w:rsid w:val="00F7470F"/>
    <w:rsid w:val="00F755FB"/>
    <w:rsid w:val="00F75A78"/>
    <w:rsid w:val="00F75DF5"/>
    <w:rsid w:val="00F75E35"/>
    <w:rsid w:val="00F76321"/>
    <w:rsid w:val="00F763F5"/>
    <w:rsid w:val="00F7656C"/>
    <w:rsid w:val="00F77711"/>
    <w:rsid w:val="00F82C5A"/>
    <w:rsid w:val="00F83728"/>
    <w:rsid w:val="00F83A15"/>
    <w:rsid w:val="00F86628"/>
    <w:rsid w:val="00F86781"/>
    <w:rsid w:val="00F86827"/>
    <w:rsid w:val="00F90009"/>
    <w:rsid w:val="00F9074D"/>
    <w:rsid w:val="00F91C4A"/>
    <w:rsid w:val="00F92186"/>
    <w:rsid w:val="00F922B0"/>
    <w:rsid w:val="00F9319A"/>
    <w:rsid w:val="00F93222"/>
    <w:rsid w:val="00F938EF"/>
    <w:rsid w:val="00F93FB1"/>
    <w:rsid w:val="00F95B10"/>
    <w:rsid w:val="00F96AB3"/>
    <w:rsid w:val="00F972A1"/>
    <w:rsid w:val="00F972EB"/>
    <w:rsid w:val="00F97823"/>
    <w:rsid w:val="00F97AA3"/>
    <w:rsid w:val="00FA027D"/>
    <w:rsid w:val="00FA10AD"/>
    <w:rsid w:val="00FA11BD"/>
    <w:rsid w:val="00FA1856"/>
    <w:rsid w:val="00FA1CAC"/>
    <w:rsid w:val="00FA1D3E"/>
    <w:rsid w:val="00FA2701"/>
    <w:rsid w:val="00FA27CD"/>
    <w:rsid w:val="00FA2845"/>
    <w:rsid w:val="00FA2D93"/>
    <w:rsid w:val="00FA35D0"/>
    <w:rsid w:val="00FA3A51"/>
    <w:rsid w:val="00FA3FCF"/>
    <w:rsid w:val="00FA44FE"/>
    <w:rsid w:val="00FA5ADB"/>
    <w:rsid w:val="00FA6187"/>
    <w:rsid w:val="00FA6707"/>
    <w:rsid w:val="00FA68A0"/>
    <w:rsid w:val="00FB01F0"/>
    <w:rsid w:val="00FB07E1"/>
    <w:rsid w:val="00FB0A06"/>
    <w:rsid w:val="00FB0A46"/>
    <w:rsid w:val="00FB1476"/>
    <w:rsid w:val="00FB1E43"/>
    <w:rsid w:val="00FB209E"/>
    <w:rsid w:val="00FB26B8"/>
    <w:rsid w:val="00FB37B3"/>
    <w:rsid w:val="00FB4049"/>
    <w:rsid w:val="00FB4433"/>
    <w:rsid w:val="00FB4C66"/>
    <w:rsid w:val="00FB5C1A"/>
    <w:rsid w:val="00FB6477"/>
    <w:rsid w:val="00FB6C50"/>
    <w:rsid w:val="00FB70C2"/>
    <w:rsid w:val="00FB7490"/>
    <w:rsid w:val="00FB76E6"/>
    <w:rsid w:val="00FB7832"/>
    <w:rsid w:val="00FB7E70"/>
    <w:rsid w:val="00FC02BA"/>
    <w:rsid w:val="00FC0455"/>
    <w:rsid w:val="00FC1EA0"/>
    <w:rsid w:val="00FC1F8A"/>
    <w:rsid w:val="00FC36D8"/>
    <w:rsid w:val="00FC39C9"/>
    <w:rsid w:val="00FC46F0"/>
    <w:rsid w:val="00FC4F64"/>
    <w:rsid w:val="00FC52CD"/>
    <w:rsid w:val="00FC542A"/>
    <w:rsid w:val="00FC56FC"/>
    <w:rsid w:val="00FC580A"/>
    <w:rsid w:val="00FC61A1"/>
    <w:rsid w:val="00FC6BC9"/>
    <w:rsid w:val="00FC7417"/>
    <w:rsid w:val="00FC743C"/>
    <w:rsid w:val="00FC7645"/>
    <w:rsid w:val="00FC78FC"/>
    <w:rsid w:val="00FC7C32"/>
    <w:rsid w:val="00FD03F2"/>
    <w:rsid w:val="00FD1988"/>
    <w:rsid w:val="00FD1CD2"/>
    <w:rsid w:val="00FD1D90"/>
    <w:rsid w:val="00FD240B"/>
    <w:rsid w:val="00FD30A8"/>
    <w:rsid w:val="00FD3B26"/>
    <w:rsid w:val="00FD3C25"/>
    <w:rsid w:val="00FD45DD"/>
    <w:rsid w:val="00FD461F"/>
    <w:rsid w:val="00FD4C9E"/>
    <w:rsid w:val="00FD5101"/>
    <w:rsid w:val="00FD5236"/>
    <w:rsid w:val="00FD648C"/>
    <w:rsid w:val="00FD6908"/>
    <w:rsid w:val="00FE0992"/>
    <w:rsid w:val="00FE2465"/>
    <w:rsid w:val="00FE26AC"/>
    <w:rsid w:val="00FE2E5B"/>
    <w:rsid w:val="00FE30BC"/>
    <w:rsid w:val="00FE75D3"/>
    <w:rsid w:val="00FF0D23"/>
    <w:rsid w:val="00FF2567"/>
    <w:rsid w:val="00FF2724"/>
    <w:rsid w:val="00FF28A6"/>
    <w:rsid w:val="00FF2D1D"/>
    <w:rsid w:val="00FF2D92"/>
    <w:rsid w:val="00FF310E"/>
    <w:rsid w:val="00FF3259"/>
    <w:rsid w:val="00FF4C36"/>
    <w:rsid w:val="00FF668C"/>
    <w:rsid w:val="00FF681A"/>
    <w:rsid w:val="00FF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15592D"/>
  <w15:chartTrackingRefBased/>
  <w15:docId w15:val="{B3F48499-E08C-43F5-BFD6-6D71741DB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3B4F"/>
    <w:pPr>
      <w:widowControl w:val="0"/>
      <w:jc w:val="both"/>
    </w:pPr>
    <w:rPr>
      <w:rFonts w:ascii="等线" w:eastAsia="等线" w:hAnsi="等线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FE75D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22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0226E"/>
    <w:rPr>
      <w:rFonts w:ascii="等线" w:eastAsia="等线" w:hAnsi="等线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022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0226E"/>
    <w:rPr>
      <w:rFonts w:ascii="等线" w:eastAsia="等线" w:hAnsi="等线" w:cs="Times New Roman"/>
      <w:sz w:val="18"/>
      <w:szCs w:val="18"/>
    </w:rPr>
  </w:style>
  <w:style w:type="paragraph" w:styleId="a7">
    <w:name w:val="List Paragraph"/>
    <w:basedOn w:val="a"/>
    <w:uiPriority w:val="99"/>
    <w:qFormat/>
    <w:rsid w:val="009A79F9"/>
    <w:pPr>
      <w:ind w:firstLineChars="200" w:firstLine="420"/>
    </w:pPr>
  </w:style>
  <w:style w:type="character" w:customStyle="1" w:styleId="005Char">
    <w:name w:val="005正文 Char"/>
    <w:link w:val="005"/>
    <w:qFormat/>
    <w:rsid w:val="006B3325"/>
    <w:rPr>
      <w:rFonts w:eastAsia="宋体"/>
      <w:sz w:val="24"/>
    </w:rPr>
  </w:style>
  <w:style w:type="paragraph" w:customStyle="1" w:styleId="005">
    <w:name w:val="005正文"/>
    <w:basedOn w:val="a"/>
    <w:link w:val="005Char"/>
    <w:rsid w:val="006B3325"/>
    <w:pPr>
      <w:spacing w:beforeLines="50" w:before="50" w:afterLines="50" w:after="50" w:line="360" w:lineRule="auto"/>
      <w:ind w:firstLineChars="200" w:firstLine="200"/>
    </w:pPr>
    <w:rPr>
      <w:rFonts w:asciiTheme="minorHAnsi" w:eastAsia="宋体" w:hAnsiTheme="minorHAnsi" w:cstheme="minorBidi"/>
      <w:sz w:val="24"/>
    </w:rPr>
  </w:style>
  <w:style w:type="paragraph" w:customStyle="1" w:styleId="Default">
    <w:name w:val="Default"/>
    <w:rsid w:val="00654842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character" w:customStyle="1" w:styleId="20">
    <w:name w:val="标题 2 字符"/>
    <w:basedOn w:val="a0"/>
    <w:link w:val="2"/>
    <w:uiPriority w:val="9"/>
    <w:rsid w:val="00FE75D3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8">
    <w:name w:val="annotation reference"/>
    <w:basedOn w:val="a0"/>
    <w:uiPriority w:val="99"/>
    <w:semiHidden/>
    <w:unhideWhenUsed/>
    <w:rsid w:val="00D51FCC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D51FCC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D51FCC"/>
    <w:rPr>
      <w:rFonts w:ascii="等线" w:eastAsia="等线" w:hAnsi="等线" w:cs="Times New Roman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51FCC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D51FCC"/>
    <w:rPr>
      <w:rFonts w:ascii="等线" w:eastAsia="等线" w:hAnsi="等线" w:cs="Times New Roman"/>
      <w:b/>
      <w:bCs/>
    </w:rPr>
  </w:style>
  <w:style w:type="table" w:styleId="ad">
    <w:name w:val="Table Grid"/>
    <w:basedOn w:val="a1"/>
    <w:uiPriority w:val="39"/>
    <w:rsid w:val="00801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Subtitle"/>
    <w:basedOn w:val="a"/>
    <w:next w:val="a"/>
    <w:link w:val="af"/>
    <w:uiPriority w:val="11"/>
    <w:qFormat/>
    <w:rsid w:val="0069724A"/>
    <w:pPr>
      <w:spacing w:before="240" w:after="60" w:line="312" w:lineRule="auto"/>
      <w:jc w:val="center"/>
      <w:outlineLvl w:val="1"/>
    </w:pPr>
    <w:rPr>
      <w:rFonts w:asciiTheme="minorHAnsi" w:eastAsiaTheme="minorEastAsia" w:hAnsiTheme="minorHAnsi" w:cstheme="minorBidi"/>
      <w:b/>
      <w:bCs/>
      <w:kern w:val="28"/>
      <w:sz w:val="32"/>
      <w:szCs w:val="32"/>
    </w:rPr>
  </w:style>
  <w:style w:type="character" w:customStyle="1" w:styleId="af">
    <w:name w:val="副标题 字符"/>
    <w:basedOn w:val="a0"/>
    <w:link w:val="ae"/>
    <w:uiPriority w:val="11"/>
    <w:rsid w:val="0069724A"/>
    <w:rPr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951A8-A55A-49D8-8F78-A3B6274CA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~WRL0600.tmp</Template>
  <TotalTime>0</TotalTime>
  <Pages>3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ruigangsuyang</dc:creator>
  <cp:keywords/>
  <dc:description/>
  <cp:lastModifiedBy>user</cp:lastModifiedBy>
  <cp:revision>2</cp:revision>
  <dcterms:created xsi:type="dcterms:W3CDTF">2026-08-03T09:31:00Z</dcterms:created>
  <dcterms:modified xsi:type="dcterms:W3CDTF">2026-08-03T09:31:00Z</dcterms:modified>
</cp:coreProperties>
</file>